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58FF9B" w14:textId="77777777" w:rsidR="00F63DE1" w:rsidRPr="00E67E8B" w:rsidRDefault="00F63DE1" w:rsidP="00F63DE1">
      <w:pPr>
        <w:spacing w:line="360" w:lineRule="auto"/>
        <w:jc w:val="both"/>
        <w:rPr>
          <w:szCs w:val="24"/>
          <w:rtl/>
        </w:rPr>
      </w:pPr>
      <w:bookmarkStart w:id="0" w:name="_GoBack"/>
      <w:bookmarkEnd w:id="0"/>
    </w:p>
    <w:p w14:paraId="5B52DAF6" w14:textId="77777777" w:rsidR="00F63DE1" w:rsidRPr="00E67E8B" w:rsidRDefault="00F63DE1" w:rsidP="00F63DE1">
      <w:pPr>
        <w:pStyle w:val="afffff8"/>
        <w:jc w:val="both"/>
        <w:rPr>
          <w:sz w:val="24"/>
          <w:szCs w:val="24"/>
          <w:rtl/>
        </w:rPr>
      </w:pPr>
    </w:p>
    <w:p w14:paraId="14A700BD" w14:textId="77777777" w:rsidR="00F63DE1" w:rsidRPr="00E67E8B" w:rsidRDefault="00F63DE1" w:rsidP="00F63DE1">
      <w:pPr>
        <w:pStyle w:val="afffff8"/>
        <w:jc w:val="both"/>
        <w:rPr>
          <w:sz w:val="24"/>
          <w:szCs w:val="24"/>
          <w:rtl/>
        </w:rPr>
      </w:pPr>
    </w:p>
    <w:p w14:paraId="65D3FF51" w14:textId="77777777" w:rsidR="00F63DE1" w:rsidRPr="00A12A16" w:rsidRDefault="00F63DE1" w:rsidP="00F63DE1">
      <w:pPr>
        <w:pStyle w:val="afffff8"/>
        <w:rPr>
          <w:sz w:val="32"/>
          <w:szCs w:val="32"/>
          <w:rtl/>
        </w:rPr>
      </w:pPr>
      <w:r w:rsidRPr="00A12A16">
        <w:rPr>
          <w:rFonts w:hint="cs"/>
          <w:sz w:val="32"/>
          <w:szCs w:val="32"/>
          <w:rtl/>
        </w:rPr>
        <w:t>מדינת ישראל</w:t>
      </w:r>
    </w:p>
    <w:p w14:paraId="10F6AA29" w14:textId="77777777" w:rsidR="00F63DE1" w:rsidRPr="00A12A16" w:rsidRDefault="00F63DE1" w:rsidP="00F63DE1">
      <w:pPr>
        <w:pStyle w:val="afffff8"/>
        <w:rPr>
          <w:sz w:val="32"/>
          <w:szCs w:val="32"/>
          <w:rtl/>
        </w:rPr>
      </w:pPr>
      <w:r w:rsidRPr="00A12A16">
        <w:rPr>
          <w:rFonts w:hint="cs"/>
          <w:sz w:val="32"/>
          <w:szCs w:val="32"/>
          <w:rtl/>
        </w:rPr>
        <w:t>משרד התשתיות הלאומיות האנרגיה והמים</w:t>
      </w:r>
    </w:p>
    <w:p w14:paraId="61EA914D" w14:textId="77777777" w:rsidR="00F63DE1" w:rsidRPr="00A12A16" w:rsidRDefault="00F63DE1" w:rsidP="00F63DE1">
      <w:pPr>
        <w:pStyle w:val="afffff8"/>
        <w:rPr>
          <w:sz w:val="32"/>
          <w:szCs w:val="32"/>
          <w:rtl/>
        </w:rPr>
      </w:pPr>
    </w:p>
    <w:p w14:paraId="7ED52FD4" w14:textId="77777777" w:rsidR="00F63DE1" w:rsidRPr="00D35AC1" w:rsidRDefault="00F63DE1" w:rsidP="00F63DE1">
      <w:pPr>
        <w:pStyle w:val="afffff8"/>
        <w:rPr>
          <w:b/>
          <w:bCs/>
          <w:sz w:val="32"/>
          <w:szCs w:val="32"/>
          <w:rtl/>
        </w:rPr>
      </w:pPr>
    </w:p>
    <w:p w14:paraId="5398D7B1" w14:textId="77777777" w:rsidR="00F63DE1" w:rsidRPr="00D35AC1" w:rsidRDefault="00F63DE1" w:rsidP="00F63DE1">
      <w:pPr>
        <w:pStyle w:val="afffff8"/>
        <w:rPr>
          <w:b/>
          <w:bCs/>
          <w:sz w:val="32"/>
          <w:szCs w:val="32"/>
          <w:rtl/>
        </w:rPr>
      </w:pPr>
      <w:r w:rsidRPr="00D35AC1">
        <w:rPr>
          <w:rFonts w:hint="eastAsia"/>
          <w:b/>
          <w:bCs/>
          <w:sz w:val="32"/>
          <w:szCs w:val="32"/>
          <w:rtl/>
        </w:rPr>
        <w:t>מכרז</w:t>
      </w:r>
      <w:r w:rsidRPr="00D35AC1">
        <w:rPr>
          <w:b/>
          <w:bCs/>
          <w:sz w:val="32"/>
          <w:szCs w:val="32"/>
          <w:rtl/>
        </w:rPr>
        <w:t xml:space="preserve"> פומבי מס'  </w:t>
      </w:r>
      <w:r w:rsidRPr="00D35AC1">
        <w:rPr>
          <w:rFonts w:hint="cs"/>
          <w:b/>
          <w:bCs/>
          <w:sz w:val="32"/>
          <w:szCs w:val="32"/>
          <w:rtl/>
        </w:rPr>
        <w:t>29/16</w:t>
      </w:r>
    </w:p>
    <w:p w14:paraId="29978EEC" w14:textId="77777777" w:rsidR="00F63DE1" w:rsidRPr="00D35AC1" w:rsidRDefault="00F63DE1" w:rsidP="00F63DE1">
      <w:pPr>
        <w:pStyle w:val="afffff8"/>
        <w:rPr>
          <w:b/>
          <w:bCs/>
          <w:sz w:val="32"/>
          <w:szCs w:val="32"/>
        </w:rPr>
      </w:pPr>
      <w:r w:rsidRPr="00D35AC1">
        <w:rPr>
          <w:rFonts w:hint="eastAsia"/>
          <w:b/>
          <w:bCs/>
          <w:sz w:val="32"/>
          <w:szCs w:val="32"/>
          <w:rtl/>
        </w:rPr>
        <w:t>להגשת</w:t>
      </w:r>
      <w:r w:rsidRPr="00D35AC1">
        <w:rPr>
          <w:b/>
          <w:bCs/>
          <w:sz w:val="32"/>
          <w:szCs w:val="32"/>
          <w:rtl/>
        </w:rPr>
        <w:t xml:space="preserve"> הצעות </w:t>
      </w:r>
      <w:r w:rsidRPr="00D35AC1">
        <w:rPr>
          <w:rFonts w:hint="eastAsia"/>
          <w:b/>
          <w:bCs/>
          <w:sz w:val="32"/>
          <w:szCs w:val="32"/>
          <w:rtl/>
        </w:rPr>
        <w:t>להשקעת</w:t>
      </w:r>
      <w:r w:rsidRPr="00D35AC1">
        <w:rPr>
          <w:b/>
          <w:bCs/>
          <w:sz w:val="32"/>
          <w:szCs w:val="32"/>
          <w:rtl/>
        </w:rPr>
        <w:t xml:space="preserve"> </w:t>
      </w:r>
      <w:r w:rsidRPr="00D35AC1">
        <w:rPr>
          <w:rFonts w:hint="cs"/>
          <w:b/>
          <w:bCs/>
          <w:sz w:val="32"/>
          <w:szCs w:val="32"/>
          <w:rtl/>
        </w:rPr>
        <w:t>משרד התשתיות</w:t>
      </w:r>
      <w:r w:rsidRPr="00D35AC1">
        <w:rPr>
          <w:b/>
          <w:bCs/>
          <w:sz w:val="32"/>
          <w:szCs w:val="32"/>
          <w:rtl/>
        </w:rPr>
        <w:t xml:space="preserve"> </w:t>
      </w:r>
      <w:r w:rsidRPr="00D35AC1">
        <w:rPr>
          <w:rFonts w:hint="cs"/>
          <w:b/>
          <w:bCs/>
          <w:sz w:val="32"/>
          <w:szCs w:val="32"/>
          <w:rtl/>
        </w:rPr>
        <w:t>ב</w:t>
      </w:r>
      <w:r w:rsidRPr="00D35AC1">
        <w:rPr>
          <w:b/>
          <w:bCs/>
          <w:sz w:val="32"/>
          <w:szCs w:val="32"/>
          <w:rtl/>
        </w:rPr>
        <w:t>פרוייקטי חלוץ והדגמה</w:t>
      </w:r>
    </w:p>
    <w:p w14:paraId="3652C39C" w14:textId="77777777" w:rsidR="00F63DE1" w:rsidRPr="00D35AC1" w:rsidRDefault="00F63DE1" w:rsidP="00F63DE1">
      <w:pPr>
        <w:pStyle w:val="afffff8"/>
        <w:rPr>
          <w:b/>
          <w:bCs/>
          <w:sz w:val="32"/>
          <w:szCs w:val="32"/>
          <w:rtl/>
        </w:rPr>
      </w:pPr>
      <w:r w:rsidRPr="00D35AC1">
        <w:rPr>
          <w:rFonts w:hint="eastAsia"/>
          <w:b/>
          <w:bCs/>
          <w:sz w:val="32"/>
          <w:szCs w:val="32"/>
          <w:rtl/>
        </w:rPr>
        <w:t>בנושאי</w:t>
      </w:r>
      <w:r w:rsidRPr="00D35AC1">
        <w:rPr>
          <w:b/>
          <w:bCs/>
          <w:sz w:val="32"/>
          <w:szCs w:val="32"/>
          <w:rtl/>
        </w:rPr>
        <w:t xml:space="preserve"> </w:t>
      </w:r>
      <w:r w:rsidRPr="00D35AC1">
        <w:rPr>
          <w:rFonts w:hint="eastAsia"/>
          <w:b/>
          <w:bCs/>
          <w:sz w:val="32"/>
          <w:szCs w:val="32"/>
          <w:rtl/>
        </w:rPr>
        <w:t>אנרגיה</w:t>
      </w:r>
      <w:r w:rsidRPr="00D35AC1">
        <w:rPr>
          <w:rFonts w:hint="cs"/>
          <w:b/>
          <w:bCs/>
          <w:sz w:val="32"/>
          <w:szCs w:val="32"/>
          <w:rtl/>
        </w:rPr>
        <w:t xml:space="preserve">, תחליפי דלקים, מים ואנרגיה, </w:t>
      </w:r>
      <w:r w:rsidRPr="00D35AC1">
        <w:rPr>
          <w:rFonts w:hint="eastAsia"/>
          <w:b/>
          <w:bCs/>
          <w:sz w:val="32"/>
          <w:szCs w:val="32"/>
          <w:rtl/>
        </w:rPr>
        <w:t>והתייעלות</w:t>
      </w:r>
      <w:r w:rsidRPr="00D35AC1">
        <w:rPr>
          <w:b/>
          <w:bCs/>
          <w:sz w:val="32"/>
          <w:szCs w:val="32"/>
          <w:rtl/>
        </w:rPr>
        <w:t xml:space="preserve"> </w:t>
      </w:r>
      <w:r w:rsidRPr="00D35AC1">
        <w:rPr>
          <w:rFonts w:hint="eastAsia"/>
          <w:b/>
          <w:bCs/>
          <w:sz w:val="32"/>
          <w:szCs w:val="32"/>
          <w:rtl/>
        </w:rPr>
        <w:t>אנרגטית</w:t>
      </w:r>
      <w:r w:rsidRPr="00D35AC1">
        <w:rPr>
          <w:rFonts w:hint="cs"/>
          <w:b/>
          <w:bCs/>
          <w:sz w:val="32"/>
          <w:szCs w:val="32"/>
          <w:rtl/>
        </w:rPr>
        <w:t>, כריה וחציבה</w:t>
      </w:r>
    </w:p>
    <w:p w14:paraId="20270347" w14:textId="77777777" w:rsidR="00F63DE1" w:rsidRPr="00A12A16" w:rsidRDefault="00F63DE1" w:rsidP="00F63DE1">
      <w:pPr>
        <w:spacing w:line="360" w:lineRule="auto"/>
        <w:jc w:val="center"/>
        <w:rPr>
          <w:sz w:val="32"/>
          <w:szCs w:val="32"/>
          <w:rtl/>
        </w:rPr>
      </w:pPr>
    </w:p>
    <w:p w14:paraId="13B578D6" w14:textId="77777777" w:rsidR="00F63DE1" w:rsidRPr="00E67E8B" w:rsidRDefault="00F63DE1" w:rsidP="00F63DE1">
      <w:pPr>
        <w:spacing w:line="360" w:lineRule="auto"/>
        <w:jc w:val="both"/>
        <w:rPr>
          <w:szCs w:val="24"/>
          <w:rtl/>
        </w:rPr>
      </w:pPr>
    </w:p>
    <w:p w14:paraId="33E96C81" w14:textId="77777777" w:rsidR="00F63DE1" w:rsidRPr="00E67E8B" w:rsidRDefault="00F63DE1" w:rsidP="00F63DE1">
      <w:pPr>
        <w:spacing w:line="360" w:lineRule="auto"/>
        <w:jc w:val="both"/>
        <w:rPr>
          <w:szCs w:val="24"/>
          <w:rtl/>
        </w:rPr>
      </w:pPr>
    </w:p>
    <w:p w14:paraId="1CF464A3" w14:textId="77777777" w:rsidR="00F63DE1" w:rsidRPr="00E67E8B" w:rsidRDefault="00F63DE1" w:rsidP="00F63DE1">
      <w:pPr>
        <w:spacing w:line="360" w:lineRule="auto"/>
        <w:jc w:val="both"/>
        <w:rPr>
          <w:szCs w:val="24"/>
          <w:rtl/>
        </w:rPr>
      </w:pPr>
    </w:p>
    <w:p w14:paraId="66C57789" w14:textId="77777777" w:rsidR="00F63DE1" w:rsidRPr="00E67E8B" w:rsidRDefault="00F63DE1" w:rsidP="00F63DE1">
      <w:pPr>
        <w:pStyle w:val="afffff8"/>
        <w:jc w:val="both"/>
        <w:rPr>
          <w:sz w:val="24"/>
          <w:szCs w:val="24"/>
          <w:rtl/>
        </w:rPr>
      </w:pPr>
    </w:p>
    <w:p w14:paraId="4087B70F" w14:textId="77777777" w:rsidR="00F63DE1" w:rsidRPr="00E67E8B" w:rsidRDefault="00F63DE1" w:rsidP="00F63DE1">
      <w:pPr>
        <w:bidi w:val="0"/>
        <w:spacing w:line="360" w:lineRule="auto"/>
        <w:jc w:val="both"/>
        <w:rPr>
          <w:szCs w:val="24"/>
          <w:rtl/>
        </w:rPr>
      </w:pPr>
      <w:r w:rsidRPr="00E67E8B">
        <w:rPr>
          <w:szCs w:val="24"/>
          <w:rtl/>
        </w:rPr>
        <w:br w:type="page"/>
      </w:r>
    </w:p>
    <w:p w14:paraId="318690B1" w14:textId="77777777" w:rsidR="00F63DE1" w:rsidRPr="00E67E8B" w:rsidRDefault="00F63DE1" w:rsidP="00F63DE1">
      <w:pPr>
        <w:spacing w:line="360" w:lineRule="auto"/>
        <w:jc w:val="both"/>
        <w:rPr>
          <w:szCs w:val="24"/>
          <w:rtl/>
        </w:rPr>
      </w:pPr>
    </w:p>
    <w:p w14:paraId="1269B2C4" w14:textId="77777777" w:rsidR="00F63DE1" w:rsidRPr="00E67E8B" w:rsidRDefault="00F63DE1" w:rsidP="00F63DE1">
      <w:pPr>
        <w:pStyle w:val="13"/>
        <w:spacing w:line="360" w:lineRule="auto"/>
        <w:ind w:left="84"/>
        <w:jc w:val="both"/>
        <w:rPr>
          <w:szCs w:val="24"/>
          <w:rtl/>
        </w:rPr>
      </w:pPr>
      <w:bookmarkStart w:id="1" w:name="_Toc444602318"/>
      <w:r w:rsidRPr="00E67E8B">
        <w:rPr>
          <w:rFonts w:hint="eastAsia"/>
          <w:szCs w:val="24"/>
          <w:rtl/>
        </w:rPr>
        <w:t>מבוא</w:t>
      </w:r>
      <w:bookmarkEnd w:id="1"/>
    </w:p>
    <w:p w14:paraId="7BFBC238" w14:textId="77777777" w:rsidR="00F63DE1" w:rsidRPr="00E67E8B" w:rsidRDefault="00F63DE1" w:rsidP="00F63DE1">
      <w:pPr>
        <w:spacing w:line="360" w:lineRule="auto"/>
        <w:jc w:val="both"/>
        <w:rPr>
          <w:szCs w:val="24"/>
          <w:rtl/>
        </w:rPr>
      </w:pPr>
      <w:r w:rsidRPr="00E67E8B">
        <w:rPr>
          <w:rFonts w:hint="eastAsia"/>
          <w:szCs w:val="24"/>
          <w:rtl/>
        </w:rPr>
        <w:t>משרד</w:t>
      </w:r>
      <w:r w:rsidRPr="00E67E8B">
        <w:rPr>
          <w:szCs w:val="24"/>
          <w:rtl/>
        </w:rPr>
        <w:t xml:space="preserve"> </w:t>
      </w:r>
      <w:r w:rsidRPr="00E67E8B">
        <w:rPr>
          <w:rFonts w:hint="eastAsia"/>
          <w:szCs w:val="24"/>
          <w:rtl/>
        </w:rPr>
        <w:t>ה</w:t>
      </w:r>
      <w:r w:rsidRPr="00E67E8B">
        <w:rPr>
          <w:rFonts w:hint="cs"/>
          <w:szCs w:val="24"/>
          <w:rtl/>
        </w:rPr>
        <w:t>תשתיות הלאומיות, ה</w:t>
      </w:r>
      <w:r w:rsidRPr="00E67E8B">
        <w:rPr>
          <w:rFonts w:hint="eastAsia"/>
          <w:szCs w:val="24"/>
          <w:rtl/>
        </w:rPr>
        <w:t>אנרגיה</w:t>
      </w:r>
      <w:r w:rsidRPr="00E67E8B">
        <w:rPr>
          <w:szCs w:val="24"/>
          <w:rtl/>
        </w:rPr>
        <w:t xml:space="preserve"> </w:t>
      </w:r>
      <w:r w:rsidRPr="00E67E8B">
        <w:rPr>
          <w:rFonts w:hint="eastAsia"/>
          <w:szCs w:val="24"/>
          <w:rtl/>
        </w:rPr>
        <w:t>והמים</w:t>
      </w:r>
      <w:r w:rsidRPr="00E67E8B">
        <w:rPr>
          <w:szCs w:val="24"/>
          <w:rtl/>
        </w:rPr>
        <w:t xml:space="preserve"> (להלן: "</w:t>
      </w:r>
      <w:r w:rsidRPr="00E67E8B">
        <w:rPr>
          <w:rFonts w:hint="eastAsia"/>
          <w:b/>
          <w:bCs/>
          <w:szCs w:val="24"/>
          <w:rtl/>
        </w:rPr>
        <w:t>המשרד</w:t>
      </w:r>
      <w:r w:rsidRPr="00E67E8B">
        <w:rPr>
          <w:szCs w:val="24"/>
          <w:rtl/>
        </w:rPr>
        <w:t xml:space="preserve">") </w:t>
      </w:r>
      <w:r w:rsidRPr="00E67E8B">
        <w:rPr>
          <w:rFonts w:hint="eastAsia"/>
          <w:szCs w:val="24"/>
          <w:rtl/>
        </w:rPr>
        <w:t>הציב</w:t>
      </w:r>
      <w:r w:rsidRPr="00E67E8B">
        <w:rPr>
          <w:szCs w:val="24"/>
          <w:rtl/>
        </w:rPr>
        <w:t xml:space="preserve"> </w:t>
      </w:r>
      <w:r w:rsidRPr="00E67E8B">
        <w:rPr>
          <w:rFonts w:hint="eastAsia"/>
          <w:szCs w:val="24"/>
          <w:rtl/>
        </w:rPr>
        <w:t>לעצמו</w:t>
      </w:r>
      <w:r w:rsidRPr="00E67E8B">
        <w:rPr>
          <w:szCs w:val="24"/>
          <w:rtl/>
        </w:rPr>
        <w:t xml:space="preserve"> </w:t>
      </w:r>
      <w:r w:rsidRPr="00E67E8B">
        <w:rPr>
          <w:rFonts w:hint="eastAsia"/>
          <w:szCs w:val="24"/>
          <w:rtl/>
        </w:rPr>
        <w:t>כמטרה</w:t>
      </w:r>
      <w:r w:rsidRPr="00E67E8B">
        <w:rPr>
          <w:szCs w:val="24"/>
          <w:rtl/>
        </w:rPr>
        <w:t xml:space="preserve"> </w:t>
      </w:r>
      <w:r w:rsidRPr="00E67E8B">
        <w:rPr>
          <w:rFonts w:hint="eastAsia"/>
          <w:szCs w:val="24"/>
          <w:rtl/>
        </w:rPr>
        <w:t>להפוך</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ישראל</w:t>
      </w:r>
      <w:r w:rsidRPr="00E67E8B">
        <w:rPr>
          <w:szCs w:val="24"/>
          <w:rtl/>
        </w:rPr>
        <w:t xml:space="preserve"> </w:t>
      </w:r>
      <w:r w:rsidRPr="00E67E8B">
        <w:rPr>
          <w:rFonts w:hint="eastAsia"/>
          <w:szCs w:val="24"/>
          <w:rtl/>
        </w:rPr>
        <w:t>למרכז</w:t>
      </w:r>
      <w:r w:rsidRPr="00E67E8B">
        <w:rPr>
          <w:szCs w:val="24"/>
          <w:rtl/>
        </w:rPr>
        <w:t xml:space="preserve"> </w:t>
      </w:r>
      <w:r w:rsidRPr="00E67E8B">
        <w:rPr>
          <w:rFonts w:hint="eastAsia"/>
          <w:szCs w:val="24"/>
          <w:rtl/>
        </w:rPr>
        <w:t>מצוינות</w:t>
      </w:r>
      <w:r w:rsidRPr="00E67E8B">
        <w:rPr>
          <w:szCs w:val="24"/>
          <w:rtl/>
        </w:rPr>
        <w:t xml:space="preserve"> </w:t>
      </w:r>
      <w:r w:rsidRPr="00E67E8B">
        <w:rPr>
          <w:rFonts w:hint="eastAsia"/>
          <w:szCs w:val="24"/>
          <w:rtl/>
        </w:rPr>
        <w:t>בינלאומי</w:t>
      </w:r>
      <w:r w:rsidRPr="00E67E8B">
        <w:rPr>
          <w:szCs w:val="24"/>
          <w:rtl/>
        </w:rPr>
        <w:t xml:space="preserve"> </w:t>
      </w:r>
      <w:r w:rsidRPr="00E67E8B">
        <w:rPr>
          <w:rFonts w:hint="eastAsia"/>
          <w:szCs w:val="24"/>
          <w:rtl/>
        </w:rPr>
        <w:t>בתחומי</w:t>
      </w:r>
      <w:r w:rsidRPr="00E67E8B">
        <w:rPr>
          <w:szCs w:val="24"/>
          <w:rtl/>
        </w:rPr>
        <w:t xml:space="preserve"> </w:t>
      </w:r>
      <w:r w:rsidRPr="00E67E8B">
        <w:rPr>
          <w:rFonts w:hint="eastAsia"/>
          <w:szCs w:val="24"/>
          <w:rtl/>
        </w:rPr>
        <w:t>האנרגיה</w:t>
      </w:r>
      <w:r w:rsidRPr="00E67E8B">
        <w:rPr>
          <w:szCs w:val="24"/>
          <w:rtl/>
        </w:rPr>
        <w:t xml:space="preserve"> </w:t>
      </w:r>
      <w:r w:rsidRPr="00E67E8B">
        <w:rPr>
          <w:rFonts w:hint="eastAsia"/>
          <w:szCs w:val="24"/>
          <w:rtl/>
        </w:rPr>
        <w:t>החלופית</w:t>
      </w:r>
      <w:r w:rsidRPr="00E67E8B">
        <w:rPr>
          <w:szCs w:val="24"/>
          <w:rtl/>
        </w:rPr>
        <w:t xml:space="preserve">, </w:t>
      </w:r>
      <w:r w:rsidRPr="00E67E8B">
        <w:rPr>
          <w:rFonts w:hint="eastAsia"/>
          <w:szCs w:val="24"/>
          <w:rtl/>
        </w:rPr>
        <w:t>המתחדשת</w:t>
      </w:r>
      <w:r w:rsidRPr="00E67E8B">
        <w:rPr>
          <w:szCs w:val="24"/>
          <w:rtl/>
        </w:rPr>
        <w:t xml:space="preserve">, </w:t>
      </w:r>
      <w:r w:rsidRPr="00E67E8B">
        <w:rPr>
          <w:rFonts w:hint="cs"/>
          <w:szCs w:val="24"/>
          <w:rtl/>
        </w:rPr>
        <w:t>חסכון</w:t>
      </w:r>
      <w:r w:rsidRPr="00E67E8B">
        <w:rPr>
          <w:szCs w:val="24"/>
          <w:rtl/>
        </w:rPr>
        <w:t xml:space="preserve"> </w:t>
      </w:r>
      <w:r w:rsidRPr="00E67E8B">
        <w:rPr>
          <w:rFonts w:hint="cs"/>
          <w:szCs w:val="24"/>
          <w:rtl/>
        </w:rPr>
        <w:t>ב</w:t>
      </w:r>
      <w:r w:rsidRPr="00E67E8B">
        <w:rPr>
          <w:rFonts w:hint="eastAsia"/>
          <w:szCs w:val="24"/>
          <w:rtl/>
        </w:rPr>
        <w:t>נפט</w:t>
      </w:r>
      <w:r w:rsidRPr="00E67E8B">
        <w:rPr>
          <w:szCs w:val="24"/>
          <w:rtl/>
        </w:rPr>
        <w:t xml:space="preserve"> </w:t>
      </w:r>
      <w:r w:rsidRPr="00E67E8B">
        <w:rPr>
          <w:rFonts w:hint="eastAsia"/>
          <w:szCs w:val="24"/>
          <w:rtl/>
        </w:rPr>
        <w:t>והתייעלות</w:t>
      </w:r>
      <w:r w:rsidRPr="00E67E8B">
        <w:rPr>
          <w:szCs w:val="24"/>
          <w:rtl/>
        </w:rPr>
        <w:t xml:space="preserve"> </w:t>
      </w:r>
      <w:r w:rsidRPr="00E67E8B">
        <w:rPr>
          <w:rFonts w:hint="eastAsia"/>
          <w:szCs w:val="24"/>
          <w:rtl/>
        </w:rPr>
        <w:t>אנרגטית</w:t>
      </w:r>
      <w:r>
        <w:rPr>
          <w:rFonts w:hint="cs"/>
          <w:szCs w:val="24"/>
          <w:rtl/>
        </w:rPr>
        <w:t xml:space="preserve"> וטכנולוגיות כרייה וחציבה</w:t>
      </w:r>
      <w:r w:rsidRPr="00E67E8B">
        <w:rPr>
          <w:szCs w:val="24"/>
          <w:rtl/>
        </w:rPr>
        <w:t xml:space="preserve">. </w:t>
      </w:r>
      <w:r w:rsidRPr="00E67E8B">
        <w:rPr>
          <w:rFonts w:hint="eastAsia"/>
          <w:szCs w:val="24"/>
          <w:rtl/>
        </w:rPr>
        <w:t>מטרה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בשילוב</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החלטת</w:t>
      </w:r>
      <w:r w:rsidRPr="00E67E8B">
        <w:rPr>
          <w:szCs w:val="24"/>
          <w:rtl/>
        </w:rPr>
        <w:t xml:space="preserve"> </w:t>
      </w:r>
      <w:r w:rsidRPr="00E67E8B">
        <w:rPr>
          <w:rFonts w:hint="eastAsia"/>
          <w:szCs w:val="24"/>
          <w:rtl/>
        </w:rPr>
        <w:t>ממשלת</w:t>
      </w:r>
      <w:r w:rsidRPr="00E67E8B">
        <w:rPr>
          <w:szCs w:val="24"/>
          <w:rtl/>
        </w:rPr>
        <w:t xml:space="preserve"> </w:t>
      </w:r>
      <w:r w:rsidRPr="00E67E8B">
        <w:rPr>
          <w:rFonts w:hint="eastAsia"/>
          <w:szCs w:val="24"/>
          <w:rtl/>
        </w:rPr>
        <w:t>ישראל</w:t>
      </w:r>
      <w:r w:rsidRPr="00E67E8B">
        <w:rPr>
          <w:szCs w:val="24"/>
          <w:rtl/>
        </w:rPr>
        <w:t xml:space="preserve"> </w:t>
      </w:r>
      <w:r w:rsidRPr="00E67E8B">
        <w:rPr>
          <w:rFonts w:hint="eastAsia"/>
          <w:szCs w:val="24"/>
          <w:rtl/>
        </w:rPr>
        <w:t>לתת</w:t>
      </w:r>
      <w:r w:rsidRPr="00E67E8B">
        <w:rPr>
          <w:szCs w:val="24"/>
          <w:rtl/>
        </w:rPr>
        <w:t xml:space="preserve"> </w:t>
      </w:r>
      <w:r w:rsidRPr="00E67E8B">
        <w:rPr>
          <w:rFonts w:hint="eastAsia"/>
          <w:szCs w:val="24"/>
          <w:rtl/>
        </w:rPr>
        <w:t>קדימות</w:t>
      </w:r>
      <w:r w:rsidRPr="00E67E8B">
        <w:rPr>
          <w:szCs w:val="24"/>
          <w:rtl/>
        </w:rPr>
        <w:t xml:space="preserve"> </w:t>
      </w:r>
      <w:r w:rsidRPr="00E67E8B">
        <w:rPr>
          <w:rFonts w:hint="eastAsia"/>
          <w:szCs w:val="24"/>
          <w:rtl/>
        </w:rPr>
        <w:t>לנושא</w:t>
      </w:r>
      <w:r w:rsidRPr="00E67E8B">
        <w:rPr>
          <w:szCs w:val="24"/>
          <w:rtl/>
        </w:rPr>
        <w:t xml:space="preserve"> </w:t>
      </w:r>
      <w:r w:rsidRPr="00E67E8B">
        <w:rPr>
          <w:rFonts w:hint="eastAsia"/>
          <w:szCs w:val="24"/>
          <w:rtl/>
        </w:rPr>
        <w:t>פיתוח</w:t>
      </w:r>
      <w:r w:rsidRPr="00E67E8B">
        <w:rPr>
          <w:szCs w:val="24"/>
          <w:rtl/>
        </w:rPr>
        <w:t xml:space="preserve"> </w:t>
      </w:r>
      <w:r w:rsidRPr="00E67E8B">
        <w:rPr>
          <w:rFonts w:hint="cs"/>
          <w:szCs w:val="24"/>
          <w:rtl/>
        </w:rPr>
        <w:t>אמצעים/טכנולוגיות להפחתת התלות בנפט לתחבורה</w:t>
      </w:r>
      <w:r w:rsidRPr="00E67E8B">
        <w:rPr>
          <w:szCs w:val="24"/>
          <w:rtl/>
        </w:rPr>
        <w:t xml:space="preserve">, </w:t>
      </w:r>
      <w:r w:rsidRPr="00E67E8B">
        <w:rPr>
          <w:rFonts w:hint="eastAsia"/>
          <w:szCs w:val="24"/>
          <w:rtl/>
        </w:rPr>
        <w:t>ובהמשך</w:t>
      </w:r>
      <w:r w:rsidRPr="00E67E8B">
        <w:rPr>
          <w:szCs w:val="24"/>
          <w:rtl/>
        </w:rPr>
        <w:t xml:space="preserve"> </w:t>
      </w:r>
      <w:r w:rsidRPr="00E67E8B">
        <w:rPr>
          <w:rFonts w:hint="eastAsia"/>
          <w:szCs w:val="24"/>
          <w:rtl/>
        </w:rPr>
        <w:t>למדיניות</w:t>
      </w:r>
      <w:r w:rsidRPr="00E67E8B">
        <w:rPr>
          <w:szCs w:val="24"/>
          <w:rtl/>
        </w:rPr>
        <w:t xml:space="preserve"> </w:t>
      </w:r>
      <w:r w:rsidRPr="00E67E8B">
        <w:rPr>
          <w:rFonts w:hint="eastAsia"/>
          <w:szCs w:val="24"/>
          <w:rtl/>
        </w:rPr>
        <w:t>הממשלה</w:t>
      </w:r>
      <w:r w:rsidRPr="00E67E8B">
        <w:rPr>
          <w:szCs w:val="24"/>
          <w:rtl/>
        </w:rPr>
        <w:t xml:space="preserve"> </w:t>
      </w:r>
      <w:r w:rsidRPr="00E67E8B">
        <w:rPr>
          <w:rFonts w:hint="eastAsia"/>
          <w:szCs w:val="24"/>
          <w:rtl/>
        </w:rPr>
        <w:t>בתחום</w:t>
      </w:r>
      <w:r w:rsidRPr="00E67E8B">
        <w:rPr>
          <w:szCs w:val="24"/>
          <w:rtl/>
        </w:rPr>
        <w:t xml:space="preserve"> </w:t>
      </w:r>
      <w:r w:rsidRPr="00E67E8B">
        <w:rPr>
          <w:rFonts w:hint="eastAsia"/>
          <w:szCs w:val="24"/>
          <w:rtl/>
        </w:rPr>
        <w:t>הפקת</w:t>
      </w:r>
      <w:r w:rsidRPr="00E67E8B">
        <w:rPr>
          <w:szCs w:val="24"/>
          <w:rtl/>
        </w:rPr>
        <w:t xml:space="preserve"> </w:t>
      </w:r>
      <w:r w:rsidRPr="00E67E8B">
        <w:rPr>
          <w:rFonts w:hint="eastAsia"/>
          <w:szCs w:val="24"/>
          <w:rtl/>
        </w:rPr>
        <w:t>אנרגיה</w:t>
      </w:r>
      <w:r w:rsidRPr="00E67E8B">
        <w:rPr>
          <w:szCs w:val="24"/>
          <w:rtl/>
        </w:rPr>
        <w:t xml:space="preserve"> </w:t>
      </w:r>
      <w:r w:rsidRPr="00E67E8B">
        <w:rPr>
          <w:rFonts w:hint="eastAsia"/>
          <w:szCs w:val="24"/>
          <w:rtl/>
        </w:rPr>
        <w:t>ממקורות</w:t>
      </w:r>
      <w:r w:rsidRPr="00E67E8B">
        <w:rPr>
          <w:szCs w:val="24"/>
          <w:rtl/>
        </w:rPr>
        <w:t xml:space="preserve"> </w:t>
      </w:r>
      <w:r w:rsidRPr="00E67E8B">
        <w:rPr>
          <w:rFonts w:hint="eastAsia"/>
          <w:szCs w:val="24"/>
          <w:rtl/>
        </w:rPr>
        <w:t>מתחדשים</w:t>
      </w:r>
      <w:r w:rsidRPr="00E67E8B">
        <w:rPr>
          <w:szCs w:val="24"/>
          <w:rtl/>
        </w:rPr>
        <w:t xml:space="preserve">, </w:t>
      </w:r>
      <w:r w:rsidRPr="00E67E8B">
        <w:rPr>
          <w:rFonts w:hint="eastAsia"/>
          <w:szCs w:val="24"/>
          <w:rtl/>
        </w:rPr>
        <w:t>הביאו</w:t>
      </w:r>
      <w:r w:rsidRPr="00E67E8B">
        <w:rPr>
          <w:szCs w:val="24"/>
          <w:rtl/>
        </w:rPr>
        <w:t xml:space="preserve"> </w:t>
      </w:r>
      <w:r w:rsidRPr="00E67E8B">
        <w:rPr>
          <w:rFonts w:hint="eastAsia"/>
          <w:szCs w:val="24"/>
          <w:rtl/>
        </w:rPr>
        <w:t>להוצאת</w:t>
      </w:r>
      <w:r w:rsidRPr="00E67E8B">
        <w:rPr>
          <w:szCs w:val="24"/>
          <w:rtl/>
        </w:rPr>
        <w:t xml:space="preserve"> </w:t>
      </w:r>
      <w:r w:rsidRPr="00E67E8B">
        <w:rPr>
          <w:rFonts w:hint="eastAsia"/>
          <w:szCs w:val="24"/>
          <w:rtl/>
        </w:rPr>
        <w:t>קול</w:t>
      </w:r>
      <w:r w:rsidRPr="00E67E8B">
        <w:rPr>
          <w:szCs w:val="24"/>
          <w:rtl/>
        </w:rPr>
        <w:t xml:space="preserve"> </w:t>
      </w:r>
      <w:r w:rsidRPr="00E67E8B">
        <w:rPr>
          <w:rFonts w:hint="eastAsia"/>
          <w:szCs w:val="24"/>
          <w:rtl/>
        </w:rPr>
        <w:t>קורא</w:t>
      </w:r>
      <w:r w:rsidRPr="00E67E8B">
        <w:rPr>
          <w:szCs w:val="24"/>
          <w:rtl/>
        </w:rPr>
        <w:t xml:space="preserve"> </w:t>
      </w:r>
      <w:r w:rsidRPr="00E67E8B">
        <w:rPr>
          <w:rFonts w:hint="eastAsia"/>
          <w:szCs w:val="24"/>
          <w:rtl/>
        </w:rPr>
        <w:t>זה</w:t>
      </w:r>
      <w:r w:rsidRPr="00E67E8B">
        <w:rPr>
          <w:rFonts w:hint="cs"/>
          <w:szCs w:val="24"/>
          <w:rtl/>
        </w:rPr>
        <w:t xml:space="preserve"> (להלן המכרז)</w:t>
      </w:r>
      <w:r w:rsidRPr="00E67E8B">
        <w:rPr>
          <w:szCs w:val="24"/>
          <w:rtl/>
        </w:rPr>
        <w:t>.</w:t>
      </w:r>
    </w:p>
    <w:p w14:paraId="0456E751" w14:textId="77777777" w:rsidR="00F63DE1" w:rsidRPr="00E67E8B" w:rsidRDefault="00F63DE1" w:rsidP="00F63DE1">
      <w:pPr>
        <w:spacing w:line="360" w:lineRule="auto"/>
        <w:jc w:val="both"/>
        <w:rPr>
          <w:szCs w:val="24"/>
          <w:rtl/>
        </w:rPr>
      </w:pPr>
      <w:r w:rsidRPr="00E67E8B">
        <w:rPr>
          <w:rFonts w:hint="eastAsia"/>
          <w:szCs w:val="24"/>
          <w:rtl/>
        </w:rPr>
        <w:t>המשרד</w:t>
      </w:r>
      <w:r w:rsidRPr="00E67E8B">
        <w:rPr>
          <w:szCs w:val="24"/>
          <w:rtl/>
        </w:rPr>
        <w:t xml:space="preserve"> </w:t>
      </w:r>
      <w:r w:rsidRPr="00E67E8B">
        <w:rPr>
          <w:rFonts w:hint="eastAsia"/>
          <w:szCs w:val="24"/>
          <w:rtl/>
        </w:rPr>
        <w:t>ייחד</w:t>
      </w:r>
      <w:r w:rsidRPr="00E67E8B">
        <w:rPr>
          <w:szCs w:val="24"/>
          <w:rtl/>
        </w:rPr>
        <w:t xml:space="preserve"> </w:t>
      </w:r>
      <w:r w:rsidRPr="00E67E8B">
        <w:rPr>
          <w:rFonts w:hint="eastAsia"/>
          <w:szCs w:val="24"/>
          <w:rtl/>
        </w:rPr>
        <w:t>משאבים</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מימוש</w:t>
      </w:r>
      <w:r w:rsidRPr="00E67E8B">
        <w:rPr>
          <w:szCs w:val="24"/>
          <w:rtl/>
        </w:rPr>
        <w:t xml:space="preserve"> </w:t>
      </w:r>
      <w:r w:rsidRPr="00E67E8B">
        <w:rPr>
          <w:rFonts w:hint="eastAsia"/>
          <w:szCs w:val="24"/>
          <w:rtl/>
        </w:rPr>
        <w:t>פרו</w:t>
      </w:r>
      <w:r w:rsidRPr="00E67E8B">
        <w:rPr>
          <w:rFonts w:hint="cs"/>
          <w:szCs w:val="24"/>
          <w:rtl/>
        </w:rPr>
        <w:t>י</w:t>
      </w:r>
      <w:r>
        <w:rPr>
          <w:rFonts w:hint="cs"/>
          <w:szCs w:val="24"/>
          <w:rtl/>
        </w:rPr>
        <w:t>י</w:t>
      </w:r>
      <w:r w:rsidRPr="00E67E8B">
        <w:rPr>
          <w:rFonts w:hint="eastAsia"/>
          <w:szCs w:val="24"/>
          <w:rtl/>
        </w:rPr>
        <w:t>קטי</w:t>
      </w:r>
      <w:r>
        <w:rPr>
          <w:rFonts w:hint="cs"/>
          <w:szCs w:val="24"/>
          <w:rtl/>
        </w:rPr>
        <w:t xml:space="preserve"> </w:t>
      </w:r>
      <w:r w:rsidRPr="00E67E8B">
        <w:rPr>
          <w:rFonts w:hint="eastAsia"/>
          <w:szCs w:val="24"/>
          <w:rtl/>
        </w:rPr>
        <w:t>חלוץ</w:t>
      </w:r>
      <w:r w:rsidRPr="00E67E8B">
        <w:rPr>
          <w:szCs w:val="24"/>
          <w:rtl/>
        </w:rPr>
        <w:t xml:space="preserve"> </w:t>
      </w:r>
      <w:r w:rsidRPr="00E67E8B">
        <w:rPr>
          <w:rFonts w:hint="eastAsia"/>
          <w:szCs w:val="24"/>
          <w:rtl/>
        </w:rPr>
        <w:t>והדגמה</w:t>
      </w:r>
      <w:r w:rsidRPr="00E67E8B">
        <w:rPr>
          <w:szCs w:val="24"/>
          <w:rtl/>
        </w:rPr>
        <w:t xml:space="preserve"> </w:t>
      </w:r>
      <w:r w:rsidRPr="00E67E8B">
        <w:rPr>
          <w:rFonts w:hint="eastAsia"/>
          <w:szCs w:val="24"/>
          <w:rtl/>
        </w:rPr>
        <w:t>בתחומים</w:t>
      </w:r>
      <w:r w:rsidRPr="00E67E8B">
        <w:rPr>
          <w:szCs w:val="24"/>
          <w:rtl/>
        </w:rPr>
        <w:t xml:space="preserve"> </w:t>
      </w:r>
      <w:r w:rsidRPr="00E67E8B">
        <w:rPr>
          <w:rFonts w:hint="eastAsia"/>
          <w:szCs w:val="24"/>
          <w:rtl/>
        </w:rPr>
        <w:t>האמורים</w:t>
      </w:r>
      <w:r w:rsidRPr="00E67E8B">
        <w:rPr>
          <w:szCs w:val="24"/>
          <w:rtl/>
        </w:rPr>
        <w:t xml:space="preserve">, </w:t>
      </w:r>
      <w:r w:rsidRPr="00E67E8B">
        <w:rPr>
          <w:rFonts w:hint="eastAsia"/>
          <w:szCs w:val="24"/>
          <w:rtl/>
        </w:rPr>
        <w:t>וקול</w:t>
      </w:r>
      <w:r w:rsidRPr="00E67E8B">
        <w:rPr>
          <w:szCs w:val="24"/>
          <w:rtl/>
        </w:rPr>
        <w:t xml:space="preserve"> </w:t>
      </w:r>
      <w:r w:rsidRPr="00E67E8B">
        <w:rPr>
          <w:rFonts w:hint="eastAsia"/>
          <w:szCs w:val="24"/>
          <w:rtl/>
        </w:rPr>
        <w:t>קורא</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מתרכז</w:t>
      </w:r>
      <w:r w:rsidRPr="00E67E8B">
        <w:rPr>
          <w:szCs w:val="24"/>
          <w:rtl/>
        </w:rPr>
        <w:t xml:space="preserve"> </w:t>
      </w:r>
      <w:r w:rsidRPr="00E67E8B">
        <w:rPr>
          <w:rFonts w:hint="cs"/>
          <w:szCs w:val="24"/>
          <w:rtl/>
        </w:rPr>
        <w:t>ב</w:t>
      </w:r>
      <w:r w:rsidRPr="00E67E8B">
        <w:rPr>
          <w:rFonts w:hint="eastAsia"/>
          <w:szCs w:val="24"/>
          <w:rtl/>
        </w:rPr>
        <w:t>טכנולוגיות</w:t>
      </w:r>
      <w:r w:rsidRPr="00E67E8B">
        <w:rPr>
          <w:szCs w:val="24"/>
          <w:rtl/>
        </w:rPr>
        <w:t xml:space="preserve"> </w:t>
      </w:r>
      <w:r w:rsidRPr="00E67E8B">
        <w:rPr>
          <w:rFonts w:hint="cs"/>
          <w:szCs w:val="24"/>
          <w:rtl/>
        </w:rPr>
        <w:t>להפחתת התלות בנפט לתחבורה</w:t>
      </w:r>
      <w:r w:rsidRPr="00E67E8B">
        <w:rPr>
          <w:szCs w:val="24"/>
          <w:rtl/>
        </w:rPr>
        <w:t xml:space="preserve"> ו</w:t>
      </w:r>
      <w:r w:rsidRPr="00E67E8B">
        <w:rPr>
          <w:rFonts w:hint="cs"/>
          <w:szCs w:val="24"/>
          <w:rtl/>
        </w:rPr>
        <w:t xml:space="preserve">בתחומי </w:t>
      </w:r>
      <w:r w:rsidRPr="00E67E8B">
        <w:rPr>
          <w:szCs w:val="24"/>
          <w:rtl/>
        </w:rPr>
        <w:t>האנרגיה</w:t>
      </w:r>
      <w:r w:rsidRPr="00E67E8B">
        <w:rPr>
          <w:rFonts w:hint="cs"/>
          <w:szCs w:val="24"/>
          <w:rtl/>
        </w:rPr>
        <w:t xml:space="preserve"> (המפורטים להלן)</w:t>
      </w:r>
      <w:r w:rsidRPr="00E67E8B">
        <w:rPr>
          <w:szCs w:val="24"/>
          <w:rtl/>
        </w:rPr>
        <w:t xml:space="preserve">. </w:t>
      </w:r>
      <w:r w:rsidRPr="00E67E8B">
        <w:rPr>
          <w:rFonts w:hint="cs"/>
          <w:szCs w:val="24"/>
          <w:rtl/>
        </w:rPr>
        <w:t>המטרה הינה ל</w:t>
      </w:r>
      <w:r w:rsidRPr="00E67E8B">
        <w:rPr>
          <w:szCs w:val="24"/>
          <w:rtl/>
        </w:rPr>
        <w:t xml:space="preserve">סייע למיזמים שייבחרו באמצעות השתתפות של עד 50% מהתקציב המאושר (כהגדרת מונח זה להלן) של היזם למטרה זו, </w:t>
      </w:r>
      <w:r w:rsidRPr="00E67E8B">
        <w:rPr>
          <w:rFonts w:hint="eastAsia"/>
          <w:szCs w:val="24"/>
          <w:rtl/>
        </w:rPr>
        <w:t>כאשר</w:t>
      </w:r>
      <w:r w:rsidRPr="00E67E8B">
        <w:rPr>
          <w:szCs w:val="24"/>
          <w:rtl/>
        </w:rPr>
        <w:t xml:space="preserve"> תקרת </w:t>
      </w:r>
      <w:r w:rsidRPr="00E67E8B">
        <w:rPr>
          <w:rFonts w:hint="eastAsia"/>
          <w:szCs w:val="24"/>
          <w:rtl/>
        </w:rPr>
        <w:t>מענק</w:t>
      </w:r>
      <w:r w:rsidRPr="00E67E8B">
        <w:rPr>
          <w:szCs w:val="24"/>
          <w:rtl/>
        </w:rPr>
        <w:t xml:space="preserve"> בודד תהיה </w:t>
      </w:r>
      <w:r w:rsidRPr="00E67E8B">
        <w:rPr>
          <w:rFonts w:hint="cs"/>
          <w:szCs w:val="24"/>
          <w:rtl/>
        </w:rPr>
        <w:t xml:space="preserve">עד 3,000,000  ₪ בפרויקטים בתחום תחליפי דלקים לתחבורה ו- </w:t>
      </w:r>
      <w:r w:rsidRPr="00E67E8B">
        <w:rPr>
          <w:szCs w:val="24"/>
          <w:rtl/>
        </w:rPr>
        <w:t>1,500,000 ₪</w:t>
      </w:r>
      <w:r w:rsidRPr="00E67E8B">
        <w:rPr>
          <w:rFonts w:hint="cs"/>
          <w:szCs w:val="24"/>
          <w:rtl/>
        </w:rPr>
        <w:t xml:space="preserve"> בתחומים אחרים</w:t>
      </w:r>
      <w:r w:rsidRPr="00E67E8B">
        <w:rPr>
          <w:szCs w:val="24"/>
          <w:rtl/>
        </w:rPr>
        <w:t xml:space="preserve">.  </w:t>
      </w:r>
      <w:r>
        <w:rPr>
          <w:rFonts w:hint="cs"/>
          <w:szCs w:val="24"/>
          <w:rtl/>
        </w:rPr>
        <w:t xml:space="preserve">הגדלת גובה המענק בתחום </w:t>
      </w:r>
      <w:r w:rsidRPr="00E67E8B">
        <w:rPr>
          <w:rFonts w:hint="cs"/>
          <w:szCs w:val="24"/>
          <w:rtl/>
        </w:rPr>
        <w:t xml:space="preserve">תחליפי דלקים לתחבורה </w:t>
      </w:r>
      <w:r>
        <w:rPr>
          <w:rFonts w:hint="cs"/>
          <w:szCs w:val="24"/>
          <w:rtl/>
        </w:rPr>
        <w:t xml:space="preserve">השנה התאפשר בעקבות </w:t>
      </w:r>
      <w:r w:rsidRPr="00462CBC">
        <w:rPr>
          <w:szCs w:val="24"/>
          <w:rtl/>
        </w:rPr>
        <w:t>החלטת ממשלה</w:t>
      </w:r>
      <w:r>
        <w:rPr>
          <w:rFonts w:hint="cs"/>
          <w:szCs w:val="24"/>
          <w:rtl/>
        </w:rPr>
        <w:t xml:space="preserve"> </w:t>
      </w:r>
      <w:r w:rsidRPr="00462CBC">
        <w:rPr>
          <w:szCs w:val="24"/>
          <w:rtl/>
        </w:rPr>
        <w:t xml:space="preserve">2790 </w:t>
      </w:r>
      <w:r>
        <w:rPr>
          <w:rFonts w:hint="cs"/>
          <w:szCs w:val="24"/>
          <w:rtl/>
        </w:rPr>
        <w:t xml:space="preserve"> בדבר הפעלת תכנית לאומית לפיתוח טכנולוגיות המקטינות את השימוש העולמי בנפט בתחבורה ולחיזוק תעשיות עתירות ידע בתחום.</w:t>
      </w:r>
    </w:p>
    <w:p w14:paraId="14F4C367" w14:textId="77777777" w:rsidR="00F63DE1" w:rsidRPr="00E67E8B" w:rsidRDefault="00F63DE1" w:rsidP="00F63DE1">
      <w:pPr>
        <w:spacing w:line="360" w:lineRule="auto"/>
        <w:jc w:val="both"/>
        <w:rPr>
          <w:szCs w:val="24"/>
          <w:rtl/>
        </w:rPr>
      </w:pPr>
    </w:p>
    <w:p w14:paraId="0CF90A02" w14:textId="77777777" w:rsidR="00F63DE1" w:rsidRPr="00E67E8B" w:rsidRDefault="00F63DE1" w:rsidP="00F63DE1">
      <w:pPr>
        <w:spacing w:line="360" w:lineRule="auto"/>
        <w:jc w:val="both"/>
        <w:rPr>
          <w:szCs w:val="24"/>
          <w:rtl/>
        </w:rPr>
      </w:pPr>
      <w:r w:rsidRPr="00E67E8B">
        <w:rPr>
          <w:rFonts w:hint="cs"/>
          <w:szCs w:val="24"/>
          <w:rtl/>
        </w:rPr>
        <w:t>המשרד מאפשר ומעודד שיתוף פעולה גופי תעשיה ואקדמיה שונים במסגרת הפרויקט וזאת על ידי העסקתם כקבלני משנה בפרויקט</w:t>
      </w:r>
      <w:r w:rsidRPr="00E67E8B">
        <w:rPr>
          <w:szCs w:val="24"/>
          <w:rtl/>
        </w:rPr>
        <w:t>.</w:t>
      </w:r>
      <w:r w:rsidRPr="00E67E8B">
        <w:rPr>
          <w:rFonts w:hint="cs"/>
          <w:szCs w:val="24"/>
          <w:rtl/>
        </w:rPr>
        <w:t xml:space="preserve"> תתאפשר גם הגשה של הצעות </w:t>
      </w:r>
      <w:r w:rsidRPr="00E67E8B">
        <w:rPr>
          <w:szCs w:val="24"/>
          <w:rtl/>
        </w:rPr>
        <w:t>ב</w:t>
      </w:r>
      <w:r w:rsidRPr="00E67E8B">
        <w:rPr>
          <w:rFonts w:hint="cs"/>
          <w:szCs w:val="24"/>
          <w:rtl/>
        </w:rPr>
        <w:t xml:space="preserve">מסגרת שיתופי פעולה בינלאומיים של המשרד כדוגמת </w:t>
      </w:r>
      <w:r w:rsidRPr="00E67E8B">
        <w:rPr>
          <w:szCs w:val="24"/>
          <w:rtl/>
        </w:rPr>
        <w:t xml:space="preserve">שיתוף </w:t>
      </w:r>
      <w:r w:rsidRPr="00E67E8B">
        <w:rPr>
          <w:rFonts w:hint="cs"/>
          <w:szCs w:val="24"/>
          <w:rtl/>
        </w:rPr>
        <w:t>ה</w:t>
      </w:r>
      <w:r w:rsidRPr="00E67E8B">
        <w:rPr>
          <w:szCs w:val="24"/>
          <w:rtl/>
        </w:rPr>
        <w:t>פעולה</w:t>
      </w:r>
      <w:r w:rsidRPr="00E67E8B">
        <w:rPr>
          <w:rFonts w:hint="cs"/>
          <w:szCs w:val="24"/>
          <w:rtl/>
        </w:rPr>
        <w:t xml:space="preserve"> של המדען הראשי</w:t>
      </w:r>
      <w:r w:rsidRPr="00E67E8B">
        <w:rPr>
          <w:szCs w:val="24"/>
          <w:rtl/>
        </w:rPr>
        <w:t xml:space="preserve"> </w:t>
      </w:r>
      <w:r w:rsidRPr="00E67E8B">
        <w:rPr>
          <w:rFonts w:hint="cs"/>
          <w:szCs w:val="24"/>
          <w:rtl/>
        </w:rPr>
        <w:t xml:space="preserve">עם ה - </w:t>
      </w:r>
      <w:r w:rsidRPr="00E67E8B">
        <w:rPr>
          <w:szCs w:val="24"/>
        </w:rPr>
        <w:t>Solar ERA-NET</w:t>
      </w:r>
      <w:r w:rsidRPr="00E67E8B">
        <w:rPr>
          <w:rFonts w:hint="cs"/>
          <w:szCs w:val="24"/>
          <w:rtl/>
        </w:rPr>
        <w:t xml:space="preserve"> </w:t>
      </w:r>
      <w:hyperlink r:id="rId12" w:history="1">
        <w:r w:rsidRPr="00E67E8B">
          <w:rPr>
            <w:rStyle w:val="Hyperlink"/>
            <w:rFonts w:hint="cs"/>
            <w:szCs w:val="24"/>
            <w:rtl/>
          </w:rPr>
          <w:t>דוגמאות</w:t>
        </w:r>
      </w:hyperlink>
      <w:r w:rsidRPr="00E67E8B">
        <w:rPr>
          <w:rFonts w:hint="cs"/>
          <w:szCs w:val="24"/>
          <w:rtl/>
        </w:rPr>
        <w:t xml:space="preserve"> לשיתופי פעולה כאלה ניתן למצוא באתר המשרד:</w:t>
      </w:r>
    </w:p>
    <w:p w14:paraId="49019C0F" w14:textId="77777777" w:rsidR="00F63DE1" w:rsidRPr="00E67E8B" w:rsidRDefault="00577BCC" w:rsidP="00F63DE1">
      <w:pPr>
        <w:spacing w:line="360" w:lineRule="auto"/>
        <w:jc w:val="both"/>
        <w:rPr>
          <w:szCs w:val="24"/>
          <w:rtl/>
        </w:rPr>
      </w:pPr>
      <w:hyperlink r:id="rId13" w:history="1">
        <w:r w:rsidR="00F63DE1" w:rsidRPr="00E67E8B">
          <w:rPr>
            <w:rStyle w:val="Hyperlink"/>
            <w:szCs w:val="24"/>
          </w:rPr>
          <w:t>http://energy.gov.il/Subjects/RAndDChiefScientist/Pages/GxmsMniRDInternationalCooperation.aspx</w:t>
        </w:r>
      </w:hyperlink>
      <w:r w:rsidR="00F63DE1" w:rsidRPr="00E67E8B">
        <w:rPr>
          <w:rFonts w:hint="cs"/>
          <w:szCs w:val="24"/>
          <w:rtl/>
        </w:rPr>
        <w:t xml:space="preserve">, וכן </w:t>
      </w:r>
      <w:r w:rsidR="00F63DE1" w:rsidRPr="00E67E8B">
        <w:rPr>
          <w:rFonts w:hint="cs"/>
          <w:szCs w:val="24"/>
        </w:rPr>
        <w:t>S</w:t>
      </w:r>
      <w:r w:rsidR="00F63DE1" w:rsidRPr="00E67E8B">
        <w:rPr>
          <w:szCs w:val="24"/>
        </w:rPr>
        <w:t>olar Era Net</w:t>
      </w:r>
      <w:r w:rsidR="00F63DE1" w:rsidRPr="00E67E8B">
        <w:rPr>
          <w:rFonts w:hint="cs"/>
          <w:szCs w:val="24"/>
          <w:rtl/>
        </w:rPr>
        <w:t xml:space="preserve"> (</w:t>
      </w:r>
      <w:hyperlink r:id="rId14" w:history="1">
        <w:r w:rsidR="00F63DE1" w:rsidRPr="00E67E8B">
          <w:rPr>
            <w:rStyle w:val="Hyperlink"/>
            <w:szCs w:val="24"/>
          </w:rPr>
          <w:t>http://www.solar-era.net/joint-calls</w:t>
        </w:r>
        <w:r w:rsidR="00F63DE1" w:rsidRPr="00E67E8B">
          <w:rPr>
            <w:rStyle w:val="Hyperlink"/>
            <w:szCs w:val="24"/>
            <w:rtl/>
          </w:rPr>
          <w:t>/</w:t>
        </w:r>
      </w:hyperlink>
      <w:r w:rsidR="00F63DE1" w:rsidRPr="00E67E8B">
        <w:rPr>
          <w:rFonts w:hint="cs"/>
          <w:szCs w:val="24"/>
          <w:rtl/>
        </w:rPr>
        <w:t xml:space="preserve">). </w:t>
      </w:r>
    </w:p>
    <w:p w14:paraId="5DCCC12A" w14:textId="77777777" w:rsidR="00F63DE1" w:rsidRPr="00E67E8B" w:rsidRDefault="00F63DE1" w:rsidP="00F63DE1">
      <w:pPr>
        <w:spacing w:line="360" w:lineRule="auto"/>
        <w:jc w:val="both"/>
        <w:rPr>
          <w:b/>
          <w:bCs/>
          <w:szCs w:val="24"/>
          <w:rtl/>
        </w:rPr>
      </w:pPr>
      <w:r w:rsidRPr="00E67E8B">
        <w:rPr>
          <w:rFonts w:hint="eastAsia"/>
          <w:szCs w:val="24"/>
          <w:rtl/>
        </w:rPr>
        <w:t>יובהר</w:t>
      </w:r>
      <w:r w:rsidRPr="00E67E8B">
        <w:rPr>
          <w:szCs w:val="24"/>
          <w:rtl/>
        </w:rPr>
        <w:t xml:space="preserve"> </w:t>
      </w:r>
      <w:r w:rsidRPr="00E67E8B">
        <w:rPr>
          <w:rFonts w:hint="eastAsia"/>
          <w:szCs w:val="24"/>
          <w:rtl/>
        </w:rPr>
        <w:t>ויודגש</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זמינותו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ההתקשרות</w:t>
      </w:r>
      <w:r w:rsidRPr="00E67E8B">
        <w:rPr>
          <w:szCs w:val="24"/>
          <w:rtl/>
        </w:rPr>
        <w:t xml:space="preserve"> </w:t>
      </w:r>
      <w:r w:rsidRPr="00E67E8B">
        <w:rPr>
          <w:rFonts w:hint="eastAsia"/>
          <w:szCs w:val="24"/>
          <w:rtl/>
        </w:rPr>
        <w:t>אינו</w:t>
      </w:r>
      <w:r w:rsidRPr="00E67E8B">
        <w:rPr>
          <w:szCs w:val="24"/>
          <w:rtl/>
        </w:rPr>
        <w:t xml:space="preserve"> </w:t>
      </w:r>
      <w:r w:rsidRPr="00E67E8B">
        <w:rPr>
          <w:rFonts w:hint="eastAsia"/>
          <w:szCs w:val="24"/>
          <w:rtl/>
        </w:rPr>
        <w:t>מובטח</w:t>
      </w:r>
      <w:r w:rsidRPr="00E67E8B">
        <w:rPr>
          <w:szCs w:val="24"/>
          <w:rtl/>
        </w:rPr>
        <w:t xml:space="preserve"> </w:t>
      </w:r>
      <w:r w:rsidRPr="00E67E8B">
        <w:rPr>
          <w:rFonts w:hint="eastAsia"/>
          <w:szCs w:val="24"/>
          <w:rtl/>
        </w:rPr>
        <w:t>בשלב</w:t>
      </w:r>
      <w:r w:rsidRPr="00E67E8B">
        <w:rPr>
          <w:szCs w:val="24"/>
          <w:rtl/>
        </w:rPr>
        <w:t xml:space="preserve"> </w:t>
      </w:r>
      <w:r w:rsidRPr="00E67E8B">
        <w:rPr>
          <w:rFonts w:hint="eastAsia"/>
          <w:szCs w:val="24"/>
          <w:rtl/>
        </w:rPr>
        <w:t>פרסום</w:t>
      </w:r>
      <w:r w:rsidRPr="00E67E8B">
        <w:rPr>
          <w:szCs w:val="24"/>
          <w:rtl/>
        </w:rPr>
        <w:t xml:space="preserve"> </w:t>
      </w:r>
      <w:r w:rsidRPr="00E67E8B">
        <w:rPr>
          <w:rFonts w:hint="eastAsia"/>
          <w:szCs w:val="24"/>
          <w:rtl/>
        </w:rPr>
        <w:t>הפניה</w:t>
      </w:r>
      <w:r w:rsidRPr="00E67E8B">
        <w:rPr>
          <w:rFonts w:hint="cs"/>
          <w:szCs w:val="24"/>
          <w:rtl/>
        </w:rPr>
        <w:t>,</w:t>
      </w:r>
      <w:r w:rsidRPr="00E67E8B">
        <w:rPr>
          <w:szCs w:val="24"/>
          <w:rtl/>
        </w:rPr>
        <w:t xml:space="preserve"> </w:t>
      </w:r>
      <w:r w:rsidRPr="00E67E8B">
        <w:rPr>
          <w:rFonts w:hint="eastAsia"/>
          <w:szCs w:val="24"/>
          <w:rtl/>
        </w:rPr>
        <w:t>וההתקשרות</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הזוכה</w:t>
      </w:r>
      <w:r w:rsidRPr="00E67E8B">
        <w:rPr>
          <w:szCs w:val="24"/>
          <w:rtl/>
        </w:rPr>
        <w:t xml:space="preserve"> </w:t>
      </w:r>
      <w:r w:rsidRPr="00E67E8B">
        <w:rPr>
          <w:rFonts w:hint="eastAsia"/>
          <w:szCs w:val="24"/>
          <w:rtl/>
        </w:rPr>
        <w:t>מותנית</w:t>
      </w:r>
      <w:r w:rsidRPr="00E67E8B">
        <w:rPr>
          <w:szCs w:val="24"/>
          <w:rtl/>
        </w:rPr>
        <w:t xml:space="preserve"> </w:t>
      </w:r>
      <w:r w:rsidRPr="00E67E8B">
        <w:rPr>
          <w:rFonts w:hint="eastAsia"/>
          <w:szCs w:val="24"/>
          <w:rtl/>
        </w:rPr>
        <w:t>בקיומו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תקציב</w:t>
      </w:r>
      <w:r w:rsidRPr="00E67E8B">
        <w:rPr>
          <w:szCs w:val="24"/>
          <w:rtl/>
        </w:rPr>
        <w:t xml:space="preserve"> </w:t>
      </w:r>
      <w:r w:rsidRPr="00E67E8B">
        <w:rPr>
          <w:rFonts w:hint="eastAsia"/>
          <w:szCs w:val="24"/>
          <w:rtl/>
        </w:rPr>
        <w:t>זמין</w:t>
      </w:r>
      <w:r w:rsidRPr="00E67E8B">
        <w:rPr>
          <w:szCs w:val="24"/>
          <w:rtl/>
        </w:rPr>
        <w:t>.</w:t>
      </w:r>
      <w:r w:rsidRPr="00E67E8B">
        <w:rPr>
          <w:rFonts w:hint="cs"/>
          <w:szCs w:val="24"/>
          <w:rtl/>
        </w:rPr>
        <w:t xml:space="preserve"> </w:t>
      </w:r>
      <w:r w:rsidRPr="00E67E8B">
        <w:rPr>
          <w:rFonts w:hint="cs"/>
          <w:b/>
          <w:bCs/>
          <w:szCs w:val="24"/>
          <w:rtl/>
        </w:rPr>
        <w:t xml:space="preserve">* השנה זוכה התוכנית גם בסיוע מצד מנהל הדיור הממשלתי. </w:t>
      </w:r>
      <w:r w:rsidRPr="00E67E8B">
        <w:rPr>
          <w:szCs w:val="24"/>
          <w:rtl/>
        </w:rPr>
        <w:t>במטרה לעודד התקנה של טכנולוגיות ישראליות, ישקול מנהל הדיור הממשלתי התקנות של פרויקטים זוכים במכרז זה בבניינים</w:t>
      </w:r>
      <w:r w:rsidRPr="00E67E8B">
        <w:rPr>
          <w:rFonts w:hint="cs"/>
          <w:szCs w:val="24"/>
          <w:rtl/>
        </w:rPr>
        <w:t xml:space="preserve"> ומבנים</w:t>
      </w:r>
      <w:r w:rsidRPr="00E67E8B">
        <w:rPr>
          <w:szCs w:val="24"/>
          <w:rtl/>
        </w:rPr>
        <w:t xml:space="preserve"> שבאחריותו. מציעים המעוניינים בכך יכולים לפנות למנהל הדיור באמצעות </w:t>
      </w:r>
      <w:r w:rsidRPr="00E67E8B">
        <w:rPr>
          <w:rFonts w:hint="cs"/>
          <w:szCs w:val="24"/>
          <w:rtl/>
        </w:rPr>
        <w:t xml:space="preserve">יועץ המנהל מר אבי בלאו במייל </w:t>
      </w:r>
      <w:hyperlink r:id="rId15" w:history="1">
        <w:r w:rsidRPr="00E67E8B">
          <w:rPr>
            <w:rStyle w:val="Hyperlink"/>
            <w:szCs w:val="24"/>
          </w:rPr>
          <w:t>ablau@012.net.il</w:t>
        </w:r>
      </w:hyperlink>
      <w:r w:rsidRPr="00E67E8B">
        <w:rPr>
          <w:rFonts w:hint="cs"/>
          <w:szCs w:val="24"/>
          <w:rtl/>
        </w:rPr>
        <w:t xml:space="preserve"> . </w:t>
      </w:r>
    </w:p>
    <w:p w14:paraId="131B60AC" w14:textId="77777777" w:rsidR="00F63DE1" w:rsidRPr="00E67E8B" w:rsidRDefault="00F63DE1" w:rsidP="00F63DE1">
      <w:pPr>
        <w:spacing w:line="360" w:lineRule="auto"/>
        <w:jc w:val="both"/>
        <w:rPr>
          <w:szCs w:val="24"/>
          <w:rtl/>
        </w:rPr>
      </w:pPr>
    </w:p>
    <w:p w14:paraId="1C5855FE" w14:textId="77777777" w:rsidR="00F63DE1" w:rsidRPr="00E67E8B" w:rsidRDefault="00F63DE1" w:rsidP="00F63DE1">
      <w:pPr>
        <w:pStyle w:val="13"/>
        <w:numPr>
          <w:ilvl w:val="0"/>
          <w:numId w:val="129"/>
        </w:numPr>
        <w:spacing w:line="360" w:lineRule="auto"/>
        <w:jc w:val="both"/>
        <w:rPr>
          <w:szCs w:val="24"/>
          <w:rtl/>
        </w:rPr>
      </w:pPr>
      <w:bookmarkStart w:id="2" w:name="_Toc444602319"/>
      <w:r w:rsidRPr="00E67E8B">
        <w:rPr>
          <w:rFonts w:hint="eastAsia"/>
          <w:szCs w:val="24"/>
          <w:rtl/>
        </w:rPr>
        <w:t>נושאי</w:t>
      </w:r>
      <w:r w:rsidRPr="00E67E8B">
        <w:rPr>
          <w:szCs w:val="24"/>
          <w:rtl/>
        </w:rPr>
        <w:t xml:space="preserve"> </w:t>
      </w:r>
      <w:r w:rsidRPr="00E67E8B">
        <w:rPr>
          <w:rFonts w:hint="eastAsia"/>
          <w:szCs w:val="24"/>
          <w:rtl/>
        </w:rPr>
        <w:t>המכרז</w:t>
      </w:r>
      <w:bookmarkEnd w:id="2"/>
    </w:p>
    <w:p w14:paraId="03E7AAE6" w14:textId="77777777" w:rsidR="00F63DE1" w:rsidRPr="00E67E8B" w:rsidRDefault="00F63DE1" w:rsidP="00F63DE1">
      <w:pPr>
        <w:spacing w:line="360" w:lineRule="auto"/>
        <w:jc w:val="both"/>
        <w:rPr>
          <w:szCs w:val="24"/>
          <w:rtl/>
        </w:rPr>
      </w:pPr>
    </w:p>
    <w:p w14:paraId="6993E0D1" w14:textId="77777777" w:rsidR="00F63DE1" w:rsidRDefault="00F63DE1" w:rsidP="00F63DE1">
      <w:pPr>
        <w:spacing w:line="360" w:lineRule="auto"/>
        <w:jc w:val="both"/>
        <w:rPr>
          <w:szCs w:val="24"/>
          <w:rtl/>
        </w:rPr>
      </w:pPr>
      <w:r w:rsidRPr="00E67E8B">
        <w:rPr>
          <w:rFonts w:hint="cs"/>
          <w:szCs w:val="24"/>
          <w:rtl/>
        </w:rPr>
        <w:t>פירוט דוגמאות לתתי תחומים ונושאים ספציפיים כמו גם עדיפויות המשרד מופיע בנספח יא'</w:t>
      </w:r>
      <w:r>
        <w:rPr>
          <w:rFonts w:hint="cs"/>
          <w:szCs w:val="24"/>
          <w:rtl/>
        </w:rPr>
        <w:t xml:space="preserve"> ובאתר המשרד בכתובת </w:t>
      </w:r>
      <w:hyperlink r:id="rId16" w:history="1">
        <w:r w:rsidRPr="00991EA7">
          <w:rPr>
            <w:rStyle w:val="Hyperlink"/>
            <w:szCs w:val="24"/>
          </w:rPr>
          <w:t>http://energy.gov.il/Subjects/RAndDChiefScientist/Documents/RDMay2016.pdf</w:t>
        </w:r>
      </w:hyperlink>
      <w:r>
        <w:rPr>
          <w:rFonts w:hint="cs"/>
          <w:szCs w:val="24"/>
          <w:rtl/>
        </w:rPr>
        <w:t xml:space="preserve"> </w:t>
      </w:r>
      <w:r w:rsidRPr="00E67E8B">
        <w:rPr>
          <w:rFonts w:hint="cs"/>
          <w:szCs w:val="24"/>
          <w:rtl/>
        </w:rPr>
        <w:t>.</w:t>
      </w:r>
    </w:p>
    <w:p w14:paraId="692492A8"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eastAsia"/>
          <w:szCs w:val="24"/>
          <w:rtl/>
        </w:rPr>
        <w:t>אנרגי</w:t>
      </w:r>
      <w:r w:rsidRPr="00E67E8B">
        <w:rPr>
          <w:rFonts w:hint="cs"/>
          <w:szCs w:val="24"/>
          <w:rtl/>
        </w:rPr>
        <w:t>ות מתחדשות וחלופיות</w:t>
      </w:r>
    </w:p>
    <w:p w14:paraId="3B1B23FA" w14:textId="77777777" w:rsidR="00F63DE1" w:rsidRPr="00E67E8B" w:rsidRDefault="00F63DE1" w:rsidP="00F63DE1">
      <w:pPr>
        <w:pStyle w:val="af6"/>
        <w:numPr>
          <w:ilvl w:val="0"/>
          <w:numId w:val="82"/>
        </w:numPr>
        <w:tabs>
          <w:tab w:val="right" w:pos="1218"/>
        </w:tabs>
        <w:spacing w:line="360" w:lineRule="auto"/>
        <w:jc w:val="both"/>
        <w:rPr>
          <w:szCs w:val="24"/>
          <w:rtl/>
        </w:rPr>
      </w:pPr>
      <w:r w:rsidRPr="00E67E8B">
        <w:rPr>
          <w:rFonts w:hint="cs"/>
          <w:szCs w:val="24"/>
          <w:rtl/>
        </w:rPr>
        <w:t>התייעלות אנרגטית ושימור אנרגיה. קיימות במרחב האורבני</w:t>
      </w:r>
    </w:p>
    <w:p w14:paraId="1B400BB5"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lastRenderedPageBreak/>
        <w:t>צמצום פליטות</w:t>
      </w:r>
    </w:p>
    <w:p w14:paraId="030DE916"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t>אגירת אנרגיה והמרות אנרגיה</w:t>
      </w:r>
    </w:p>
    <w:p w14:paraId="47B3ABA9"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t>רשת החשמל</w:t>
      </w:r>
    </w:p>
    <w:p w14:paraId="52CD54DA"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szCs w:val="24"/>
          <w:rtl/>
        </w:rPr>
        <w:t xml:space="preserve">תחליפי נפט לתחבורה ולתעשייה </w:t>
      </w:r>
    </w:p>
    <w:p w14:paraId="2A3D139A"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t>משק הדלקים</w:t>
      </w:r>
    </w:p>
    <w:p w14:paraId="0425BDB6" w14:textId="77777777" w:rsidR="00F63DE1" w:rsidRPr="00E67E8B" w:rsidRDefault="00F63DE1" w:rsidP="00F63DE1">
      <w:pPr>
        <w:pStyle w:val="af6"/>
        <w:numPr>
          <w:ilvl w:val="0"/>
          <w:numId w:val="82"/>
        </w:numPr>
        <w:tabs>
          <w:tab w:val="right" w:pos="1218"/>
        </w:tabs>
        <w:spacing w:line="360" w:lineRule="auto"/>
        <w:jc w:val="both"/>
        <w:rPr>
          <w:szCs w:val="24"/>
          <w:rtl/>
        </w:rPr>
      </w:pPr>
      <w:r w:rsidRPr="00E67E8B">
        <w:rPr>
          <w:rFonts w:hint="cs"/>
          <w:szCs w:val="24"/>
          <w:rtl/>
        </w:rPr>
        <w:t>אנרגיה במשק המים</w:t>
      </w:r>
    </w:p>
    <w:p w14:paraId="36EB9C86"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t>פתרונות טכנולוגיים וסביבתיים הקשורים בהפקת אנרגיה</w:t>
      </w:r>
    </w:p>
    <w:p w14:paraId="07E09D5F" w14:textId="77777777" w:rsidR="00F63DE1" w:rsidRPr="00E67E8B" w:rsidRDefault="00F63DE1" w:rsidP="00F63DE1">
      <w:pPr>
        <w:pStyle w:val="af6"/>
        <w:numPr>
          <w:ilvl w:val="0"/>
          <w:numId w:val="82"/>
        </w:numPr>
        <w:tabs>
          <w:tab w:val="right" w:pos="1218"/>
        </w:tabs>
        <w:spacing w:line="360" w:lineRule="auto"/>
        <w:jc w:val="both"/>
        <w:rPr>
          <w:szCs w:val="24"/>
        </w:rPr>
      </w:pPr>
      <w:r w:rsidRPr="00E67E8B">
        <w:rPr>
          <w:rFonts w:hint="cs"/>
          <w:szCs w:val="24"/>
          <w:rtl/>
        </w:rPr>
        <w:t>הנדסה של קידוח והפקה</w:t>
      </w:r>
      <w:r w:rsidRPr="00E67E8B">
        <w:rPr>
          <w:szCs w:val="24"/>
          <w:rtl/>
        </w:rPr>
        <w:t xml:space="preserve"> </w:t>
      </w:r>
      <w:r w:rsidRPr="00E67E8B">
        <w:rPr>
          <w:rFonts w:hint="cs"/>
          <w:szCs w:val="24"/>
          <w:rtl/>
        </w:rPr>
        <w:t xml:space="preserve">של </w:t>
      </w:r>
      <w:r w:rsidRPr="00E67E8B">
        <w:rPr>
          <w:rFonts w:hint="eastAsia"/>
          <w:szCs w:val="24"/>
          <w:rtl/>
        </w:rPr>
        <w:t>נפט</w:t>
      </w:r>
      <w:r w:rsidRPr="00E67E8B">
        <w:rPr>
          <w:szCs w:val="24"/>
          <w:rtl/>
        </w:rPr>
        <w:t xml:space="preserve"> </w:t>
      </w:r>
      <w:r w:rsidRPr="00E67E8B">
        <w:rPr>
          <w:rFonts w:hint="eastAsia"/>
          <w:szCs w:val="24"/>
          <w:rtl/>
        </w:rPr>
        <w:t>וגז</w:t>
      </w:r>
    </w:p>
    <w:p w14:paraId="4F01ED13" w14:textId="77777777" w:rsidR="00F63DE1" w:rsidRPr="00E67E8B" w:rsidRDefault="00F63DE1" w:rsidP="00F63DE1">
      <w:pPr>
        <w:pStyle w:val="af6"/>
        <w:numPr>
          <w:ilvl w:val="0"/>
          <w:numId w:val="82"/>
        </w:numPr>
        <w:tabs>
          <w:tab w:val="right" w:pos="1218"/>
        </w:tabs>
        <w:spacing w:line="360" w:lineRule="auto"/>
        <w:jc w:val="both"/>
        <w:rPr>
          <w:szCs w:val="24"/>
        </w:rPr>
      </w:pPr>
      <w:r>
        <w:rPr>
          <w:rFonts w:hint="cs"/>
          <w:szCs w:val="24"/>
          <w:rtl/>
        </w:rPr>
        <w:t>כריה וחצ</w:t>
      </w:r>
      <w:r w:rsidRPr="00E67E8B">
        <w:rPr>
          <w:rFonts w:hint="cs"/>
          <w:szCs w:val="24"/>
          <w:rtl/>
        </w:rPr>
        <w:t>יבה</w:t>
      </w:r>
    </w:p>
    <w:p w14:paraId="17F0C826" w14:textId="77777777" w:rsidR="00F63DE1" w:rsidRPr="00E67E8B" w:rsidRDefault="00F63DE1" w:rsidP="00F63DE1">
      <w:pPr>
        <w:spacing w:line="360" w:lineRule="auto"/>
        <w:jc w:val="both"/>
        <w:rPr>
          <w:szCs w:val="24"/>
          <w:rtl/>
        </w:rPr>
      </w:pPr>
    </w:p>
    <w:p w14:paraId="0B3B0FE8" w14:textId="77777777" w:rsidR="00F63DE1" w:rsidRPr="00E67E8B" w:rsidRDefault="00F63DE1" w:rsidP="00F63DE1">
      <w:pPr>
        <w:spacing w:line="360" w:lineRule="auto"/>
        <w:jc w:val="both"/>
        <w:rPr>
          <w:b/>
          <w:bCs/>
          <w:szCs w:val="24"/>
          <w:rtl/>
        </w:rPr>
      </w:pPr>
      <w:r w:rsidRPr="00E67E8B">
        <w:rPr>
          <w:rFonts w:hint="cs"/>
          <w:b/>
          <w:bCs/>
          <w:szCs w:val="24"/>
          <w:rtl/>
        </w:rPr>
        <w:t xml:space="preserve">יצוין כי </w:t>
      </w:r>
      <w:r w:rsidRPr="00E67E8B">
        <w:rPr>
          <w:b/>
          <w:bCs/>
          <w:szCs w:val="24"/>
          <w:rtl/>
        </w:rPr>
        <w:t>אם יוקצה תקציב ייעודי לאחד או יותר מהנושאים הנ"ל, הדירוג יתבצע בנפרד לכל אחד מהתחומים.</w:t>
      </w:r>
    </w:p>
    <w:p w14:paraId="73DDF04D" w14:textId="77777777" w:rsidR="00F63DE1" w:rsidRPr="00E67E8B" w:rsidRDefault="00F63DE1" w:rsidP="00F63DE1">
      <w:pPr>
        <w:spacing w:line="360" w:lineRule="auto"/>
        <w:jc w:val="both"/>
        <w:rPr>
          <w:szCs w:val="24"/>
          <w:rtl/>
        </w:rPr>
      </w:pPr>
    </w:p>
    <w:p w14:paraId="24589C95" w14:textId="77777777" w:rsidR="00F63DE1" w:rsidRPr="00E67E8B" w:rsidRDefault="00F63DE1" w:rsidP="00F63DE1">
      <w:pPr>
        <w:spacing w:line="360" w:lineRule="auto"/>
        <w:jc w:val="both"/>
        <w:rPr>
          <w:szCs w:val="24"/>
          <w:rtl/>
        </w:rPr>
      </w:pPr>
      <w:r w:rsidRPr="00E67E8B">
        <w:rPr>
          <w:rFonts w:hint="eastAsia"/>
          <w:szCs w:val="24"/>
          <w:rtl/>
        </w:rPr>
        <w:t>למען</w:t>
      </w:r>
      <w:r w:rsidRPr="00E67E8B">
        <w:rPr>
          <w:szCs w:val="24"/>
          <w:rtl/>
        </w:rPr>
        <w:t xml:space="preserve"> </w:t>
      </w:r>
      <w:r w:rsidRPr="00E67E8B">
        <w:rPr>
          <w:rFonts w:hint="eastAsia"/>
          <w:szCs w:val="24"/>
          <w:rtl/>
        </w:rPr>
        <w:t>הסר</w:t>
      </w:r>
      <w:r w:rsidRPr="00E67E8B">
        <w:rPr>
          <w:szCs w:val="24"/>
          <w:rtl/>
        </w:rPr>
        <w:t xml:space="preserve"> </w:t>
      </w:r>
      <w:r w:rsidRPr="00E67E8B">
        <w:rPr>
          <w:rFonts w:hint="eastAsia"/>
          <w:szCs w:val="24"/>
          <w:rtl/>
        </w:rPr>
        <w:t>ספק</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יתקבלו</w:t>
      </w:r>
      <w:r w:rsidRPr="00E67E8B">
        <w:rPr>
          <w:szCs w:val="24"/>
          <w:rtl/>
        </w:rPr>
        <w:t xml:space="preserve"> </w:t>
      </w:r>
      <w:r w:rsidRPr="00E67E8B">
        <w:rPr>
          <w:rFonts w:hint="eastAsia"/>
          <w:szCs w:val="24"/>
          <w:rtl/>
        </w:rPr>
        <w:t>הצעות</w:t>
      </w:r>
      <w:r w:rsidRPr="00E67E8B">
        <w:rPr>
          <w:rFonts w:hint="cs"/>
          <w:szCs w:val="24"/>
          <w:rtl/>
        </w:rPr>
        <w:t xml:space="preserve"> הכוללות רעיונות</w:t>
      </w:r>
      <w:r w:rsidRPr="00E67E8B">
        <w:rPr>
          <w:szCs w:val="24"/>
          <w:rtl/>
        </w:rPr>
        <w:t xml:space="preserve"> </w:t>
      </w:r>
      <w:r w:rsidRPr="00E67E8B">
        <w:rPr>
          <w:rFonts w:hint="eastAsia"/>
          <w:szCs w:val="24"/>
          <w:rtl/>
        </w:rPr>
        <w:t>כדלהלן</w:t>
      </w:r>
      <w:r w:rsidRPr="00E67E8B">
        <w:rPr>
          <w:szCs w:val="24"/>
          <w:rtl/>
        </w:rPr>
        <w:t>:</w:t>
      </w:r>
    </w:p>
    <w:p w14:paraId="767BB51A" w14:textId="77777777" w:rsidR="00F63DE1" w:rsidRPr="00E67E8B" w:rsidRDefault="00F63DE1" w:rsidP="00F63DE1">
      <w:pPr>
        <w:pStyle w:val="af6"/>
        <w:numPr>
          <w:ilvl w:val="0"/>
          <w:numId w:val="109"/>
        </w:numPr>
        <w:tabs>
          <w:tab w:val="right" w:pos="1218"/>
        </w:tabs>
        <w:spacing w:line="360" w:lineRule="auto"/>
        <w:jc w:val="both"/>
        <w:rPr>
          <w:szCs w:val="24"/>
        </w:rPr>
      </w:pPr>
      <w:r w:rsidRPr="00E67E8B">
        <w:rPr>
          <w:rFonts w:hint="eastAsia"/>
          <w:color w:val="000000"/>
          <w:szCs w:val="24"/>
          <w:rtl/>
        </w:rPr>
        <w:t>רעיונות</w:t>
      </w:r>
      <w:r w:rsidRPr="00E67E8B">
        <w:rPr>
          <w:color w:val="000000"/>
          <w:szCs w:val="24"/>
          <w:rtl/>
        </w:rPr>
        <w:t xml:space="preserve"> </w:t>
      </w:r>
      <w:r w:rsidRPr="00E67E8B">
        <w:rPr>
          <w:rFonts w:hint="eastAsia"/>
          <w:szCs w:val="24"/>
          <w:rtl/>
        </w:rPr>
        <w:t>שאין</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מרכיב</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פיתוח</w:t>
      </w:r>
      <w:r w:rsidRPr="00E67E8B">
        <w:rPr>
          <w:szCs w:val="24"/>
          <w:rtl/>
        </w:rPr>
        <w:t xml:space="preserve"> </w:t>
      </w:r>
      <w:r w:rsidRPr="00E67E8B">
        <w:rPr>
          <w:rFonts w:hint="eastAsia"/>
          <w:szCs w:val="24"/>
          <w:rtl/>
        </w:rPr>
        <w:t>טכנולוגי</w:t>
      </w:r>
      <w:r w:rsidRPr="00E67E8B">
        <w:rPr>
          <w:szCs w:val="24"/>
          <w:rtl/>
        </w:rPr>
        <w:t>.</w:t>
      </w:r>
    </w:p>
    <w:p w14:paraId="02DF9066" w14:textId="77777777" w:rsidR="00F63DE1" w:rsidRPr="00E67E8B" w:rsidRDefault="00F63DE1" w:rsidP="00F63DE1">
      <w:pPr>
        <w:pStyle w:val="af6"/>
        <w:numPr>
          <w:ilvl w:val="0"/>
          <w:numId w:val="109"/>
        </w:numPr>
        <w:tabs>
          <w:tab w:val="right" w:pos="1218"/>
        </w:tabs>
        <w:spacing w:line="360" w:lineRule="auto"/>
        <w:jc w:val="both"/>
        <w:rPr>
          <w:szCs w:val="24"/>
        </w:rPr>
      </w:pPr>
      <w:r w:rsidRPr="00E67E8B">
        <w:rPr>
          <w:rFonts w:hint="eastAsia"/>
          <w:szCs w:val="24"/>
          <w:rtl/>
        </w:rPr>
        <w:t>רעיונות</w:t>
      </w:r>
      <w:r w:rsidRPr="00E67E8B">
        <w:rPr>
          <w:szCs w:val="24"/>
          <w:rtl/>
        </w:rPr>
        <w:t xml:space="preserve"> </w:t>
      </w:r>
      <w:r w:rsidRPr="00E67E8B">
        <w:rPr>
          <w:rFonts w:hint="eastAsia"/>
          <w:szCs w:val="24"/>
          <w:rtl/>
        </w:rPr>
        <w:t>כלליים</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מגובשים</w:t>
      </w:r>
      <w:r w:rsidRPr="00E67E8B">
        <w:rPr>
          <w:szCs w:val="24"/>
          <w:rtl/>
        </w:rPr>
        <w:t xml:space="preserve"> </w:t>
      </w:r>
      <w:r w:rsidRPr="00E67E8B">
        <w:rPr>
          <w:rFonts w:hint="eastAsia"/>
          <w:szCs w:val="24"/>
          <w:rtl/>
        </w:rPr>
        <w:t>דיים</w:t>
      </w:r>
      <w:r w:rsidRPr="00E67E8B">
        <w:rPr>
          <w:szCs w:val="24"/>
          <w:rtl/>
        </w:rPr>
        <w:t xml:space="preserve">, </w:t>
      </w:r>
      <w:r w:rsidRPr="00E67E8B">
        <w:rPr>
          <w:rFonts w:hint="eastAsia"/>
          <w:szCs w:val="24"/>
          <w:rtl/>
        </w:rPr>
        <w:t>שאינם</w:t>
      </w:r>
      <w:r w:rsidRPr="00E67E8B">
        <w:rPr>
          <w:szCs w:val="24"/>
          <w:rtl/>
        </w:rPr>
        <w:t xml:space="preserve"> </w:t>
      </w:r>
      <w:r w:rsidRPr="00E67E8B">
        <w:rPr>
          <w:rFonts w:hint="eastAsia"/>
          <w:szCs w:val="24"/>
          <w:rtl/>
        </w:rPr>
        <w:t>כוללים</w:t>
      </w:r>
      <w:r w:rsidRPr="00E67E8B">
        <w:rPr>
          <w:szCs w:val="24"/>
          <w:rtl/>
        </w:rPr>
        <w:t xml:space="preserve"> </w:t>
      </w:r>
      <w:r w:rsidRPr="00E67E8B">
        <w:rPr>
          <w:rFonts w:hint="eastAsia"/>
          <w:szCs w:val="24"/>
          <w:rtl/>
        </w:rPr>
        <w:t>הצעה</w:t>
      </w:r>
      <w:r w:rsidRPr="00E67E8B">
        <w:rPr>
          <w:szCs w:val="24"/>
          <w:rtl/>
        </w:rPr>
        <w:t xml:space="preserve"> </w:t>
      </w:r>
      <w:r w:rsidRPr="00E67E8B">
        <w:rPr>
          <w:rFonts w:hint="eastAsia"/>
          <w:szCs w:val="24"/>
          <w:rtl/>
        </w:rPr>
        <w:t>לפתרון</w:t>
      </w:r>
      <w:r w:rsidRPr="00E67E8B">
        <w:rPr>
          <w:szCs w:val="24"/>
          <w:rtl/>
        </w:rPr>
        <w:t xml:space="preserve"> </w:t>
      </w:r>
      <w:r w:rsidRPr="00E67E8B">
        <w:rPr>
          <w:rFonts w:hint="eastAsia"/>
          <w:szCs w:val="24"/>
          <w:rtl/>
        </w:rPr>
        <w:t>טכני</w:t>
      </w:r>
      <w:r w:rsidRPr="00E67E8B">
        <w:rPr>
          <w:szCs w:val="24"/>
          <w:rtl/>
        </w:rPr>
        <w:t xml:space="preserve"> </w:t>
      </w:r>
      <w:r w:rsidRPr="00E67E8B">
        <w:rPr>
          <w:rFonts w:hint="eastAsia"/>
          <w:szCs w:val="24"/>
          <w:rtl/>
        </w:rPr>
        <w:t>לבעיה</w:t>
      </w:r>
      <w:r w:rsidRPr="00E67E8B">
        <w:rPr>
          <w:szCs w:val="24"/>
          <w:rtl/>
        </w:rPr>
        <w:t xml:space="preserve"> </w:t>
      </w:r>
      <w:r w:rsidRPr="00E67E8B">
        <w:rPr>
          <w:rFonts w:hint="eastAsia"/>
          <w:szCs w:val="24"/>
          <w:rtl/>
        </w:rPr>
        <w:t>מוגדרת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אינם</w:t>
      </w:r>
      <w:r w:rsidRPr="00E67E8B">
        <w:rPr>
          <w:szCs w:val="24"/>
          <w:rtl/>
        </w:rPr>
        <w:t xml:space="preserve"> </w:t>
      </w:r>
      <w:r w:rsidRPr="00E67E8B">
        <w:rPr>
          <w:rFonts w:hint="eastAsia"/>
          <w:szCs w:val="24"/>
          <w:rtl/>
        </w:rPr>
        <w:t>מובילים</w:t>
      </w:r>
      <w:r w:rsidRPr="00E67E8B">
        <w:rPr>
          <w:szCs w:val="24"/>
          <w:rtl/>
        </w:rPr>
        <w:t xml:space="preserve"> </w:t>
      </w:r>
      <w:r w:rsidRPr="00E67E8B">
        <w:rPr>
          <w:rFonts w:hint="eastAsia"/>
          <w:szCs w:val="24"/>
          <w:rtl/>
        </w:rPr>
        <w:t>לפיתוח</w:t>
      </w:r>
      <w:r w:rsidRPr="00E67E8B">
        <w:rPr>
          <w:szCs w:val="24"/>
          <w:rtl/>
        </w:rPr>
        <w:t xml:space="preserve"> </w:t>
      </w:r>
      <w:r w:rsidRPr="00E67E8B">
        <w:rPr>
          <w:rFonts w:hint="eastAsia"/>
          <w:szCs w:val="24"/>
          <w:rtl/>
        </w:rPr>
        <w:t>מוצר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תהליך</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מוגדר</w:t>
      </w:r>
      <w:r w:rsidRPr="00E67E8B">
        <w:rPr>
          <w:szCs w:val="24"/>
          <w:rtl/>
        </w:rPr>
        <w:t>.</w:t>
      </w:r>
    </w:p>
    <w:p w14:paraId="55B34689" w14:textId="77777777" w:rsidR="00F63DE1" w:rsidRPr="00E67E8B" w:rsidRDefault="00F63DE1" w:rsidP="00F63DE1">
      <w:pPr>
        <w:pStyle w:val="af6"/>
        <w:numPr>
          <w:ilvl w:val="0"/>
          <w:numId w:val="109"/>
        </w:numPr>
        <w:tabs>
          <w:tab w:val="right" w:pos="1218"/>
        </w:tabs>
        <w:spacing w:line="360" w:lineRule="auto"/>
        <w:jc w:val="both"/>
        <w:rPr>
          <w:szCs w:val="24"/>
        </w:rPr>
      </w:pPr>
      <w:r w:rsidRPr="00E67E8B">
        <w:rPr>
          <w:rFonts w:hint="eastAsia"/>
          <w:szCs w:val="24"/>
          <w:rtl/>
        </w:rPr>
        <w:t>רעיונות</w:t>
      </w:r>
      <w:r w:rsidRPr="00E67E8B">
        <w:rPr>
          <w:szCs w:val="24"/>
          <w:rtl/>
        </w:rPr>
        <w:t xml:space="preserve"> </w:t>
      </w:r>
      <w:r w:rsidRPr="00E67E8B">
        <w:rPr>
          <w:rFonts w:hint="eastAsia"/>
          <w:szCs w:val="24"/>
          <w:rtl/>
        </w:rPr>
        <w:t>שאין</w:t>
      </w:r>
      <w:r w:rsidRPr="00E67E8B">
        <w:rPr>
          <w:szCs w:val="24"/>
          <w:rtl/>
        </w:rPr>
        <w:t xml:space="preserve"> </w:t>
      </w:r>
      <w:r w:rsidRPr="00E67E8B">
        <w:rPr>
          <w:rFonts w:hint="eastAsia"/>
          <w:szCs w:val="24"/>
          <w:rtl/>
        </w:rPr>
        <w:t>להם</w:t>
      </w:r>
      <w:r w:rsidRPr="00E67E8B">
        <w:rPr>
          <w:szCs w:val="24"/>
          <w:rtl/>
        </w:rPr>
        <w:t xml:space="preserve"> </w:t>
      </w:r>
      <w:r w:rsidRPr="00E67E8B">
        <w:rPr>
          <w:rFonts w:hint="eastAsia"/>
          <w:szCs w:val="24"/>
          <w:rtl/>
        </w:rPr>
        <w:t>בסיס</w:t>
      </w:r>
      <w:r w:rsidRPr="00E67E8B">
        <w:rPr>
          <w:szCs w:val="24"/>
          <w:rtl/>
        </w:rPr>
        <w:t xml:space="preserve"> </w:t>
      </w:r>
      <w:r w:rsidRPr="00E67E8B">
        <w:rPr>
          <w:rFonts w:hint="eastAsia"/>
          <w:szCs w:val="24"/>
          <w:rtl/>
        </w:rPr>
        <w:t>מדעי</w:t>
      </w:r>
      <w:r w:rsidRPr="00E67E8B">
        <w:rPr>
          <w:szCs w:val="24"/>
          <w:rtl/>
        </w:rPr>
        <w:t xml:space="preserve"> </w:t>
      </w:r>
      <w:r w:rsidRPr="00E67E8B">
        <w:rPr>
          <w:rFonts w:hint="eastAsia"/>
          <w:szCs w:val="24"/>
          <w:rtl/>
        </w:rPr>
        <w:t>מוצק</w:t>
      </w:r>
      <w:r w:rsidRPr="00E67E8B">
        <w:rPr>
          <w:szCs w:val="24"/>
          <w:rtl/>
        </w:rPr>
        <w:t>.</w:t>
      </w:r>
    </w:p>
    <w:p w14:paraId="59A5D96D" w14:textId="77777777" w:rsidR="00F63DE1" w:rsidRPr="00E67E8B" w:rsidRDefault="00F63DE1" w:rsidP="00F63DE1">
      <w:pPr>
        <w:pStyle w:val="af6"/>
        <w:numPr>
          <w:ilvl w:val="0"/>
          <w:numId w:val="109"/>
        </w:numPr>
        <w:tabs>
          <w:tab w:val="right" w:pos="1218"/>
        </w:tabs>
        <w:spacing w:line="360" w:lineRule="auto"/>
        <w:jc w:val="both"/>
        <w:rPr>
          <w:szCs w:val="24"/>
        </w:rPr>
      </w:pPr>
      <w:r w:rsidRPr="00E67E8B">
        <w:rPr>
          <w:rFonts w:hint="cs"/>
          <w:szCs w:val="24"/>
          <w:rtl/>
        </w:rPr>
        <w:t>רעיונות ללא מודל עסקי</w:t>
      </w:r>
    </w:p>
    <w:p w14:paraId="4A930B68" w14:textId="77777777" w:rsidR="00F63DE1" w:rsidRPr="00E67E8B" w:rsidRDefault="00F63DE1" w:rsidP="00F63DE1">
      <w:pPr>
        <w:pStyle w:val="af6"/>
        <w:numPr>
          <w:ilvl w:val="0"/>
          <w:numId w:val="109"/>
        </w:numPr>
        <w:tabs>
          <w:tab w:val="right" w:pos="1218"/>
        </w:tabs>
        <w:spacing w:line="360" w:lineRule="auto"/>
        <w:jc w:val="both"/>
        <w:rPr>
          <w:szCs w:val="24"/>
        </w:rPr>
      </w:pPr>
      <w:r w:rsidRPr="00E67E8B">
        <w:rPr>
          <w:rFonts w:hint="eastAsia"/>
          <w:color w:val="000000"/>
          <w:szCs w:val="24"/>
          <w:rtl/>
        </w:rPr>
        <w:t>רעיונות</w:t>
      </w:r>
      <w:r w:rsidRPr="00E67E8B">
        <w:rPr>
          <w:color w:val="000000"/>
          <w:szCs w:val="24"/>
          <w:rtl/>
        </w:rPr>
        <w:t xml:space="preserve"> שאינם</w:t>
      </w:r>
      <w:r w:rsidRPr="00E67E8B">
        <w:rPr>
          <w:szCs w:val="24"/>
          <w:rtl/>
        </w:rPr>
        <w:t xml:space="preserve"> בתחומי</w:t>
      </w:r>
      <w:r w:rsidRPr="00E67E8B">
        <w:rPr>
          <w:rFonts w:hint="cs"/>
          <w:szCs w:val="24"/>
          <w:rtl/>
        </w:rPr>
        <w:t>ם שצוינו לעיל.</w:t>
      </w:r>
    </w:p>
    <w:p w14:paraId="06296256" w14:textId="77777777" w:rsidR="00F63DE1" w:rsidRPr="00E67E8B" w:rsidRDefault="00F63DE1" w:rsidP="00F63DE1">
      <w:pPr>
        <w:spacing w:line="360" w:lineRule="auto"/>
        <w:jc w:val="both"/>
        <w:rPr>
          <w:szCs w:val="24"/>
        </w:rPr>
      </w:pPr>
    </w:p>
    <w:p w14:paraId="7CAE30A4" w14:textId="77777777" w:rsidR="00F63DE1" w:rsidRPr="00E67E8B" w:rsidRDefault="00F63DE1" w:rsidP="00F63DE1">
      <w:pPr>
        <w:pStyle w:val="13"/>
        <w:numPr>
          <w:ilvl w:val="0"/>
          <w:numId w:val="129"/>
        </w:numPr>
        <w:spacing w:line="360" w:lineRule="auto"/>
        <w:jc w:val="both"/>
        <w:rPr>
          <w:szCs w:val="24"/>
          <w:rtl/>
        </w:rPr>
      </w:pPr>
      <w:bookmarkStart w:id="3" w:name="_Toc444602320"/>
      <w:r w:rsidRPr="00E67E8B">
        <w:rPr>
          <w:rFonts w:hint="eastAsia"/>
          <w:szCs w:val="24"/>
          <w:rtl/>
        </w:rPr>
        <w:t>תיאור</w:t>
      </w:r>
      <w:r w:rsidRPr="00E67E8B">
        <w:rPr>
          <w:szCs w:val="24"/>
          <w:rtl/>
        </w:rPr>
        <w:t xml:space="preserve"> </w:t>
      </w:r>
      <w:r w:rsidRPr="00E67E8B">
        <w:rPr>
          <w:rFonts w:hint="eastAsia"/>
          <w:szCs w:val="24"/>
          <w:rtl/>
        </w:rPr>
        <w:t>נספחים</w:t>
      </w:r>
      <w:bookmarkEnd w:id="3"/>
    </w:p>
    <w:p w14:paraId="418CF4A5" w14:textId="77777777" w:rsidR="00F63DE1" w:rsidRPr="00E67E8B" w:rsidRDefault="00F63DE1" w:rsidP="00F63DE1">
      <w:pPr>
        <w:spacing w:line="360" w:lineRule="auto"/>
        <w:jc w:val="both"/>
        <w:rPr>
          <w:szCs w:val="24"/>
          <w:rtl/>
        </w:rPr>
      </w:pPr>
      <w:r w:rsidRPr="00E67E8B">
        <w:rPr>
          <w:rFonts w:hint="eastAsia"/>
          <w:szCs w:val="24"/>
          <w:rtl/>
        </w:rPr>
        <w:t>להזמנה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מצורפים</w:t>
      </w:r>
      <w:r w:rsidRPr="00E67E8B">
        <w:rPr>
          <w:szCs w:val="24"/>
          <w:rtl/>
        </w:rPr>
        <w:t xml:space="preserve"> </w:t>
      </w:r>
      <w:r w:rsidRPr="00E67E8B">
        <w:rPr>
          <w:rFonts w:hint="eastAsia"/>
          <w:szCs w:val="24"/>
          <w:rtl/>
        </w:rPr>
        <w:t>הנספחים</w:t>
      </w:r>
      <w:r w:rsidRPr="00E67E8B">
        <w:rPr>
          <w:szCs w:val="24"/>
          <w:rtl/>
        </w:rPr>
        <w:t xml:space="preserve"> </w:t>
      </w:r>
      <w:r w:rsidRPr="00E67E8B">
        <w:rPr>
          <w:rFonts w:hint="eastAsia"/>
          <w:szCs w:val="24"/>
          <w:rtl/>
        </w:rPr>
        <w:t>המפורטים</w:t>
      </w:r>
      <w:r w:rsidRPr="00E67E8B">
        <w:rPr>
          <w:szCs w:val="24"/>
          <w:rtl/>
        </w:rPr>
        <w:t xml:space="preserve"> </w:t>
      </w:r>
      <w:r w:rsidRPr="00E67E8B">
        <w:rPr>
          <w:rFonts w:hint="eastAsia"/>
          <w:szCs w:val="24"/>
          <w:rtl/>
        </w:rPr>
        <w:t>להלן</w:t>
      </w:r>
      <w:r w:rsidRPr="00E67E8B">
        <w:rPr>
          <w:szCs w:val="24"/>
          <w:rtl/>
        </w:rPr>
        <w:t>:</w:t>
      </w:r>
    </w:p>
    <w:tbl>
      <w:tblPr>
        <w:bidiVisual/>
        <w:tblW w:w="0" w:type="auto"/>
        <w:tblLook w:val="01E0" w:firstRow="1" w:lastRow="1" w:firstColumn="1" w:lastColumn="1" w:noHBand="0" w:noVBand="0"/>
      </w:tblPr>
      <w:tblGrid>
        <w:gridCol w:w="108"/>
        <w:gridCol w:w="1449"/>
        <w:gridCol w:w="78"/>
        <w:gridCol w:w="157"/>
        <w:gridCol w:w="78"/>
        <w:gridCol w:w="6544"/>
        <w:gridCol w:w="108"/>
      </w:tblGrid>
      <w:tr w:rsidR="00F63DE1" w:rsidRPr="00E67E8B" w14:paraId="465C3CA5" w14:textId="77777777" w:rsidTr="00F63DE1">
        <w:tc>
          <w:tcPr>
            <w:tcW w:w="1557" w:type="dxa"/>
            <w:gridSpan w:val="2"/>
          </w:tcPr>
          <w:p w14:paraId="57923B87"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א</w:t>
            </w:r>
            <w:r w:rsidRPr="00E67E8B">
              <w:rPr>
                <w:szCs w:val="24"/>
                <w:rtl/>
              </w:rPr>
              <w:t>' -</w:t>
            </w:r>
          </w:p>
        </w:tc>
        <w:tc>
          <w:tcPr>
            <w:tcW w:w="235" w:type="dxa"/>
            <w:gridSpan w:val="2"/>
          </w:tcPr>
          <w:p w14:paraId="20027EDD" w14:textId="77777777" w:rsidR="00F63DE1" w:rsidRPr="00E67E8B" w:rsidRDefault="00F63DE1" w:rsidP="00F63DE1">
            <w:pPr>
              <w:spacing w:line="360" w:lineRule="auto"/>
              <w:jc w:val="both"/>
              <w:rPr>
                <w:szCs w:val="24"/>
                <w:rtl/>
              </w:rPr>
            </w:pPr>
          </w:p>
        </w:tc>
        <w:tc>
          <w:tcPr>
            <w:tcW w:w="6730" w:type="dxa"/>
            <w:gridSpan w:val="3"/>
          </w:tcPr>
          <w:p w14:paraId="1AC9AF71" w14:textId="77777777" w:rsidR="00F63DE1" w:rsidRPr="00E67E8B" w:rsidRDefault="00F63DE1" w:rsidP="00F63DE1">
            <w:pPr>
              <w:spacing w:line="360" w:lineRule="auto"/>
              <w:jc w:val="both"/>
              <w:rPr>
                <w:b/>
                <w:bCs/>
                <w:szCs w:val="24"/>
                <w:rtl/>
              </w:rPr>
            </w:pPr>
            <w:r w:rsidRPr="00E67E8B">
              <w:rPr>
                <w:rFonts w:hint="eastAsia"/>
                <w:szCs w:val="24"/>
                <w:rtl/>
              </w:rPr>
              <w:t>טופס</w:t>
            </w:r>
            <w:r w:rsidRPr="00E67E8B">
              <w:rPr>
                <w:szCs w:val="24"/>
                <w:rtl/>
              </w:rPr>
              <w:t xml:space="preserve"> </w:t>
            </w:r>
            <w:r w:rsidRPr="00E67E8B">
              <w:rPr>
                <w:rFonts w:hint="eastAsia"/>
                <w:szCs w:val="24"/>
                <w:rtl/>
              </w:rPr>
              <w:t>בקשה</w:t>
            </w:r>
            <w:r w:rsidRPr="00E67E8B">
              <w:rPr>
                <w:szCs w:val="24"/>
                <w:rtl/>
              </w:rPr>
              <w:t xml:space="preserve"> </w:t>
            </w:r>
            <w:r w:rsidRPr="00E67E8B">
              <w:rPr>
                <w:rFonts w:hint="eastAsia"/>
                <w:szCs w:val="24"/>
                <w:rtl/>
              </w:rPr>
              <w:t>להשקע</w:t>
            </w:r>
            <w:r w:rsidRPr="00E67E8B">
              <w:rPr>
                <w:rFonts w:hint="cs"/>
                <w:szCs w:val="24"/>
                <w:rtl/>
              </w:rPr>
              <w:t>ה</w:t>
            </w:r>
            <w:r w:rsidRPr="00E67E8B">
              <w:rPr>
                <w:szCs w:val="24"/>
                <w:rtl/>
              </w:rPr>
              <w:t xml:space="preserve"> </w:t>
            </w:r>
            <w:r w:rsidRPr="00E67E8B">
              <w:rPr>
                <w:rFonts w:hint="cs"/>
                <w:szCs w:val="24"/>
                <w:rtl/>
              </w:rPr>
              <w:t>בתכנית לפרו</w:t>
            </w:r>
            <w:r>
              <w:rPr>
                <w:rFonts w:hint="cs"/>
                <w:szCs w:val="24"/>
                <w:rtl/>
              </w:rPr>
              <w:t>יי</w:t>
            </w:r>
            <w:r w:rsidRPr="00E67E8B">
              <w:rPr>
                <w:rFonts w:hint="cs"/>
                <w:szCs w:val="24"/>
                <w:rtl/>
              </w:rPr>
              <w:t xml:space="preserve">קטי חלוץ והדגמה </w:t>
            </w:r>
          </w:p>
        </w:tc>
      </w:tr>
      <w:tr w:rsidR="00F63DE1" w:rsidRPr="00E67E8B" w14:paraId="3D353EF8" w14:textId="77777777" w:rsidTr="00F63DE1">
        <w:trPr>
          <w:gridBefore w:val="1"/>
          <w:gridAfter w:val="1"/>
          <w:wBefore w:w="108" w:type="dxa"/>
          <w:wAfter w:w="108" w:type="dxa"/>
        </w:trPr>
        <w:tc>
          <w:tcPr>
            <w:tcW w:w="1527" w:type="dxa"/>
            <w:gridSpan w:val="2"/>
          </w:tcPr>
          <w:p w14:paraId="5B8F616D"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א</w:t>
            </w:r>
            <w:r w:rsidRPr="00E67E8B">
              <w:rPr>
                <w:szCs w:val="24"/>
                <w:rtl/>
              </w:rPr>
              <w:t>'1 -</w:t>
            </w:r>
          </w:p>
        </w:tc>
        <w:tc>
          <w:tcPr>
            <w:tcW w:w="235" w:type="dxa"/>
            <w:gridSpan w:val="2"/>
          </w:tcPr>
          <w:p w14:paraId="26998A7C" w14:textId="77777777" w:rsidR="00F63DE1" w:rsidRPr="00E67E8B" w:rsidRDefault="00F63DE1" w:rsidP="00F63DE1">
            <w:pPr>
              <w:spacing w:line="360" w:lineRule="auto"/>
              <w:jc w:val="both"/>
              <w:rPr>
                <w:szCs w:val="24"/>
                <w:rtl/>
              </w:rPr>
            </w:pPr>
          </w:p>
        </w:tc>
        <w:tc>
          <w:tcPr>
            <w:tcW w:w="6544" w:type="dxa"/>
          </w:tcPr>
          <w:p w14:paraId="6B62827F" w14:textId="77777777" w:rsidR="00F63DE1" w:rsidRPr="00E67E8B" w:rsidRDefault="00F63DE1" w:rsidP="00F63DE1">
            <w:pPr>
              <w:spacing w:line="360" w:lineRule="auto"/>
              <w:jc w:val="both"/>
              <w:rPr>
                <w:b/>
                <w:bCs/>
                <w:szCs w:val="24"/>
                <w:rtl/>
              </w:rPr>
            </w:pPr>
            <w:r w:rsidRPr="00E67E8B">
              <w:rPr>
                <w:rFonts w:hint="cs"/>
                <w:szCs w:val="24"/>
                <w:rtl/>
              </w:rPr>
              <w:t>קובץ אקסל</w:t>
            </w:r>
            <w:r w:rsidRPr="00E67E8B">
              <w:rPr>
                <w:rFonts w:hint="eastAsia"/>
                <w:szCs w:val="24"/>
                <w:rtl/>
              </w:rPr>
              <w:t xml:space="preserve"> </w:t>
            </w:r>
            <w:r w:rsidRPr="00E67E8B">
              <w:rPr>
                <w:rFonts w:hint="cs"/>
                <w:szCs w:val="24"/>
                <w:rtl/>
              </w:rPr>
              <w:t>שיהיה ל</w:t>
            </w:r>
            <w:r w:rsidRPr="00E67E8B">
              <w:rPr>
                <w:rFonts w:hint="eastAsia"/>
                <w:szCs w:val="24"/>
                <w:rtl/>
              </w:rPr>
              <w:t>נספח</w:t>
            </w:r>
            <w:r w:rsidRPr="00E67E8B">
              <w:rPr>
                <w:szCs w:val="24"/>
                <w:rtl/>
              </w:rPr>
              <w:t xml:space="preserve"> תקציבי לבקשה </w:t>
            </w:r>
            <w:r w:rsidRPr="00E67E8B">
              <w:rPr>
                <w:rFonts w:hint="eastAsia"/>
                <w:szCs w:val="24"/>
                <w:rtl/>
              </w:rPr>
              <w:t>להשקע</w:t>
            </w:r>
            <w:r w:rsidRPr="00E67E8B">
              <w:rPr>
                <w:rFonts w:hint="cs"/>
                <w:szCs w:val="24"/>
                <w:rtl/>
              </w:rPr>
              <w:t>ה</w:t>
            </w:r>
            <w:r w:rsidRPr="00E67E8B">
              <w:rPr>
                <w:szCs w:val="24"/>
                <w:rtl/>
              </w:rPr>
              <w:t xml:space="preserve"> </w:t>
            </w:r>
            <w:r w:rsidRPr="00E67E8B">
              <w:rPr>
                <w:rFonts w:hint="cs"/>
                <w:szCs w:val="24"/>
                <w:rtl/>
              </w:rPr>
              <w:t>בתכנית לפרוי</w:t>
            </w:r>
            <w:r>
              <w:rPr>
                <w:rFonts w:hint="cs"/>
                <w:szCs w:val="24"/>
                <w:rtl/>
              </w:rPr>
              <w:t>י</w:t>
            </w:r>
            <w:r w:rsidRPr="00E67E8B">
              <w:rPr>
                <w:rFonts w:hint="cs"/>
                <w:szCs w:val="24"/>
                <w:rtl/>
              </w:rPr>
              <w:t xml:space="preserve">קטי חלוץ והדגמה </w:t>
            </w:r>
            <w:r w:rsidRPr="00E67E8B">
              <w:rPr>
                <w:szCs w:val="24"/>
                <w:rtl/>
              </w:rPr>
              <w:t xml:space="preserve">(נספח א', נספח </w:t>
            </w:r>
            <w:r w:rsidRPr="00E67E8B">
              <w:rPr>
                <w:rFonts w:hint="eastAsia"/>
                <w:szCs w:val="24"/>
                <w:rtl/>
              </w:rPr>
              <w:t>א</w:t>
            </w:r>
            <w:r w:rsidRPr="00E67E8B">
              <w:rPr>
                <w:szCs w:val="24"/>
                <w:rtl/>
              </w:rPr>
              <w:t xml:space="preserve">'1, </w:t>
            </w:r>
            <w:r w:rsidRPr="00E67E8B">
              <w:rPr>
                <w:rFonts w:hint="eastAsia"/>
                <w:szCs w:val="24"/>
                <w:rtl/>
              </w:rPr>
              <w:t>ביחד</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תכנית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יהפוך</w:t>
            </w:r>
            <w:r w:rsidRPr="00E67E8B">
              <w:rPr>
                <w:szCs w:val="24"/>
                <w:rtl/>
              </w:rPr>
              <w:t xml:space="preserve"> </w:t>
            </w:r>
            <w:r w:rsidRPr="00E67E8B">
              <w:rPr>
                <w:rFonts w:hint="eastAsia"/>
                <w:szCs w:val="24"/>
                <w:rtl/>
              </w:rPr>
              <w:t>לנספח</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שייחתם</w:t>
            </w:r>
            <w:r w:rsidRPr="00E67E8B">
              <w:rPr>
                <w:szCs w:val="24"/>
                <w:rtl/>
              </w:rPr>
              <w:t>)</w:t>
            </w:r>
            <w:r w:rsidRPr="00E67E8B">
              <w:rPr>
                <w:b/>
                <w:bCs/>
                <w:szCs w:val="24"/>
                <w:rtl/>
              </w:rPr>
              <w:t xml:space="preserve"> </w:t>
            </w:r>
          </w:p>
        </w:tc>
      </w:tr>
      <w:tr w:rsidR="00F63DE1" w:rsidRPr="00E67E8B" w14:paraId="01333D88" w14:textId="77777777" w:rsidTr="00F63DE1">
        <w:trPr>
          <w:gridBefore w:val="1"/>
          <w:gridAfter w:val="1"/>
          <w:wBefore w:w="108" w:type="dxa"/>
          <w:wAfter w:w="108" w:type="dxa"/>
        </w:trPr>
        <w:tc>
          <w:tcPr>
            <w:tcW w:w="1527" w:type="dxa"/>
            <w:gridSpan w:val="2"/>
          </w:tcPr>
          <w:p w14:paraId="3EBD7B3F"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ב</w:t>
            </w:r>
            <w:r w:rsidRPr="00E67E8B">
              <w:rPr>
                <w:szCs w:val="24"/>
                <w:rtl/>
              </w:rPr>
              <w:t>'-</w:t>
            </w:r>
          </w:p>
        </w:tc>
        <w:tc>
          <w:tcPr>
            <w:tcW w:w="235" w:type="dxa"/>
            <w:gridSpan w:val="2"/>
          </w:tcPr>
          <w:p w14:paraId="062E00D9" w14:textId="77777777" w:rsidR="00F63DE1" w:rsidRPr="00E67E8B" w:rsidRDefault="00F63DE1" w:rsidP="00F63DE1">
            <w:pPr>
              <w:spacing w:line="360" w:lineRule="auto"/>
              <w:jc w:val="both"/>
              <w:rPr>
                <w:szCs w:val="24"/>
                <w:rtl/>
              </w:rPr>
            </w:pPr>
          </w:p>
        </w:tc>
        <w:tc>
          <w:tcPr>
            <w:tcW w:w="6544" w:type="dxa"/>
          </w:tcPr>
          <w:p w14:paraId="2DE339F5" w14:textId="77777777" w:rsidR="00F63DE1" w:rsidRPr="00E67E8B" w:rsidRDefault="00F63DE1" w:rsidP="00F63DE1">
            <w:pPr>
              <w:spacing w:line="360" w:lineRule="auto"/>
              <w:jc w:val="both"/>
              <w:rPr>
                <w:szCs w:val="24"/>
                <w:rtl/>
              </w:rPr>
            </w:pPr>
            <w:r w:rsidRPr="00E67E8B">
              <w:rPr>
                <w:rFonts w:hint="eastAsia"/>
                <w:szCs w:val="24"/>
                <w:rtl/>
              </w:rPr>
              <w:t>נוסח</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שייחתם</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והזוכים</w:t>
            </w:r>
            <w:r w:rsidRPr="00E67E8B">
              <w:rPr>
                <w:szCs w:val="24"/>
                <w:rtl/>
              </w:rPr>
              <w:t xml:space="preserve"> </w:t>
            </w:r>
            <w:r w:rsidRPr="00E67E8B">
              <w:rPr>
                <w:rFonts w:hint="eastAsia"/>
                <w:szCs w:val="24"/>
                <w:rtl/>
              </w:rPr>
              <w:t>במכרז</w:t>
            </w:r>
            <w:r w:rsidRPr="00E67E8B">
              <w:rPr>
                <w:szCs w:val="24"/>
                <w:rtl/>
              </w:rPr>
              <w:t xml:space="preserve"> </w:t>
            </w:r>
          </w:p>
        </w:tc>
      </w:tr>
      <w:tr w:rsidR="00F63DE1" w:rsidRPr="00E67E8B" w14:paraId="4546163B" w14:textId="77777777" w:rsidTr="00F63DE1">
        <w:trPr>
          <w:gridBefore w:val="1"/>
          <w:gridAfter w:val="1"/>
          <w:wBefore w:w="108" w:type="dxa"/>
          <w:wAfter w:w="108" w:type="dxa"/>
        </w:trPr>
        <w:tc>
          <w:tcPr>
            <w:tcW w:w="1527" w:type="dxa"/>
            <w:gridSpan w:val="2"/>
          </w:tcPr>
          <w:p w14:paraId="25CC2F7F"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cs"/>
                <w:szCs w:val="24"/>
                <w:rtl/>
              </w:rPr>
              <w:t>ב'1</w:t>
            </w:r>
            <w:r w:rsidRPr="00E67E8B">
              <w:rPr>
                <w:szCs w:val="24"/>
                <w:rtl/>
              </w:rPr>
              <w:t>-</w:t>
            </w:r>
          </w:p>
        </w:tc>
        <w:tc>
          <w:tcPr>
            <w:tcW w:w="235" w:type="dxa"/>
            <w:gridSpan w:val="2"/>
          </w:tcPr>
          <w:p w14:paraId="2546F19B" w14:textId="77777777" w:rsidR="00F63DE1" w:rsidRPr="00E67E8B" w:rsidRDefault="00F63DE1" w:rsidP="00F63DE1">
            <w:pPr>
              <w:spacing w:line="360" w:lineRule="auto"/>
              <w:jc w:val="both"/>
              <w:rPr>
                <w:szCs w:val="24"/>
                <w:rtl/>
              </w:rPr>
            </w:pPr>
          </w:p>
        </w:tc>
        <w:tc>
          <w:tcPr>
            <w:tcW w:w="6544" w:type="dxa"/>
          </w:tcPr>
          <w:p w14:paraId="2DAF9DD1" w14:textId="77777777" w:rsidR="00F63DE1" w:rsidRPr="00E67E8B" w:rsidRDefault="00F63DE1" w:rsidP="00F63DE1">
            <w:pPr>
              <w:spacing w:line="360" w:lineRule="auto"/>
              <w:jc w:val="both"/>
              <w:rPr>
                <w:szCs w:val="24"/>
                <w:rtl/>
              </w:rPr>
            </w:pPr>
            <w:r w:rsidRPr="00E67E8B">
              <w:rPr>
                <w:rFonts w:hint="cs"/>
                <w:szCs w:val="24"/>
                <w:rtl/>
              </w:rPr>
              <w:t>פריסת תשלומים לפרויקט</w:t>
            </w:r>
          </w:p>
        </w:tc>
      </w:tr>
      <w:tr w:rsidR="00F63DE1" w:rsidRPr="00E67E8B" w14:paraId="727CA0CA" w14:textId="77777777" w:rsidTr="00F63DE1">
        <w:trPr>
          <w:gridBefore w:val="1"/>
          <w:gridAfter w:val="1"/>
          <w:wBefore w:w="108" w:type="dxa"/>
          <w:wAfter w:w="108" w:type="dxa"/>
        </w:trPr>
        <w:tc>
          <w:tcPr>
            <w:tcW w:w="1527" w:type="dxa"/>
            <w:gridSpan w:val="2"/>
          </w:tcPr>
          <w:p w14:paraId="2CCFB994"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ג</w:t>
            </w:r>
            <w:r w:rsidRPr="00E67E8B">
              <w:rPr>
                <w:szCs w:val="24"/>
                <w:rtl/>
              </w:rPr>
              <w:t>'-</w:t>
            </w:r>
          </w:p>
        </w:tc>
        <w:tc>
          <w:tcPr>
            <w:tcW w:w="235" w:type="dxa"/>
            <w:gridSpan w:val="2"/>
          </w:tcPr>
          <w:p w14:paraId="380F205C" w14:textId="77777777" w:rsidR="00F63DE1" w:rsidRPr="00E67E8B" w:rsidRDefault="00F63DE1" w:rsidP="00F63DE1">
            <w:pPr>
              <w:spacing w:line="360" w:lineRule="auto"/>
              <w:jc w:val="both"/>
              <w:rPr>
                <w:szCs w:val="24"/>
                <w:rtl/>
              </w:rPr>
            </w:pPr>
          </w:p>
        </w:tc>
        <w:tc>
          <w:tcPr>
            <w:tcW w:w="6544" w:type="dxa"/>
          </w:tcPr>
          <w:p w14:paraId="375928BD" w14:textId="77777777" w:rsidR="00F63DE1" w:rsidRPr="00E67E8B" w:rsidRDefault="00F63DE1" w:rsidP="00F63DE1">
            <w:pPr>
              <w:spacing w:line="360" w:lineRule="auto"/>
              <w:jc w:val="both"/>
              <w:rPr>
                <w:szCs w:val="24"/>
                <w:rtl/>
              </w:rPr>
            </w:pPr>
            <w:r w:rsidRPr="00E67E8B">
              <w:rPr>
                <w:rFonts w:hint="eastAsia"/>
                <w:szCs w:val="24"/>
                <w:rtl/>
              </w:rPr>
              <w:t>טופס</w:t>
            </w:r>
            <w:r w:rsidRPr="00E67E8B">
              <w:rPr>
                <w:szCs w:val="24"/>
                <w:rtl/>
              </w:rPr>
              <w:t xml:space="preserve"> לפתיחת מוטב חדש במרכבה </w:t>
            </w:r>
          </w:p>
        </w:tc>
      </w:tr>
      <w:tr w:rsidR="00F63DE1" w:rsidRPr="00E67E8B" w14:paraId="33CC530B" w14:textId="77777777" w:rsidTr="00F63DE1">
        <w:trPr>
          <w:gridBefore w:val="1"/>
          <w:gridAfter w:val="1"/>
          <w:wBefore w:w="108" w:type="dxa"/>
          <w:wAfter w:w="108" w:type="dxa"/>
        </w:trPr>
        <w:tc>
          <w:tcPr>
            <w:tcW w:w="1527" w:type="dxa"/>
            <w:gridSpan w:val="2"/>
          </w:tcPr>
          <w:p w14:paraId="32316630"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ד</w:t>
            </w:r>
            <w:r w:rsidRPr="00E67E8B">
              <w:rPr>
                <w:szCs w:val="24"/>
                <w:rtl/>
              </w:rPr>
              <w:t>'-</w:t>
            </w:r>
          </w:p>
        </w:tc>
        <w:tc>
          <w:tcPr>
            <w:tcW w:w="235" w:type="dxa"/>
            <w:gridSpan w:val="2"/>
          </w:tcPr>
          <w:p w14:paraId="2C29FC35" w14:textId="77777777" w:rsidR="00F63DE1" w:rsidRPr="00E67E8B" w:rsidRDefault="00F63DE1" w:rsidP="00F63DE1">
            <w:pPr>
              <w:spacing w:line="360" w:lineRule="auto"/>
              <w:jc w:val="both"/>
              <w:rPr>
                <w:szCs w:val="24"/>
                <w:rtl/>
              </w:rPr>
            </w:pPr>
          </w:p>
        </w:tc>
        <w:tc>
          <w:tcPr>
            <w:tcW w:w="6544" w:type="dxa"/>
          </w:tcPr>
          <w:p w14:paraId="61BD3CA4" w14:textId="77777777" w:rsidR="00F63DE1" w:rsidRPr="00E67E8B" w:rsidRDefault="00F63DE1" w:rsidP="00F63DE1">
            <w:pPr>
              <w:spacing w:line="360" w:lineRule="auto"/>
              <w:jc w:val="both"/>
              <w:rPr>
                <w:b/>
                <w:bCs/>
                <w:szCs w:val="24"/>
                <w:rtl/>
              </w:rPr>
            </w:pPr>
            <w:r w:rsidRPr="00E67E8B">
              <w:rPr>
                <w:rFonts w:hint="eastAsia"/>
                <w:szCs w:val="24"/>
                <w:rtl/>
              </w:rPr>
              <w:t>תצהיר</w:t>
            </w:r>
            <w:r w:rsidRPr="00E67E8B">
              <w:rPr>
                <w:szCs w:val="24"/>
                <w:rtl/>
              </w:rPr>
              <w:t xml:space="preserve"> </w:t>
            </w:r>
            <w:r w:rsidRPr="00E67E8B">
              <w:rPr>
                <w:rFonts w:hint="eastAsia"/>
                <w:szCs w:val="24"/>
                <w:rtl/>
              </w:rPr>
              <w:t>עבירות</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חוק</w:t>
            </w:r>
            <w:r w:rsidRPr="00E67E8B">
              <w:rPr>
                <w:szCs w:val="24"/>
                <w:rtl/>
              </w:rPr>
              <w:t xml:space="preserve"> </w:t>
            </w:r>
            <w:r w:rsidRPr="00E67E8B">
              <w:rPr>
                <w:rFonts w:hint="eastAsia"/>
                <w:szCs w:val="24"/>
                <w:rtl/>
              </w:rPr>
              <w:t>עובדים</w:t>
            </w:r>
            <w:r w:rsidRPr="00E67E8B">
              <w:rPr>
                <w:szCs w:val="24"/>
                <w:rtl/>
              </w:rPr>
              <w:t xml:space="preserve"> </w:t>
            </w:r>
            <w:r w:rsidRPr="00E67E8B">
              <w:rPr>
                <w:rFonts w:hint="eastAsia"/>
                <w:szCs w:val="24"/>
                <w:rtl/>
              </w:rPr>
              <w:t>זרים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חוק</w:t>
            </w:r>
            <w:r w:rsidRPr="00E67E8B">
              <w:rPr>
                <w:szCs w:val="24"/>
                <w:rtl/>
              </w:rPr>
              <w:t xml:space="preserve"> </w:t>
            </w:r>
            <w:r w:rsidRPr="00E67E8B">
              <w:rPr>
                <w:rFonts w:hint="eastAsia"/>
                <w:szCs w:val="24"/>
                <w:rtl/>
              </w:rPr>
              <w:t>שכר</w:t>
            </w:r>
            <w:r w:rsidRPr="00E67E8B">
              <w:rPr>
                <w:szCs w:val="24"/>
                <w:rtl/>
              </w:rPr>
              <w:t xml:space="preserve"> </w:t>
            </w:r>
            <w:r w:rsidRPr="00E67E8B">
              <w:rPr>
                <w:rFonts w:hint="eastAsia"/>
                <w:szCs w:val="24"/>
                <w:rtl/>
              </w:rPr>
              <w:t>מינימום</w:t>
            </w:r>
            <w:r w:rsidRPr="00E67E8B">
              <w:rPr>
                <w:b/>
                <w:bCs/>
                <w:szCs w:val="24"/>
                <w:rtl/>
              </w:rPr>
              <w:t xml:space="preserve"> </w:t>
            </w:r>
          </w:p>
        </w:tc>
      </w:tr>
      <w:tr w:rsidR="00F63DE1" w:rsidRPr="00E67E8B" w14:paraId="5AE8F440" w14:textId="77777777" w:rsidTr="00F63DE1">
        <w:trPr>
          <w:gridBefore w:val="1"/>
          <w:gridAfter w:val="1"/>
          <w:wBefore w:w="108" w:type="dxa"/>
          <w:wAfter w:w="108" w:type="dxa"/>
        </w:trPr>
        <w:tc>
          <w:tcPr>
            <w:tcW w:w="1527" w:type="dxa"/>
            <w:gridSpan w:val="2"/>
          </w:tcPr>
          <w:p w14:paraId="409AA350"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ה</w:t>
            </w:r>
            <w:r w:rsidRPr="00E67E8B">
              <w:rPr>
                <w:szCs w:val="24"/>
                <w:rtl/>
              </w:rPr>
              <w:t>'-</w:t>
            </w:r>
          </w:p>
        </w:tc>
        <w:tc>
          <w:tcPr>
            <w:tcW w:w="235" w:type="dxa"/>
            <w:gridSpan w:val="2"/>
          </w:tcPr>
          <w:p w14:paraId="0778177F" w14:textId="77777777" w:rsidR="00F63DE1" w:rsidRPr="00E67E8B" w:rsidRDefault="00F63DE1" w:rsidP="00F63DE1">
            <w:pPr>
              <w:spacing w:line="360" w:lineRule="auto"/>
              <w:jc w:val="both"/>
              <w:rPr>
                <w:szCs w:val="24"/>
                <w:rtl/>
              </w:rPr>
            </w:pPr>
          </w:p>
        </w:tc>
        <w:tc>
          <w:tcPr>
            <w:tcW w:w="6544" w:type="dxa"/>
          </w:tcPr>
          <w:p w14:paraId="252A180A" w14:textId="77777777" w:rsidR="00F63DE1" w:rsidRPr="00E67E8B" w:rsidRDefault="00F63DE1" w:rsidP="00F63DE1">
            <w:pPr>
              <w:spacing w:line="360" w:lineRule="auto"/>
              <w:jc w:val="both"/>
              <w:rPr>
                <w:b/>
                <w:bCs/>
                <w:szCs w:val="24"/>
                <w:rtl/>
              </w:rPr>
            </w:pPr>
            <w:r w:rsidRPr="00E67E8B">
              <w:rPr>
                <w:rFonts w:hint="eastAsia"/>
                <w:szCs w:val="24"/>
                <w:rtl/>
              </w:rPr>
              <w:t>נוסח</w:t>
            </w:r>
            <w:r w:rsidRPr="00E67E8B">
              <w:rPr>
                <w:szCs w:val="24"/>
                <w:rtl/>
              </w:rPr>
              <w:t xml:space="preserve"> נדרש לכתב ערבות </w:t>
            </w:r>
          </w:p>
        </w:tc>
      </w:tr>
      <w:tr w:rsidR="00F63DE1" w:rsidRPr="00E67E8B" w14:paraId="493B2793" w14:textId="77777777" w:rsidTr="00F63DE1">
        <w:trPr>
          <w:gridBefore w:val="1"/>
          <w:gridAfter w:val="1"/>
          <w:wBefore w:w="108" w:type="dxa"/>
          <w:wAfter w:w="108" w:type="dxa"/>
        </w:trPr>
        <w:tc>
          <w:tcPr>
            <w:tcW w:w="1527" w:type="dxa"/>
            <w:gridSpan w:val="2"/>
          </w:tcPr>
          <w:p w14:paraId="35EF1311"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ו</w:t>
            </w:r>
            <w:r w:rsidRPr="00E67E8B">
              <w:rPr>
                <w:szCs w:val="24"/>
                <w:rtl/>
              </w:rPr>
              <w:t>'-</w:t>
            </w:r>
          </w:p>
        </w:tc>
        <w:tc>
          <w:tcPr>
            <w:tcW w:w="235" w:type="dxa"/>
            <w:gridSpan w:val="2"/>
          </w:tcPr>
          <w:p w14:paraId="2FBB4885" w14:textId="77777777" w:rsidR="00F63DE1" w:rsidRPr="00E67E8B" w:rsidRDefault="00F63DE1" w:rsidP="00F63DE1">
            <w:pPr>
              <w:spacing w:line="360" w:lineRule="auto"/>
              <w:jc w:val="both"/>
              <w:rPr>
                <w:szCs w:val="24"/>
                <w:rtl/>
              </w:rPr>
            </w:pPr>
          </w:p>
        </w:tc>
        <w:tc>
          <w:tcPr>
            <w:tcW w:w="6544" w:type="dxa"/>
          </w:tcPr>
          <w:p w14:paraId="3ED9EBE3" w14:textId="77777777" w:rsidR="00F63DE1" w:rsidRPr="00E67E8B" w:rsidRDefault="00F63DE1" w:rsidP="00F63DE1">
            <w:pPr>
              <w:spacing w:line="360" w:lineRule="auto"/>
              <w:jc w:val="both"/>
              <w:rPr>
                <w:szCs w:val="24"/>
                <w:rtl/>
              </w:rPr>
            </w:pPr>
            <w:r w:rsidRPr="00E67E8B">
              <w:rPr>
                <w:rFonts w:hint="eastAsia"/>
                <w:szCs w:val="24"/>
                <w:rtl/>
              </w:rPr>
              <w:t>כתב</w:t>
            </w:r>
            <w:r w:rsidRPr="00E67E8B">
              <w:rPr>
                <w:szCs w:val="24"/>
                <w:rtl/>
              </w:rPr>
              <w:t xml:space="preserve"> ויתור </w:t>
            </w:r>
          </w:p>
        </w:tc>
      </w:tr>
      <w:tr w:rsidR="00F63DE1" w:rsidRPr="00E67E8B" w14:paraId="5DEAA43D" w14:textId="77777777" w:rsidTr="00F63DE1">
        <w:trPr>
          <w:gridBefore w:val="1"/>
          <w:gridAfter w:val="1"/>
          <w:wBefore w:w="108" w:type="dxa"/>
          <w:wAfter w:w="108" w:type="dxa"/>
        </w:trPr>
        <w:tc>
          <w:tcPr>
            <w:tcW w:w="1527" w:type="dxa"/>
            <w:gridSpan w:val="2"/>
          </w:tcPr>
          <w:p w14:paraId="7D6A1082"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ז</w:t>
            </w:r>
            <w:r w:rsidRPr="00E67E8B">
              <w:rPr>
                <w:szCs w:val="24"/>
                <w:rtl/>
              </w:rPr>
              <w:t>'-</w:t>
            </w:r>
          </w:p>
        </w:tc>
        <w:tc>
          <w:tcPr>
            <w:tcW w:w="235" w:type="dxa"/>
            <w:gridSpan w:val="2"/>
          </w:tcPr>
          <w:p w14:paraId="690850D2" w14:textId="77777777" w:rsidR="00F63DE1" w:rsidRPr="00E67E8B" w:rsidRDefault="00F63DE1" w:rsidP="00F63DE1">
            <w:pPr>
              <w:spacing w:line="360" w:lineRule="auto"/>
              <w:jc w:val="both"/>
              <w:rPr>
                <w:szCs w:val="24"/>
                <w:rtl/>
              </w:rPr>
            </w:pPr>
          </w:p>
        </w:tc>
        <w:tc>
          <w:tcPr>
            <w:tcW w:w="6544" w:type="dxa"/>
          </w:tcPr>
          <w:p w14:paraId="7F118365" w14:textId="77777777" w:rsidR="00F63DE1" w:rsidRPr="00E67E8B" w:rsidRDefault="00F63DE1" w:rsidP="00F63DE1">
            <w:pPr>
              <w:spacing w:line="360" w:lineRule="auto"/>
              <w:jc w:val="both"/>
              <w:rPr>
                <w:szCs w:val="24"/>
                <w:rtl/>
              </w:rPr>
            </w:pPr>
            <w:r w:rsidRPr="00E67E8B">
              <w:rPr>
                <w:rFonts w:hint="eastAsia"/>
                <w:szCs w:val="24"/>
                <w:rtl/>
              </w:rPr>
              <w:t>אישור</w:t>
            </w:r>
            <w:r w:rsidRPr="00E67E8B">
              <w:rPr>
                <w:szCs w:val="24"/>
                <w:rtl/>
              </w:rPr>
              <w:t xml:space="preserve"> </w:t>
            </w:r>
            <w:r w:rsidRPr="00E67E8B">
              <w:rPr>
                <w:rFonts w:hint="cs"/>
                <w:szCs w:val="24"/>
                <w:rtl/>
              </w:rPr>
              <w:t>עו"ד</w:t>
            </w:r>
            <w:r w:rsidRPr="00E67E8B">
              <w:rPr>
                <w:szCs w:val="24"/>
                <w:rtl/>
              </w:rPr>
              <w:t xml:space="preserve"> כי המציע עומד בחובות לתשלומים סוציאליים </w:t>
            </w:r>
          </w:p>
        </w:tc>
      </w:tr>
      <w:tr w:rsidR="00F63DE1" w:rsidRPr="00E67E8B" w14:paraId="6FE6B46B" w14:textId="77777777" w:rsidTr="00F63DE1">
        <w:trPr>
          <w:gridBefore w:val="1"/>
          <w:gridAfter w:val="1"/>
          <w:wBefore w:w="108" w:type="dxa"/>
          <w:wAfter w:w="108" w:type="dxa"/>
        </w:trPr>
        <w:tc>
          <w:tcPr>
            <w:tcW w:w="1527" w:type="dxa"/>
            <w:gridSpan w:val="2"/>
          </w:tcPr>
          <w:p w14:paraId="0DAB9D64"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ח</w:t>
            </w:r>
            <w:r w:rsidRPr="00E67E8B">
              <w:rPr>
                <w:szCs w:val="24"/>
                <w:rtl/>
              </w:rPr>
              <w:t>'-</w:t>
            </w:r>
          </w:p>
        </w:tc>
        <w:tc>
          <w:tcPr>
            <w:tcW w:w="235" w:type="dxa"/>
            <w:gridSpan w:val="2"/>
          </w:tcPr>
          <w:p w14:paraId="0BC1C805" w14:textId="77777777" w:rsidR="00F63DE1" w:rsidRPr="00E67E8B" w:rsidRDefault="00F63DE1" w:rsidP="00F63DE1">
            <w:pPr>
              <w:spacing w:line="360" w:lineRule="auto"/>
              <w:jc w:val="both"/>
              <w:rPr>
                <w:szCs w:val="24"/>
                <w:rtl/>
              </w:rPr>
            </w:pPr>
          </w:p>
        </w:tc>
        <w:tc>
          <w:tcPr>
            <w:tcW w:w="6544" w:type="dxa"/>
          </w:tcPr>
          <w:p w14:paraId="24230E42" w14:textId="77777777" w:rsidR="00F63DE1" w:rsidRPr="00E67E8B" w:rsidRDefault="00F63DE1" w:rsidP="00F63DE1">
            <w:pPr>
              <w:spacing w:line="360" w:lineRule="auto"/>
              <w:jc w:val="both"/>
              <w:rPr>
                <w:szCs w:val="24"/>
                <w:rtl/>
              </w:rPr>
            </w:pPr>
            <w:r w:rsidRPr="00E67E8B">
              <w:rPr>
                <w:rFonts w:hint="eastAsia"/>
                <w:szCs w:val="24"/>
                <w:rtl/>
              </w:rPr>
              <w:t>התחייבות</w:t>
            </w:r>
            <w:r w:rsidRPr="00E67E8B">
              <w:rPr>
                <w:szCs w:val="24"/>
                <w:rtl/>
              </w:rPr>
              <w:t xml:space="preserve"> המציע לשימוש בתוכנות מקוריות </w:t>
            </w:r>
          </w:p>
        </w:tc>
      </w:tr>
      <w:tr w:rsidR="00F63DE1" w:rsidRPr="00E67E8B" w14:paraId="6AA64912" w14:textId="77777777" w:rsidTr="00F63DE1">
        <w:trPr>
          <w:gridBefore w:val="1"/>
          <w:gridAfter w:val="1"/>
          <w:wBefore w:w="108" w:type="dxa"/>
          <w:wAfter w:w="108" w:type="dxa"/>
        </w:trPr>
        <w:tc>
          <w:tcPr>
            <w:tcW w:w="1527" w:type="dxa"/>
            <w:gridSpan w:val="2"/>
          </w:tcPr>
          <w:p w14:paraId="00A460CA"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ט</w:t>
            </w:r>
            <w:r w:rsidRPr="00E67E8B">
              <w:rPr>
                <w:szCs w:val="24"/>
                <w:rtl/>
              </w:rPr>
              <w:t>'-</w:t>
            </w:r>
          </w:p>
        </w:tc>
        <w:tc>
          <w:tcPr>
            <w:tcW w:w="235" w:type="dxa"/>
            <w:gridSpan w:val="2"/>
          </w:tcPr>
          <w:p w14:paraId="3D21D8DC" w14:textId="77777777" w:rsidR="00F63DE1" w:rsidRPr="00E67E8B" w:rsidRDefault="00F63DE1" w:rsidP="00F63DE1">
            <w:pPr>
              <w:spacing w:line="360" w:lineRule="auto"/>
              <w:jc w:val="both"/>
              <w:rPr>
                <w:szCs w:val="24"/>
                <w:rtl/>
              </w:rPr>
            </w:pPr>
          </w:p>
        </w:tc>
        <w:tc>
          <w:tcPr>
            <w:tcW w:w="6544" w:type="dxa"/>
          </w:tcPr>
          <w:p w14:paraId="56894198" w14:textId="77777777" w:rsidR="00F63DE1" w:rsidRPr="00E67E8B" w:rsidRDefault="00F63DE1" w:rsidP="00F63DE1">
            <w:pPr>
              <w:spacing w:line="360" w:lineRule="auto"/>
              <w:jc w:val="both"/>
              <w:rPr>
                <w:szCs w:val="24"/>
                <w:rtl/>
              </w:rPr>
            </w:pPr>
            <w:r w:rsidRPr="00E67E8B">
              <w:rPr>
                <w:rFonts w:hint="eastAsia"/>
                <w:szCs w:val="24"/>
                <w:rtl/>
              </w:rPr>
              <w:t>הנחיות</w:t>
            </w:r>
            <w:r w:rsidRPr="00E67E8B">
              <w:rPr>
                <w:szCs w:val="24"/>
                <w:rtl/>
              </w:rPr>
              <w:t xml:space="preserve"> להגשת דו"חות כספיים (יצורף להסכם שייחתם בין המשרד לבין הזוכים כנספח ג') </w:t>
            </w:r>
          </w:p>
        </w:tc>
      </w:tr>
      <w:tr w:rsidR="00F63DE1" w:rsidRPr="00E67E8B" w14:paraId="14C0AD30" w14:textId="77777777" w:rsidTr="00F63DE1">
        <w:trPr>
          <w:gridBefore w:val="1"/>
          <w:gridAfter w:val="1"/>
          <w:wBefore w:w="108" w:type="dxa"/>
          <w:wAfter w:w="108" w:type="dxa"/>
        </w:trPr>
        <w:tc>
          <w:tcPr>
            <w:tcW w:w="1527" w:type="dxa"/>
            <w:gridSpan w:val="2"/>
          </w:tcPr>
          <w:p w14:paraId="084E241D" w14:textId="77777777" w:rsidR="00F63DE1" w:rsidRPr="00E67E8B" w:rsidRDefault="00F63DE1" w:rsidP="00F63DE1">
            <w:pPr>
              <w:spacing w:line="360" w:lineRule="auto"/>
              <w:jc w:val="both"/>
              <w:rPr>
                <w:szCs w:val="24"/>
                <w:rtl/>
              </w:rPr>
            </w:pPr>
            <w:r w:rsidRPr="00E67E8B">
              <w:rPr>
                <w:rFonts w:hint="eastAsia"/>
                <w:szCs w:val="24"/>
                <w:rtl/>
              </w:rPr>
              <w:t>נספח</w:t>
            </w:r>
            <w:r w:rsidRPr="00E67E8B">
              <w:rPr>
                <w:szCs w:val="24"/>
                <w:rtl/>
              </w:rPr>
              <w:t xml:space="preserve"> </w:t>
            </w:r>
            <w:r w:rsidRPr="00E67E8B">
              <w:rPr>
                <w:rFonts w:hint="eastAsia"/>
                <w:szCs w:val="24"/>
                <w:rtl/>
              </w:rPr>
              <w:t>י</w:t>
            </w:r>
            <w:r w:rsidRPr="00E67E8B">
              <w:rPr>
                <w:szCs w:val="24"/>
                <w:rtl/>
              </w:rPr>
              <w:t>'-</w:t>
            </w:r>
          </w:p>
        </w:tc>
        <w:tc>
          <w:tcPr>
            <w:tcW w:w="235" w:type="dxa"/>
            <w:gridSpan w:val="2"/>
          </w:tcPr>
          <w:p w14:paraId="38CC2794" w14:textId="77777777" w:rsidR="00F63DE1" w:rsidRPr="00E67E8B" w:rsidRDefault="00F63DE1" w:rsidP="00F63DE1">
            <w:pPr>
              <w:spacing w:line="360" w:lineRule="auto"/>
              <w:jc w:val="both"/>
              <w:rPr>
                <w:szCs w:val="24"/>
                <w:rtl/>
              </w:rPr>
            </w:pPr>
          </w:p>
        </w:tc>
        <w:tc>
          <w:tcPr>
            <w:tcW w:w="6544" w:type="dxa"/>
          </w:tcPr>
          <w:p w14:paraId="0B1737B4" w14:textId="77777777" w:rsidR="00F63DE1" w:rsidRPr="00E67E8B" w:rsidRDefault="00F63DE1" w:rsidP="00F63DE1">
            <w:pPr>
              <w:spacing w:line="360" w:lineRule="auto"/>
              <w:jc w:val="both"/>
              <w:rPr>
                <w:szCs w:val="24"/>
                <w:rtl/>
              </w:rPr>
            </w:pPr>
            <w:r w:rsidRPr="00E67E8B">
              <w:rPr>
                <w:szCs w:val="24"/>
                <w:rtl/>
              </w:rPr>
              <w:t xml:space="preserve">הנחיות להגשת דוחות מדעיים </w:t>
            </w:r>
            <w:r w:rsidRPr="00E67E8B">
              <w:rPr>
                <w:rFonts w:hint="eastAsia"/>
                <w:szCs w:val="24"/>
                <w:rtl/>
              </w:rPr>
              <w:t>לפרויקט</w:t>
            </w:r>
            <w:r w:rsidRPr="00E67E8B">
              <w:rPr>
                <w:szCs w:val="24"/>
                <w:rtl/>
              </w:rPr>
              <w:t xml:space="preserve"> (יצורף להסכם שייחתם בין המשרד לבין הזוכים כנספח </w:t>
            </w:r>
            <w:r w:rsidRPr="00E67E8B">
              <w:rPr>
                <w:rFonts w:hint="cs"/>
                <w:szCs w:val="24"/>
                <w:rtl/>
              </w:rPr>
              <w:t>ד</w:t>
            </w:r>
            <w:r w:rsidRPr="00E67E8B">
              <w:rPr>
                <w:szCs w:val="24"/>
                <w:rtl/>
              </w:rPr>
              <w:t>')</w:t>
            </w:r>
          </w:p>
        </w:tc>
      </w:tr>
      <w:tr w:rsidR="00F63DE1" w:rsidRPr="00E67E8B" w14:paraId="26836824" w14:textId="77777777" w:rsidTr="00F63DE1">
        <w:trPr>
          <w:gridBefore w:val="1"/>
          <w:gridAfter w:val="1"/>
          <w:wBefore w:w="108" w:type="dxa"/>
          <w:wAfter w:w="108" w:type="dxa"/>
        </w:trPr>
        <w:tc>
          <w:tcPr>
            <w:tcW w:w="1527" w:type="dxa"/>
            <w:gridSpan w:val="2"/>
          </w:tcPr>
          <w:p w14:paraId="3EC0D823" w14:textId="77777777" w:rsidR="00F63DE1" w:rsidRPr="00E67E8B" w:rsidRDefault="00F63DE1" w:rsidP="00F63DE1">
            <w:pPr>
              <w:spacing w:line="360" w:lineRule="auto"/>
              <w:jc w:val="both"/>
              <w:rPr>
                <w:szCs w:val="24"/>
                <w:rtl/>
              </w:rPr>
            </w:pPr>
            <w:r w:rsidRPr="00E67E8B">
              <w:rPr>
                <w:rFonts w:hint="cs"/>
                <w:szCs w:val="24"/>
                <w:rtl/>
              </w:rPr>
              <w:t>נספח יא'-</w:t>
            </w:r>
          </w:p>
        </w:tc>
        <w:tc>
          <w:tcPr>
            <w:tcW w:w="235" w:type="dxa"/>
            <w:gridSpan w:val="2"/>
          </w:tcPr>
          <w:p w14:paraId="07309E6B" w14:textId="77777777" w:rsidR="00F63DE1" w:rsidRPr="00E67E8B" w:rsidRDefault="00F63DE1" w:rsidP="00F63DE1">
            <w:pPr>
              <w:spacing w:line="360" w:lineRule="auto"/>
              <w:jc w:val="both"/>
              <w:rPr>
                <w:szCs w:val="24"/>
                <w:rtl/>
              </w:rPr>
            </w:pPr>
          </w:p>
        </w:tc>
        <w:tc>
          <w:tcPr>
            <w:tcW w:w="6544" w:type="dxa"/>
          </w:tcPr>
          <w:p w14:paraId="6F3A3154" w14:textId="77777777" w:rsidR="00F63DE1" w:rsidRPr="00E67E8B" w:rsidRDefault="00F63DE1" w:rsidP="00F63DE1">
            <w:pPr>
              <w:spacing w:line="360" w:lineRule="auto"/>
              <w:jc w:val="both"/>
              <w:rPr>
                <w:szCs w:val="24"/>
                <w:rtl/>
              </w:rPr>
            </w:pPr>
            <w:r w:rsidRPr="00E67E8B">
              <w:rPr>
                <w:rFonts w:hint="cs"/>
                <w:szCs w:val="24"/>
                <w:rtl/>
              </w:rPr>
              <w:t>פירוט דוגמאות לנושאי המכרז</w:t>
            </w:r>
          </w:p>
        </w:tc>
      </w:tr>
      <w:tr w:rsidR="00F63DE1" w:rsidRPr="00E67E8B" w14:paraId="0F62032C" w14:textId="77777777" w:rsidTr="00F63DE1">
        <w:trPr>
          <w:gridBefore w:val="1"/>
          <w:gridAfter w:val="1"/>
          <w:wBefore w:w="108" w:type="dxa"/>
          <w:wAfter w:w="108" w:type="dxa"/>
        </w:trPr>
        <w:tc>
          <w:tcPr>
            <w:tcW w:w="1527" w:type="dxa"/>
            <w:gridSpan w:val="2"/>
          </w:tcPr>
          <w:p w14:paraId="1A3EF40A" w14:textId="77777777" w:rsidR="00F63DE1" w:rsidRPr="00E67E8B" w:rsidRDefault="00F63DE1" w:rsidP="00F63DE1">
            <w:pPr>
              <w:spacing w:line="360" w:lineRule="auto"/>
              <w:jc w:val="both"/>
              <w:rPr>
                <w:szCs w:val="24"/>
                <w:rtl/>
              </w:rPr>
            </w:pPr>
            <w:r w:rsidRPr="00E67E8B">
              <w:rPr>
                <w:rFonts w:hint="cs"/>
                <w:szCs w:val="24"/>
                <w:rtl/>
              </w:rPr>
              <w:t>נספח יב'</w:t>
            </w:r>
          </w:p>
        </w:tc>
        <w:tc>
          <w:tcPr>
            <w:tcW w:w="235" w:type="dxa"/>
            <w:gridSpan w:val="2"/>
          </w:tcPr>
          <w:p w14:paraId="7C24D7A1" w14:textId="77777777" w:rsidR="00F63DE1" w:rsidRPr="00E67E8B" w:rsidRDefault="00F63DE1" w:rsidP="00F63DE1">
            <w:pPr>
              <w:spacing w:line="360" w:lineRule="auto"/>
              <w:jc w:val="both"/>
              <w:rPr>
                <w:szCs w:val="24"/>
                <w:rtl/>
              </w:rPr>
            </w:pPr>
          </w:p>
        </w:tc>
        <w:tc>
          <w:tcPr>
            <w:tcW w:w="6544" w:type="dxa"/>
          </w:tcPr>
          <w:p w14:paraId="2C713DF1" w14:textId="77777777" w:rsidR="00F63DE1" w:rsidRPr="00E67E8B" w:rsidRDefault="00F63DE1" w:rsidP="00F63DE1">
            <w:pPr>
              <w:spacing w:line="360" w:lineRule="auto"/>
              <w:jc w:val="both"/>
              <w:rPr>
                <w:szCs w:val="24"/>
                <w:rtl/>
              </w:rPr>
            </w:pPr>
            <w:r w:rsidRPr="00E67E8B">
              <w:rPr>
                <w:szCs w:val="24"/>
                <w:rtl/>
              </w:rPr>
              <w:t>הסכמת משקיע לתנאי הסכם</w:t>
            </w:r>
          </w:p>
        </w:tc>
      </w:tr>
      <w:tr w:rsidR="00F63DE1" w:rsidRPr="00E67E8B" w14:paraId="2FF0E295" w14:textId="77777777" w:rsidTr="00F63DE1">
        <w:trPr>
          <w:gridBefore w:val="1"/>
          <w:gridAfter w:val="1"/>
          <w:wBefore w:w="108" w:type="dxa"/>
          <w:wAfter w:w="108" w:type="dxa"/>
        </w:trPr>
        <w:tc>
          <w:tcPr>
            <w:tcW w:w="1527" w:type="dxa"/>
            <w:gridSpan w:val="2"/>
          </w:tcPr>
          <w:p w14:paraId="3E206070" w14:textId="77777777" w:rsidR="00F63DE1" w:rsidRPr="00E67E8B" w:rsidRDefault="00F63DE1" w:rsidP="00F63DE1">
            <w:pPr>
              <w:spacing w:line="360" w:lineRule="auto"/>
              <w:jc w:val="both"/>
              <w:rPr>
                <w:szCs w:val="24"/>
                <w:rtl/>
              </w:rPr>
            </w:pPr>
            <w:r w:rsidRPr="00E67E8B">
              <w:rPr>
                <w:rFonts w:hint="cs"/>
                <w:szCs w:val="24"/>
                <w:rtl/>
              </w:rPr>
              <w:t>נספח יג'</w:t>
            </w:r>
          </w:p>
        </w:tc>
        <w:tc>
          <w:tcPr>
            <w:tcW w:w="235" w:type="dxa"/>
            <w:gridSpan w:val="2"/>
          </w:tcPr>
          <w:p w14:paraId="7B207E07" w14:textId="77777777" w:rsidR="00F63DE1" w:rsidRPr="00E67E8B" w:rsidRDefault="00F63DE1" w:rsidP="00F63DE1">
            <w:pPr>
              <w:spacing w:line="360" w:lineRule="auto"/>
              <w:jc w:val="both"/>
              <w:rPr>
                <w:szCs w:val="24"/>
                <w:rtl/>
              </w:rPr>
            </w:pPr>
          </w:p>
        </w:tc>
        <w:tc>
          <w:tcPr>
            <w:tcW w:w="6544" w:type="dxa"/>
          </w:tcPr>
          <w:p w14:paraId="288FCE7A" w14:textId="77777777" w:rsidR="00F63DE1" w:rsidRPr="00E67E8B" w:rsidRDefault="00F63DE1" w:rsidP="00F63DE1">
            <w:pPr>
              <w:spacing w:line="360" w:lineRule="auto"/>
              <w:jc w:val="both"/>
              <w:rPr>
                <w:szCs w:val="24"/>
                <w:rtl/>
              </w:rPr>
            </w:pPr>
            <w:r w:rsidRPr="00E67E8B">
              <w:rPr>
                <w:rFonts w:hint="cs"/>
                <w:szCs w:val="24"/>
                <w:rtl/>
              </w:rPr>
              <w:t xml:space="preserve">דירוג </w:t>
            </w:r>
            <w:r w:rsidRPr="00E67E8B">
              <w:rPr>
                <w:rFonts w:hint="cs"/>
                <w:szCs w:val="24"/>
              </w:rPr>
              <w:t>TRL</w:t>
            </w:r>
            <w:r w:rsidRPr="00E67E8B">
              <w:rPr>
                <w:rFonts w:hint="cs"/>
                <w:szCs w:val="24"/>
                <w:rtl/>
              </w:rPr>
              <w:t xml:space="preserve"> והערכה טכנו כלכלית</w:t>
            </w:r>
          </w:p>
        </w:tc>
      </w:tr>
    </w:tbl>
    <w:p w14:paraId="473133D0" w14:textId="77777777" w:rsidR="00F63DE1" w:rsidRPr="00E67E8B" w:rsidRDefault="00F63DE1" w:rsidP="00F63DE1">
      <w:pPr>
        <w:pStyle w:val="13"/>
        <w:numPr>
          <w:ilvl w:val="0"/>
          <w:numId w:val="129"/>
        </w:numPr>
        <w:spacing w:line="360" w:lineRule="auto"/>
        <w:jc w:val="both"/>
        <w:rPr>
          <w:szCs w:val="24"/>
          <w:rtl/>
        </w:rPr>
      </w:pPr>
      <w:bookmarkStart w:id="4" w:name="_Toc444602321"/>
      <w:r w:rsidRPr="00E67E8B">
        <w:rPr>
          <w:rFonts w:hint="eastAsia"/>
          <w:szCs w:val="24"/>
          <w:rtl/>
        </w:rPr>
        <w:t>הגדרות</w:t>
      </w:r>
      <w:bookmarkEnd w:id="4"/>
    </w:p>
    <w:p w14:paraId="459D898E" w14:textId="77777777" w:rsidR="00F63DE1" w:rsidRPr="00E67E8B" w:rsidRDefault="00F63DE1" w:rsidP="00F63DE1">
      <w:pPr>
        <w:spacing w:line="360" w:lineRule="auto"/>
        <w:jc w:val="both"/>
        <w:rPr>
          <w:szCs w:val="24"/>
          <w:rtl/>
        </w:rPr>
      </w:pPr>
      <w:r w:rsidRPr="00E67E8B">
        <w:rPr>
          <w:rFonts w:hint="eastAsia"/>
          <w:szCs w:val="24"/>
          <w:rtl/>
        </w:rPr>
        <w:t>במסמכי</w:t>
      </w:r>
      <w:r w:rsidRPr="00E67E8B">
        <w:rPr>
          <w:szCs w:val="24"/>
          <w:rtl/>
        </w:rPr>
        <w:t xml:space="preserve"> </w:t>
      </w:r>
      <w:r w:rsidRPr="00E67E8B">
        <w:rPr>
          <w:rFonts w:hint="cs"/>
          <w:szCs w:val="24"/>
          <w:rtl/>
        </w:rPr>
        <w:t>המכרז</w:t>
      </w:r>
      <w:r w:rsidRPr="00E67E8B">
        <w:rPr>
          <w:szCs w:val="24"/>
          <w:rtl/>
        </w:rPr>
        <w:t xml:space="preserve"> </w:t>
      </w:r>
      <w:r w:rsidRPr="00E67E8B">
        <w:rPr>
          <w:rFonts w:hint="eastAsia"/>
          <w:szCs w:val="24"/>
          <w:rtl/>
        </w:rPr>
        <w:t>ובכל</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המצורפים</w:t>
      </w:r>
      <w:r w:rsidRPr="00E67E8B">
        <w:rPr>
          <w:szCs w:val="24"/>
          <w:rtl/>
        </w:rPr>
        <w:t xml:space="preserve"> </w:t>
      </w:r>
      <w:r w:rsidRPr="00E67E8B">
        <w:rPr>
          <w:rFonts w:hint="eastAsia"/>
          <w:szCs w:val="24"/>
          <w:rtl/>
        </w:rPr>
        <w:t>לה</w:t>
      </w:r>
      <w:r w:rsidRPr="00E67E8B">
        <w:rPr>
          <w:szCs w:val="24"/>
          <w:rtl/>
        </w:rPr>
        <w:t xml:space="preserve">, </w:t>
      </w:r>
      <w:r w:rsidRPr="00E67E8B">
        <w:rPr>
          <w:rFonts w:hint="eastAsia"/>
          <w:szCs w:val="24"/>
          <w:rtl/>
        </w:rPr>
        <w:t>למונחים</w:t>
      </w:r>
      <w:r w:rsidRPr="00E67E8B">
        <w:rPr>
          <w:szCs w:val="24"/>
          <w:rtl/>
        </w:rPr>
        <w:t xml:space="preserve"> </w:t>
      </w:r>
      <w:r w:rsidRPr="00E67E8B">
        <w:rPr>
          <w:rFonts w:hint="eastAsia"/>
          <w:szCs w:val="24"/>
          <w:rtl/>
        </w:rPr>
        <w:t>המפורטים</w:t>
      </w:r>
      <w:r w:rsidRPr="00E67E8B">
        <w:rPr>
          <w:szCs w:val="24"/>
          <w:rtl/>
        </w:rPr>
        <w:t xml:space="preserve"> </w:t>
      </w:r>
      <w:r w:rsidRPr="00E67E8B">
        <w:rPr>
          <w:rFonts w:hint="eastAsia"/>
          <w:szCs w:val="24"/>
          <w:rtl/>
        </w:rPr>
        <w:t>מטה</w:t>
      </w:r>
      <w:r w:rsidRPr="00E67E8B">
        <w:rPr>
          <w:szCs w:val="24"/>
          <w:rtl/>
        </w:rPr>
        <w:t xml:space="preserve"> </w:t>
      </w:r>
      <w:r w:rsidRPr="00E67E8B">
        <w:rPr>
          <w:rFonts w:hint="eastAsia"/>
          <w:szCs w:val="24"/>
          <w:rtl/>
        </w:rPr>
        <w:t>המשמעות</w:t>
      </w:r>
      <w:r w:rsidRPr="00E67E8B">
        <w:rPr>
          <w:szCs w:val="24"/>
          <w:rtl/>
        </w:rPr>
        <w:t xml:space="preserve"> </w:t>
      </w:r>
      <w:r w:rsidRPr="00E67E8B">
        <w:rPr>
          <w:rFonts w:hint="eastAsia"/>
          <w:szCs w:val="24"/>
          <w:rtl/>
        </w:rPr>
        <w:t>הרשומה</w:t>
      </w:r>
      <w:r w:rsidRPr="00E67E8B">
        <w:rPr>
          <w:szCs w:val="24"/>
          <w:rtl/>
        </w:rPr>
        <w:t xml:space="preserve"> </w:t>
      </w:r>
      <w:r w:rsidRPr="00E67E8B">
        <w:rPr>
          <w:rFonts w:hint="eastAsia"/>
          <w:szCs w:val="24"/>
          <w:rtl/>
        </w:rPr>
        <w:t>לצידם</w:t>
      </w:r>
      <w:r w:rsidRPr="00E67E8B">
        <w:rPr>
          <w:szCs w:val="24"/>
          <w:rtl/>
        </w:rPr>
        <w:t>:</w:t>
      </w:r>
    </w:p>
    <w:p w14:paraId="47B2E201" w14:textId="77777777" w:rsidR="00F63DE1" w:rsidRPr="00E67E8B" w:rsidRDefault="00F63DE1" w:rsidP="00F63DE1">
      <w:pPr>
        <w:spacing w:line="360" w:lineRule="auto"/>
        <w:jc w:val="both"/>
        <w:rPr>
          <w:szCs w:val="24"/>
          <w:rtl/>
        </w:rPr>
      </w:pPr>
    </w:p>
    <w:tbl>
      <w:tblPr>
        <w:bidiVisual/>
        <w:tblW w:w="0" w:type="auto"/>
        <w:tblLook w:val="01E0" w:firstRow="1" w:lastRow="1" w:firstColumn="1" w:lastColumn="1" w:noHBand="0" w:noVBand="0"/>
      </w:tblPr>
      <w:tblGrid>
        <w:gridCol w:w="2343"/>
        <w:gridCol w:w="354"/>
        <w:gridCol w:w="5825"/>
      </w:tblGrid>
      <w:tr w:rsidR="00F63DE1" w:rsidRPr="00E67E8B" w14:paraId="5926A5EA" w14:textId="77777777" w:rsidTr="00F63DE1">
        <w:tc>
          <w:tcPr>
            <w:tcW w:w="2343" w:type="dxa"/>
            <w:hideMark/>
          </w:tcPr>
          <w:p w14:paraId="34951CE7" w14:textId="77777777" w:rsidR="00F63DE1" w:rsidRPr="00E67E8B" w:rsidRDefault="00F63DE1" w:rsidP="00F63DE1">
            <w:pPr>
              <w:spacing w:line="360" w:lineRule="auto"/>
              <w:jc w:val="both"/>
              <w:rPr>
                <w:szCs w:val="24"/>
              </w:rPr>
            </w:pPr>
            <w:r w:rsidRPr="00E67E8B">
              <w:rPr>
                <w:szCs w:val="24"/>
                <w:rtl/>
              </w:rPr>
              <w:t>"המשרד"</w:t>
            </w:r>
          </w:p>
        </w:tc>
        <w:tc>
          <w:tcPr>
            <w:tcW w:w="354" w:type="dxa"/>
          </w:tcPr>
          <w:p w14:paraId="578289E8" w14:textId="77777777" w:rsidR="00F63DE1" w:rsidRPr="00E67E8B" w:rsidRDefault="00F63DE1" w:rsidP="00F63DE1">
            <w:pPr>
              <w:spacing w:line="360" w:lineRule="auto"/>
              <w:jc w:val="both"/>
              <w:rPr>
                <w:szCs w:val="24"/>
              </w:rPr>
            </w:pPr>
          </w:p>
        </w:tc>
        <w:tc>
          <w:tcPr>
            <w:tcW w:w="5825" w:type="dxa"/>
            <w:hideMark/>
          </w:tcPr>
          <w:p w14:paraId="45F167C4" w14:textId="77777777" w:rsidR="00F63DE1" w:rsidRPr="00E67E8B" w:rsidRDefault="00F63DE1" w:rsidP="00F63DE1">
            <w:pPr>
              <w:spacing w:line="360" w:lineRule="auto"/>
              <w:jc w:val="both"/>
              <w:rPr>
                <w:szCs w:val="24"/>
              </w:rPr>
            </w:pPr>
            <w:r w:rsidRPr="00E67E8B">
              <w:rPr>
                <w:rFonts w:hint="eastAsia"/>
                <w:szCs w:val="24"/>
                <w:rtl/>
              </w:rPr>
              <w:t>משרד</w:t>
            </w:r>
            <w:r w:rsidRPr="00E67E8B">
              <w:rPr>
                <w:szCs w:val="24"/>
                <w:rtl/>
              </w:rPr>
              <w:t xml:space="preserve"> </w:t>
            </w:r>
            <w:r w:rsidRPr="00E67E8B">
              <w:rPr>
                <w:rFonts w:hint="eastAsia"/>
                <w:szCs w:val="24"/>
                <w:rtl/>
              </w:rPr>
              <w:t>ה</w:t>
            </w:r>
            <w:r w:rsidRPr="00E67E8B">
              <w:rPr>
                <w:rFonts w:hint="cs"/>
                <w:szCs w:val="24"/>
                <w:rtl/>
              </w:rPr>
              <w:t>תשתיות הלאומיות, ה</w:t>
            </w:r>
            <w:r w:rsidRPr="00E67E8B">
              <w:rPr>
                <w:rFonts w:hint="eastAsia"/>
                <w:szCs w:val="24"/>
                <w:rtl/>
              </w:rPr>
              <w:t>אנרגיה</w:t>
            </w:r>
            <w:r w:rsidRPr="00E67E8B">
              <w:rPr>
                <w:szCs w:val="24"/>
                <w:rtl/>
              </w:rPr>
              <w:t xml:space="preserve"> </w:t>
            </w:r>
            <w:r w:rsidRPr="00E67E8B">
              <w:rPr>
                <w:rFonts w:hint="eastAsia"/>
                <w:szCs w:val="24"/>
                <w:rtl/>
              </w:rPr>
              <w:t>והמים</w:t>
            </w:r>
            <w:r w:rsidRPr="00E67E8B">
              <w:rPr>
                <w:szCs w:val="24"/>
                <w:rtl/>
              </w:rPr>
              <w:t>.</w:t>
            </w:r>
          </w:p>
        </w:tc>
      </w:tr>
      <w:tr w:rsidR="00F63DE1" w:rsidRPr="00E67E8B" w14:paraId="2975B0E8" w14:textId="77777777" w:rsidTr="00F63DE1">
        <w:tc>
          <w:tcPr>
            <w:tcW w:w="2343" w:type="dxa"/>
            <w:hideMark/>
          </w:tcPr>
          <w:p w14:paraId="3AB7E86F" w14:textId="77777777" w:rsidR="00F63DE1" w:rsidRPr="00E67E8B" w:rsidRDefault="00F63DE1" w:rsidP="00F63DE1">
            <w:pPr>
              <w:spacing w:line="360" w:lineRule="auto"/>
              <w:jc w:val="both"/>
              <w:rPr>
                <w:szCs w:val="24"/>
              </w:rPr>
            </w:pPr>
            <w:r w:rsidRPr="00E67E8B">
              <w:rPr>
                <w:szCs w:val="24"/>
                <w:rtl/>
              </w:rPr>
              <w:t>"</w:t>
            </w:r>
            <w:r w:rsidRPr="00E67E8B">
              <w:rPr>
                <w:rFonts w:hint="cs"/>
                <w:szCs w:val="24"/>
                <w:rtl/>
              </w:rPr>
              <w:t>המיזם/ה</w:t>
            </w:r>
            <w:r w:rsidRPr="00E67E8B">
              <w:rPr>
                <w:szCs w:val="24"/>
                <w:rtl/>
              </w:rPr>
              <w:t>תכנית"</w:t>
            </w:r>
          </w:p>
        </w:tc>
        <w:tc>
          <w:tcPr>
            <w:tcW w:w="354" w:type="dxa"/>
          </w:tcPr>
          <w:p w14:paraId="3C5CCFC7" w14:textId="77777777" w:rsidR="00F63DE1" w:rsidRPr="00E67E8B" w:rsidRDefault="00F63DE1" w:rsidP="00F63DE1">
            <w:pPr>
              <w:spacing w:line="360" w:lineRule="auto"/>
              <w:jc w:val="both"/>
              <w:rPr>
                <w:szCs w:val="24"/>
              </w:rPr>
            </w:pPr>
          </w:p>
        </w:tc>
        <w:tc>
          <w:tcPr>
            <w:tcW w:w="5825" w:type="dxa"/>
            <w:hideMark/>
          </w:tcPr>
          <w:p w14:paraId="4F9BDCE2" w14:textId="77777777" w:rsidR="00F63DE1" w:rsidRPr="00E67E8B" w:rsidRDefault="00F63DE1" w:rsidP="00F63DE1">
            <w:pPr>
              <w:spacing w:line="360" w:lineRule="auto"/>
              <w:jc w:val="both"/>
              <w:rPr>
                <w:szCs w:val="24"/>
              </w:rPr>
            </w:pPr>
            <w:r w:rsidRPr="00E67E8B">
              <w:rPr>
                <w:rFonts w:hint="eastAsia"/>
                <w:szCs w:val="24"/>
                <w:rtl/>
              </w:rPr>
              <w:t>תכנית</w:t>
            </w:r>
            <w:r w:rsidRPr="00E67E8B">
              <w:rPr>
                <w:szCs w:val="24"/>
                <w:rtl/>
              </w:rPr>
              <w:t xml:space="preserve"> </w:t>
            </w:r>
            <w:r w:rsidRPr="00E67E8B">
              <w:rPr>
                <w:rFonts w:hint="eastAsia"/>
                <w:szCs w:val="24"/>
                <w:rtl/>
              </w:rPr>
              <w:t>להוכחת</w:t>
            </w:r>
            <w:r w:rsidRPr="00E67E8B">
              <w:rPr>
                <w:szCs w:val="24"/>
                <w:rtl/>
              </w:rPr>
              <w:t xml:space="preserve"> </w:t>
            </w:r>
            <w:r w:rsidRPr="00E67E8B">
              <w:rPr>
                <w:rFonts w:hint="eastAsia"/>
                <w:szCs w:val="24"/>
                <w:rtl/>
              </w:rPr>
              <w:t>היתכנות</w:t>
            </w:r>
            <w:r w:rsidRPr="00E67E8B">
              <w:rPr>
                <w:szCs w:val="24"/>
                <w:rtl/>
              </w:rPr>
              <w:t xml:space="preserve"> </w:t>
            </w:r>
            <w:r w:rsidRPr="00E67E8B">
              <w:rPr>
                <w:rFonts w:hint="eastAsia"/>
                <w:szCs w:val="24"/>
                <w:rtl/>
              </w:rPr>
              <w:t>טכנולוגית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ישימות</w:t>
            </w:r>
            <w:r w:rsidRPr="00E67E8B">
              <w:rPr>
                <w:szCs w:val="24"/>
                <w:rtl/>
              </w:rPr>
              <w:t xml:space="preserve"> </w:t>
            </w:r>
            <w:r w:rsidRPr="00E67E8B">
              <w:rPr>
                <w:rFonts w:hint="eastAsia"/>
                <w:szCs w:val="24"/>
                <w:rtl/>
              </w:rPr>
              <w:t>עסקית</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רעיון</w:t>
            </w:r>
            <w:r w:rsidRPr="00E67E8B">
              <w:rPr>
                <w:szCs w:val="24"/>
                <w:rtl/>
              </w:rPr>
              <w:t xml:space="preserve"> </w:t>
            </w:r>
            <w:r w:rsidRPr="00E67E8B">
              <w:rPr>
                <w:rFonts w:hint="eastAsia"/>
                <w:szCs w:val="24"/>
                <w:rtl/>
              </w:rPr>
              <w:t>לפיתוח</w:t>
            </w:r>
            <w:r w:rsidRPr="00E67E8B">
              <w:rPr>
                <w:szCs w:val="24"/>
                <w:rtl/>
              </w:rPr>
              <w:t xml:space="preserve"> </w:t>
            </w:r>
            <w:r w:rsidRPr="00E67E8B">
              <w:rPr>
                <w:rFonts w:hint="eastAsia"/>
                <w:szCs w:val="24"/>
                <w:rtl/>
              </w:rPr>
              <w:t>וייצור</w:t>
            </w:r>
            <w:r w:rsidRPr="00E67E8B">
              <w:rPr>
                <w:szCs w:val="24"/>
                <w:rtl/>
              </w:rPr>
              <w:t xml:space="preserve"> </w:t>
            </w:r>
            <w:r w:rsidRPr="00E67E8B">
              <w:rPr>
                <w:rFonts w:hint="eastAsia"/>
                <w:szCs w:val="24"/>
                <w:rtl/>
              </w:rPr>
              <w:t>מוצר</w:t>
            </w:r>
            <w:r w:rsidRPr="00E67E8B">
              <w:rPr>
                <w:szCs w:val="24"/>
                <w:rtl/>
              </w:rPr>
              <w:t xml:space="preserve"> </w:t>
            </w:r>
            <w:r w:rsidRPr="00E67E8B">
              <w:rPr>
                <w:rFonts w:hint="eastAsia"/>
                <w:szCs w:val="24"/>
                <w:rtl/>
              </w:rPr>
              <w:t>חדש</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פיתוח</w:t>
            </w:r>
            <w:r w:rsidRPr="00E67E8B">
              <w:rPr>
                <w:szCs w:val="24"/>
                <w:rtl/>
              </w:rPr>
              <w:t xml:space="preserve"> </w:t>
            </w:r>
            <w:r w:rsidRPr="00E67E8B">
              <w:rPr>
                <w:rFonts w:hint="eastAsia"/>
                <w:szCs w:val="24"/>
                <w:rtl/>
              </w:rPr>
              <w:t>תהליך</w:t>
            </w:r>
            <w:r w:rsidRPr="00E67E8B">
              <w:rPr>
                <w:szCs w:val="24"/>
                <w:rtl/>
              </w:rPr>
              <w:t xml:space="preserve"> </w:t>
            </w:r>
            <w:r w:rsidRPr="00E67E8B">
              <w:rPr>
                <w:rFonts w:hint="eastAsia"/>
                <w:szCs w:val="24"/>
                <w:rtl/>
              </w:rPr>
              <w:t>חדש</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לשיפור</w:t>
            </w:r>
            <w:r w:rsidRPr="00E67E8B">
              <w:rPr>
                <w:szCs w:val="24"/>
                <w:rtl/>
              </w:rPr>
              <w:t xml:space="preserve"> </w:t>
            </w:r>
            <w:r w:rsidRPr="00E67E8B">
              <w:rPr>
                <w:rFonts w:hint="eastAsia"/>
                <w:szCs w:val="24"/>
                <w:rtl/>
              </w:rPr>
              <w:t>מהותי</w:t>
            </w:r>
            <w:r w:rsidRPr="00E67E8B">
              <w:rPr>
                <w:szCs w:val="24"/>
                <w:rtl/>
              </w:rPr>
              <w:t xml:space="preserve"> </w:t>
            </w:r>
            <w:r w:rsidRPr="00E67E8B">
              <w:rPr>
                <w:rFonts w:hint="eastAsia"/>
                <w:szCs w:val="24"/>
                <w:rtl/>
              </w:rPr>
              <w:t>במוצר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תהליך</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ובלבד</w:t>
            </w:r>
            <w:r w:rsidRPr="00E67E8B">
              <w:rPr>
                <w:szCs w:val="24"/>
                <w:rtl/>
              </w:rPr>
              <w:t xml:space="preserve"> </w:t>
            </w:r>
            <w:r w:rsidRPr="00E67E8B">
              <w:rPr>
                <w:rFonts w:hint="eastAsia"/>
                <w:szCs w:val="24"/>
                <w:rtl/>
              </w:rPr>
              <w:t>שהמוצר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התהליך</w:t>
            </w:r>
            <w:r w:rsidRPr="00E67E8B">
              <w:rPr>
                <w:szCs w:val="24"/>
                <w:rtl/>
              </w:rPr>
              <w:t xml:space="preserve"> </w:t>
            </w:r>
            <w:r w:rsidRPr="00E67E8B">
              <w:rPr>
                <w:rFonts w:hint="eastAsia"/>
                <w:szCs w:val="24"/>
                <w:rtl/>
              </w:rPr>
              <w:t>הינם</w:t>
            </w:r>
            <w:r w:rsidRPr="00E67E8B">
              <w:rPr>
                <w:szCs w:val="24"/>
                <w:rtl/>
              </w:rPr>
              <w:t xml:space="preserve"> </w:t>
            </w:r>
            <w:r w:rsidRPr="00E67E8B">
              <w:rPr>
                <w:rFonts w:hint="eastAsia"/>
                <w:szCs w:val="24"/>
                <w:rtl/>
              </w:rPr>
              <w:t>בתחו</w:t>
            </w:r>
            <w:r w:rsidRPr="00E67E8B">
              <w:rPr>
                <w:rFonts w:hint="cs"/>
                <w:szCs w:val="24"/>
                <w:rtl/>
              </w:rPr>
              <w:t>מי</w:t>
            </w:r>
            <w:r w:rsidRPr="00E67E8B">
              <w:rPr>
                <w:rFonts w:hint="eastAsia"/>
                <w:szCs w:val="24"/>
                <w:rtl/>
              </w:rPr>
              <w:t>ם</w:t>
            </w:r>
            <w:r w:rsidRPr="00E67E8B">
              <w:rPr>
                <w:rFonts w:hint="cs"/>
                <w:szCs w:val="24"/>
                <w:rtl/>
              </w:rPr>
              <w:t xml:space="preserve"> המפורטים ב</w:t>
            </w:r>
            <w:r w:rsidRPr="00E67E8B">
              <w:rPr>
                <w:rFonts w:hint="eastAsia"/>
                <w:szCs w:val="24"/>
                <w:rtl/>
              </w:rPr>
              <w:t>סעיף</w:t>
            </w:r>
            <w:r w:rsidRPr="00E67E8B">
              <w:rPr>
                <w:szCs w:val="24"/>
                <w:rtl/>
              </w:rPr>
              <w:t xml:space="preserve"> </w:t>
            </w:r>
            <w:r w:rsidRPr="00E67E8B">
              <w:rPr>
                <w:szCs w:val="24"/>
                <w:highlight w:val="cyan"/>
                <w:rtl/>
              </w:rPr>
              <w:t>1</w:t>
            </w:r>
            <w:r w:rsidRPr="00E67E8B">
              <w:rPr>
                <w:szCs w:val="24"/>
                <w:rtl/>
              </w:rPr>
              <w:t xml:space="preserve"> לעיל.</w:t>
            </w:r>
          </w:p>
        </w:tc>
      </w:tr>
      <w:tr w:rsidR="00F63DE1" w:rsidRPr="00E67E8B" w14:paraId="57A6A849" w14:textId="77777777" w:rsidTr="00F63DE1">
        <w:tc>
          <w:tcPr>
            <w:tcW w:w="2343" w:type="dxa"/>
            <w:hideMark/>
          </w:tcPr>
          <w:p w14:paraId="23106FDA" w14:textId="77777777" w:rsidR="00F63DE1" w:rsidRPr="00E67E8B" w:rsidRDefault="00F63DE1" w:rsidP="00F63DE1">
            <w:pPr>
              <w:spacing w:line="360" w:lineRule="auto"/>
              <w:jc w:val="both"/>
              <w:rPr>
                <w:szCs w:val="24"/>
              </w:rPr>
            </w:pPr>
            <w:r w:rsidRPr="00E67E8B">
              <w:rPr>
                <w:szCs w:val="24"/>
                <w:rtl/>
              </w:rPr>
              <w:t xml:space="preserve">"התקציב </w:t>
            </w:r>
            <w:r w:rsidRPr="00E67E8B">
              <w:rPr>
                <w:rFonts w:hint="eastAsia"/>
                <w:szCs w:val="24"/>
                <w:rtl/>
              </w:rPr>
              <w:t>המאושר</w:t>
            </w:r>
            <w:r w:rsidRPr="00E67E8B">
              <w:rPr>
                <w:szCs w:val="24"/>
                <w:rtl/>
              </w:rPr>
              <w:t>"</w:t>
            </w:r>
          </w:p>
        </w:tc>
        <w:tc>
          <w:tcPr>
            <w:tcW w:w="354" w:type="dxa"/>
          </w:tcPr>
          <w:p w14:paraId="489FC12E" w14:textId="77777777" w:rsidR="00F63DE1" w:rsidRPr="00E67E8B" w:rsidRDefault="00F63DE1" w:rsidP="00F63DE1">
            <w:pPr>
              <w:spacing w:line="360" w:lineRule="auto"/>
              <w:jc w:val="both"/>
              <w:rPr>
                <w:szCs w:val="24"/>
              </w:rPr>
            </w:pPr>
          </w:p>
        </w:tc>
        <w:tc>
          <w:tcPr>
            <w:tcW w:w="5825" w:type="dxa"/>
            <w:hideMark/>
          </w:tcPr>
          <w:p w14:paraId="33C2EA63" w14:textId="77777777" w:rsidR="00F63DE1" w:rsidRPr="00E67E8B" w:rsidRDefault="00F63DE1" w:rsidP="00F63DE1">
            <w:pPr>
              <w:spacing w:line="360" w:lineRule="auto"/>
              <w:jc w:val="both"/>
              <w:rPr>
                <w:szCs w:val="24"/>
              </w:rPr>
            </w:pPr>
            <w:r w:rsidRPr="00E67E8B">
              <w:rPr>
                <w:rFonts w:hint="eastAsia"/>
                <w:szCs w:val="24"/>
                <w:rtl/>
              </w:rPr>
              <w:t>סך</w:t>
            </w:r>
            <w:r w:rsidRPr="00E67E8B">
              <w:rPr>
                <w:szCs w:val="24"/>
                <w:rtl/>
              </w:rPr>
              <w:t xml:space="preserve"> </w:t>
            </w:r>
            <w:r w:rsidRPr="00E67E8B">
              <w:rPr>
                <w:rFonts w:hint="eastAsia"/>
                <w:szCs w:val="24"/>
                <w:rtl/>
              </w:rPr>
              <w:t>עלויות</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שאושרו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הוועדה</w:t>
            </w:r>
            <w:r w:rsidRPr="00E67E8B">
              <w:rPr>
                <w:szCs w:val="24"/>
                <w:rtl/>
              </w:rPr>
              <w:t xml:space="preserve"> </w:t>
            </w:r>
            <w:r w:rsidRPr="00E67E8B">
              <w:rPr>
                <w:rFonts w:hint="eastAsia"/>
                <w:szCs w:val="24"/>
                <w:rtl/>
              </w:rPr>
              <w:t>בעקבות</w:t>
            </w:r>
            <w:r w:rsidRPr="00E67E8B">
              <w:rPr>
                <w:szCs w:val="24"/>
                <w:rtl/>
              </w:rPr>
              <w:t xml:space="preserve"> </w:t>
            </w:r>
            <w:r w:rsidRPr="00E67E8B">
              <w:rPr>
                <w:rFonts w:hint="eastAsia"/>
                <w:szCs w:val="24"/>
                <w:rtl/>
              </w:rPr>
              <w:t>הדיונים</w:t>
            </w:r>
            <w:r w:rsidRPr="00E67E8B">
              <w:rPr>
                <w:szCs w:val="24"/>
                <w:rtl/>
              </w:rPr>
              <w:t xml:space="preserve"> </w:t>
            </w:r>
            <w:r w:rsidRPr="00E67E8B">
              <w:rPr>
                <w:rFonts w:hint="eastAsia"/>
                <w:szCs w:val="24"/>
                <w:rtl/>
              </w:rPr>
              <w:t>וביצוע</w:t>
            </w:r>
            <w:r w:rsidRPr="00E67E8B">
              <w:rPr>
                <w:szCs w:val="24"/>
                <w:rtl/>
              </w:rPr>
              <w:t xml:space="preserve"> </w:t>
            </w:r>
            <w:r w:rsidRPr="00E67E8B">
              <w:rPr>
                <w:rFonts w:hint="eastAsia"/>
                <w:szCs w:val="24"/>
                <w:rtl/>
              </w:rPr>
              <w:t>התאמות</w:t>
            </w:r>
            <w:r w:rsidRPr="00E67E8B">
              <w:rPr>
                <w:szCs w:val="24"/>
                <w:rtl/>
              </w:rPr>
              <w:t xml:space="preserve"> </w:t>
            </w:r>
            <w:r w:rsidRPr="00E67E8B">
              <w:rPr>
                <w:rFonts w:hint="eastAsia"/>
                <w:szCs w:val="24"/>
                <w:rtl/>
              </w:rPr>
              <w:t>בתקציב</w:t>
            </w:r>
            <w:r w:rsidRPr="00E67E8B">
              <w:rPr>
                <w:szCs w:val="24"/>
                <w:rtl/>
              </w:rPr>
              <w:t xml:space="preserve"> </w:t>
            </w:r>
            <w:r w:rsidRPr="00E67E8B">
              <w:rPr>
                <w:rFonts w:hint="eastAsia"/>
                <w:szCs w:val="24"/>
                <w:rtl/>
              </w:rPr>
              <w:t>כמפורט</w:t>
            </w:r>
            <w:r w:rsidRPr="00E67E8B">
              <w:rPr>
                <w:szCs w:val="24"/>
                <w:rtl/>
              </w:rPr>
              <w:t xml:space="preserve"> </w:t>
            </w:r>
            <w:r w:rsidRPr="00E67E8B">
              <w:rPr>
                <w:rFonts w:hint="eastAsia"/>
                <w:szCs w:val="24"/>
                <w:rtl/>
              </w:rPr>
              <w:t>בסעיף</w:t>
            </w:r>
            <w:r w:rsidRPr="00E67E8B">
              <w:rPr>
                <w:szCs w:val="24"/>
                <w:rtl/>
              </w:rPr>
              <w:t xml:space="preserve"> </w:t>
            </w:r>
            <w:r w:rsidRPr="00E67E8B">
              <w:rPr>
                <w:szCs w:val="24"/>
                <w:highlight w:val="cyan"/>
                <w:rtl/>
              </w:rPr>
              <w:t>11</w:t>
            </w:r>
            <w:r w:rsidRPr="00E67E8B">
              <w:rPr>
                <w:szCs w:val="24"/>
                <w:rtl/>
              </w:rPr>
              <w:t xml:space="preserve">, </w:t>
            </w:r>
            <w:r w:rsidRPr="00E67E8B">
              <w:rPr>
                <w:rFonts w:hint="eastAsia"/>
                <w:szCs w:val="24"/>
                <w:rtl/>
              </w:rPr>
              <w:t>ויילקחו</w:t>
            </w:r>
            <w:r w:rsidRPr="00E67E8B">
              <w:rPr>
                <w:szCs w:val="24"/>
                <w:rtl/>
              </w:rPr>
              <w:t xml:space="preserve"> </w:t>
            </w:r>
            <w:r w:rsidRPr="00E67E8B">
              <w:rPr>
                <w:rFonts w:hint="eastAsia"/>
                <w:szCs w:val="24"/>
                <w:rtl/>
              </w:rPr>
              <w:t>בחשבון</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קביעת</w:t>
            </w:r>
            <w:r w:rsidRPr="00E67E8B">
              <w:rPr>
                <w:szCs w:val="24"/>
                <w:rtl/>
              </w:rPr>
              <w:t xml:space="preserve"> </w:t>
            </w:r>
            <w:r w:rsidRPr="00E67E8B">
              <w:rPr>
                <w:rFonts w:hint="eastAsia"/>
                <w:szCs w:val="24"/>
                <w:rtl/>
              </w:rPr>
              <w:t>סכום</w:t>
            </w:r>
            <w:r w:rsidRPr="00E67E8B">
              <w:rPr>
                <w:szCs w:val="24"/>
                <w:rtl/>
              </w:rPr>
              <w:t xml:space="preserve"> </w:t>
            </w:r>
            <w:r w:rsidRPr="00E67E8B">
              <w:rPr>
                <w:rFonts w:hint="eastAsia"/>
                <w:szCs w:val="24"/>
                <w:rtl/>
              </w:rPr>
              <w:t>השקעת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בתוכנית</w:t>
            </w:r>
            <w:r w:rsidRPr="00E67E8B">
              <w:rPr>
                <w:szCs w:val="24"/>
                <w:rtl/>
              </w:rPr>
              <w:t>.</w:t>
            </w:r>
          </w:p>
        </w:tc>
      </w:tr>
      <w:tr w:rsidR="00F63DE1" w:rsidRPr="00E67E8B" w14:paraId="67EA8203" w14:textId="77777777" w:rsidTr="00F63DE1">
        <w:tc>
          <w:tcPr>
            <w:tcW w:w="2343" w:type="dxa"/>
            <w:hideMark/>
          </w:tcPr>
          <w:p w14:paraId="2F92EDEF" w14:textId="77777777" w:rsidR="00F63DE1" w:rsidRPr="00E67E8B" w:rsidRDefault="00F63DE1" w:rsidP="00F63DE1">
            <w:pPr>
              <w:spacing w:line="360" w:lineRule="auto"/>
              <w:jc w:val="both"/>
              <w:rPr>
                <w:szCs w:val="24"/>
              </w:rPr>
            </w:pPr>
            <w:r w:rsidRPr="00E67E8B">
              <w:rPr>
                <w:szCs w:val="24"/>
                <w:rtl/>
              </w:rPr>
              <w:t xml:space="preserve">"השקעת </w:t>
            </w:r>
            <w:r w:rsidRPr="00E67E8B">
              <w:rPr>
                <w:rFonts w:hint="eastAsia"/>
                <w:szCs w:val="24"/>
                <w:rtl/>
              </w:rPr>
              <w:t>המשרד</w:t>
            </w:r>
            <w:r w:rsidRPr="00E67E8B">
              <w:rPr>
                <w:szCs w:val="24"/>
                <w:rtl/>
              </w:rPr>
              <w:t>"</w:t>
            </w:r>
          </w:p>
        </w:tc>
        <w:tc>
          <w:tcPr>
            <w:tcW w:w="354" w:type="dxa"/>
          </w:tcPr>
          <w:p w14:paraId="32BEB581" w14:textId="77777777" w:rsidR="00F63DE1" w:rsidRPr="00E67E8B" w:rsidRDefault="00F63DE1" w:rsidP="00F63DE1">
            <w:pPr>
              <w:spacing w:line="360" w:lineRule="auto"/>
              <w:jc w:val="both"/>
              <w:rPr>
                <w:szCs w:val="24"/>
              </w:rPr>
            </w:pPr>
          </w:p>
        </w:tc>
        <w:tc>
          <w:tcPr>
            <w:tcW w:w="5825" w:type="dxa"/>
            <w:hideMark/>
          </w:tcPr>
          <w:p w14:paraId="5945DADF" w14:textId="77777777" w:rsidR="00F63DE1" w:rsidRPr="00E67E8B" w:rsidRDefault="00F63DE1" w:rsidP="00F63DE1">
            <w:pPr>
              <w:spacing w:line="360" w:lineRule="auto"/>
              <w:jc w:val="both"/>
              <w:rPr>
                <w:szCs w:val="24"/>
              </w:rPr>
            </w:pPr>
            <w:r w:rsidRPr="00E67E8B">
              <w:rPr>
                <w:rFonts w:hint="eastAsia"/>
                <w:szCs w:val="24"/>
                <w:rtl/>
              </w:rPr>
              <w:t>סכום</w:t>
            </w:r>
            <w:r w:rsidRPr="00E67E8B">
              <w:rPr>
                <w:szCs w:val="24"/>
                <w:rtl/>
              </w:rPr>
              <w:t xml:space="preserve"> הכסף </w:t>
            </w:r>
            <w:r w:rsidRPr="00E67E8B">
              <w:rPr>
                <w:rFonts w:hint="eastAsia"/>
                <w:szCs w:val="24"/>
                <w:rtl/>
              </w:rPr>
              <w:t>אותו</w:t>
            </w:r>
            <w:r w:rsidRPr="00E67E8B">
              <w:rPr>
                <w:szCs w:val="24"/>
                <w:rtl/>
              </w:rPr>
              <w:t xml:space="preserve"> </w:t>
            </w:r>
            <w:r w:rsidRPr="00E67E8B">
              <w:rPr>
                <w:rFonts w:hint="cs"/>
                <w:szCs w:val="24"/>
                <w:rtl/>
              </w:rPr>
              <w:t>י</w:t>
            </w:r>
            <w:r w:rsidRPr="00E67E8B">
              <w:rPr>
                <w:rFonts w:hint="eastAsia"/>
                <w:szCs w:val="24"/>
                <w:rtl/>
              </w:rPr>
              <w:t>שקיע</w:t>
            </w:r>
            <w:r w:rsidRPr="00E67E8B">
              <w:rPr>
                <w:szCs w:val="24"/>
                <w:rtl/>
              </w:rPr>
              <w:t xml:space="preserve"> </w:t>
            </w:r>
            <w:r w:rsidRPr="00E67E8B">
              <w:rPr>
                <w:rFonts w:hint="eastAsia"/>
                <w:szCs w:val="24"/>
                <w:rtl/>
              </w:rPr>
              <w:t>ה</w:t>
            </w:r>
            <w:r w:rsidRPr="00E67E8B">
              <w:rPr>
                <w:rFonts w:hint="cs"/>
                <w:szCs w:val="24"/>
                <w:rtl/>
              </w:rPr>
              <w:t>משרד</w:t>
            </w:r>
            <w:r w:rsidRPr="00E67E8B">
              <w:rPr>
                <w:szCs w:val="24"/>
                <w:rtl/>
              </w:rPr>
              <w:t xml:space="preserve"> </w:t>
            </w:r>
            <w:r w:rsidRPr="00E67E8B">
              <w:rPr>
                <w:rFonts w:hint="eastAsia"/>
                <w:szCs w:val="24"/>
                <w:rtl/>
              </w:rPr>
              <w:t>בתכנית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לנהלים</w:t>
            </w:r>
            <w:r w:rsidRPr="00E67E8B">
              <w:rPr>
                <w:szCs w:val="24"/>
                <w:rtl/>
              </w:rPr>
              <w:t xml:space="preserve"> </w:t>
            </w:r>
            <w:r w:rsidRPr="00E67E8B">
              <w:rPr>
                <w:rFonts w:hint="eastAsia"/>
                <w:szCs w:val="24"/>
                <w:rtl/>
              </w:rPr>
              <w:t>אלה</w:t>
            </w:r>
            <w:r w:rsidRPr="00E67E8B">
              <w:rPr>
                <w:szCs w:val="24"/>
                <w:rtl/>
              </w:rPr>
              <w:t xml:space="preserve">, </w:t>
            </w:r>
            <w:r w:rsidRPr="00E67E8B">
              <w:rPr>
                <w:rFonts w:hint="eastAsia"/>
                <w:szCs w:val="24"/>
                <w:rtl/>
              </w:rPr>
              <w:t>בהתבסס</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המאושר</w:t>
            </w:r>
            <w:r w:rsidRPr="00E67E8B">
              <w:rPr>
                <w:szCs w:val="24"/>
                <w:rtl/>
              </w:rPr>
              <w:t>.</w:t>
            </w:r>
          </w:p>
        </w:tc>
      </w:tr>
      <w:tr w:rsidR="00F63DE1" w:rsidRPr="00E67E8B" w14:paraId="606E66A7" w14:textId="77777777" w:rsidTr="00F63DE1">
        <w:tc>
          <w:tcPr>
            <w:tcW w:w="2343" w:type="dxa"/>
            <w:hideMark/>
          </w:tcPr>
          <w:p w14:paraId="2A8AA799" w14:textId="77777777" w:rsidR="00F63DE1" w:rsidRPr="00E67E8B" w:rsidRDefault="00F63DE1" w:rsidP="00F63DE1">
            <w:pPr>
              <w:spacing w:line="360" w:lineRule="auto"/>
              <w:jc w:val="both"/>
              <w:rPr>
                <w:szCs w:val="24"/>
              </w:rPr>
            </w:pPr>
            <w:r w:rsidRPr="00E67E8B">
              <w:rPr>
                <w:szCs w:val="24"/>
                <w:rtl/>
              </w:rPr>
              <w:t xml:space="preserve">"מימון </w:t>
            </w:r>
            <w:r w:rsidRPr="00E67E8B">
              <w:rPr>
                <w:rFonts w:hint="eastAsia"/>
                <w:szCs w:val="24"/>
                <w:rtl/>
              </w:rPr>
              <w:t>משלים</w:t>
            </w:r>
            <w:r w:rsidRPr="00E67E8B">
              <w:rPr>
                <w:szCs w:val="24"/>
                <w:rtl/>
              </w:rPr>
              <w:t>"</w:t>
            </w:r>
          </w:p>
        </w:tc>
        <w:tc>
          <w:tcPr>
            <w:tcW w:w="354" w:type="dxa"/>
          </w:tcPr>
          <w:p w14:paraId="244C71C0" w14:textId="77777777" w:rsidR="00F63DE1" w:rsidRPr="00E67E8B" w:rsidRDefault="00F63DE1" w:rsidP="00F63DE1">
            <w:pPr>
              <w:spacing w:line="360" w:lineRule="auto"/>
              <w:jc w:val="both"/>
              <w:rPr>
                <w:szCs w:val="24"/>
              </w:rPr>
            </w:pPr>
          </w:p>
        </w:tc>
        <w:tc>
          <w:tcPr>
            <w:tcW w:w="5825" w:type="dxa"/>
            <w:hideMark/>
          </w:tcPr>
          <w:p w14:paraId="23B48C12" w14:textId="77777777" w:rsidR="00F63DE1" w:rsidRPr="00E67E8B" w:rsidRDefault="00F63DE1" w:rsidP="00F63DE1">
            <w:pPr>
              <w:spacing w:line="360" w:lineRule="auto"/>
              <w:jc w:val="both"/>
              <w:rPr>
                <w:szCs w:val="24"/>
              </w:rPr>
            </w:pPr>
            <w:r w:rsidRPr="00E67E8B">
              <w:rPr>
                <w:rFonts w:hint="eastAsia"/>
                <w:szCs w:val="24"/>
                <w:rtl/>
              </w:rPr>
              <w:t>השקעות</w:t>
            </w:r>
            <w:r w:rsidRPr="00E67E8B">
              <w:rPr>
                <w:szCs w:val="24"/>
                <w:rtl/>
              </w:rPr>
              <w:t xml:space="preserve"> </w:t>
            </w:r>
            <w:r w:rsidRPr="00E67E8B">
              <w:rPr>
                <w:rFonts w:hint="eastAsia"/>
                <w:szCs w:val="24"/>
                <w:rtl/>
              </w:rPr>
              <w:t>נוספות</w:t>
            </w:r>
            <w:r w:rsidRPr="00E67E8B">
              <w:rPr>
                <w:szCs w:val="24"/>
                <w:rtl/>
              </w:rPr>
              <w:t xml:space="preserve"> </w:t>
            </w:r>
            <w:r w:rsidRPr="00E67E8B">
              <w:rPr>
                <w:rFonts w:hint="eastAsia"/>
                <w:szCs w:val="24"/>
                <w:rtl/>
              </w:rPr>
              <w:t>שיושקעו</w:t>
            </w:r>
            <w:r w:rsidRPr="00E67E8B">
              <w:rPr>
                <w:szCs w:val="24"/>
                <w:rtl/>
              </w:rPr>
              <w:t xml:space="preserve"> </w:t>
            </w:r>
            <w:r w:rsidRPr="00E67E8B">
              <w:rPr>
                <w:rFonts w:hint="eastAsia"/>
                <w:szCs w:val="24"/>
                <w:rtl/>
              </w:rPr>
              <w:t>בתוכנית</w:t>
            </w:r>
            <w:r w:rsidRPr="00E67E8B">
              <w:rPr>
                <w:szCs w:val="24"/>
                <w:rtl/>
              </w:rPr>
              <w:t xml:space="preserve">, </w:t>
            </w:r>
            <w:r w:rsidRPr="00E67E8B">
              <w:rPr>
                <w:rFonts w:hint="eastAsia"/>
                <w:szCs w:val="24"/>
                <w:rtl/>
              </w:rPr>
              <w:t>באחריות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מעבר</w:t>
            </w:r>
            <w:r w:rsidRPr="00E67E8B">
              <w:rPr>
                <w:szCs w:val="24"/>
                <w:rtl/>
              </w:rPr>
              <w:t xml:space="preserve"> </w:t>
            </w:r>
            <w:r w:rsidRPr="00E67E8B">
              <w:rPr>
                <w:rFonts w:hint="eastAsia"/>
                <w:szCs w:val="24"/>
                <w:rtl/>
              </w:rPr>
              <w:t>להשתתפות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סכומי</w:t>
            </w:r>
            <w:r w:rsidRPr="00E67E8B">
              <w:rPr>
                <w:szCs w:val="24"/>
                <w:rtl/>
              </w:rPr>
              <w:t xml:space="preserve"> </w:t>
            </w:r>
            <w:r w:rsidRPr="00E67E8B">
              <w:rPr>
                <w:rFonts w:hint="eastAsia"/>
                <w:szCs w:val="24"/>
                <w:rtl/>
              </w:rPr>
              <w:t>השקעה</w:t>
            </w:r>
            <w:r w:rsidRPr="00E67E8B">
              <w:rPr>
                <w:szCs w:val="24"/>
                <w:rtl/>
              </w:rPr>
              <w:t xml:space="preserve"> </w:t>
            </w:r>
            <w:r w:rsidRPr="00E67E8B">
              <w:rPr>
                <w:rFonts w:hint="eastAsia"/>
                <w:szCs w:val="24"/>
                <w:rtl/>
              </w:rPr>
              <w:t>ע</w:t>
            </w:r>
            <w:r w:rsidRPr="00E67E8B">
              <w:rPr>
                <w:szCs w:val="24"/>
                <w:rtl/>
              </w:rPr>
              <w:t xml:space="preserve">"י </w:t>
            </w:r>
            <w:r w:rsidRPr="00E67E8B">
              <w:rPr>
                <w:rFonts w:hint="eastAsia"/>
                <w:szCs w:val="24"/>
                <w:rtl/>
              </w:rPr>
              <w:t>צדדי</w:t>
            </w:r>
            <w:r w:rsidRPr="00E67E8B">
              <w:rPr>
                <w:szCs w:val="24"/>
                <w:rtl/>
              </w:rPr>
              <w:t xml:space="preserve"> ג'.</w:t>
            </w:r>
          </w:p>
        </w:tc>
      </w:tr>
      <w:tr w:rsidR="00F63DE1" w:rsidRPr="00E67E8B" w14:paraId="02A3337B" w14:textId="77777777" w:rsidTr="00F63DE1">
        <w:tc>
          <w:tcPr>
            <w:tcW w:w="2343" w:type="dxa"/>
          </w:tcPr>
          <w:p w14:paraId="066505E3" w14:textId="77777777" w:rsidR="00F63DE1" w:rsidRPr="00E67E8B" w:rsidRDefault="00F63DE1" w:rsidP="00F63DE1">
            <w:pPr>
              <w:spacing w:line="360" w:lineRule="auto"/>
              <w:jc w:val="both"/>
              <w:rPr>
                <w:szCs w:val="24"/>
                <w:rtl/>
              </w:rPr>
            </w:pPr>
            <w:r w:rsidRPr="00E67E8B">
              <w:rPr>
                <w:rFonts w:hint="cs"/>
                <w:szCs w:val="24"/>
                <w:rtl/>
              </w:rPr>
              <w:t>"רפרנט"</w:t>
            </w:r>
          </w:p>
        </w:tc>
        <w:tc>
          <w:tcPr>
            <w:tcW w:w="354" w:type="dxa"/>
          </w:tcPr>
          <w:p w14:paraId="6C9F9A8C" w14:textId="77777777" w:rsidR="00F63DE1" w:rsidRPr="00E67E8B" w:rsidRDefault="00F63DE1" w:rsidP="00F63DE1">
            <w:pPr>
              <w:spacing w:line="360" w:lineRule="auto"/>
              <w:jc w:val="both"/>
              <w:rPr>
                <w:szCs w:val="24"/>
              </w:rPr>
            </w:pPr>
          </w:p>
        </w:tc>
        <w:tc>
          <w:tcPr>
            <w:tcW w:w="5825" w:type="dxa"/>
          </w:tcPr>
          <w:p w14:paraId="41F8D8D5" w14:textId="77777777" w:rsidR="00F63DE1" w:rsidRPr="00E67E8B" w:rsidRDefault="00F63DE1" w:rsidP="00F63DE1">
            <w:pPr>
              <w:spacing w:line="360" w:lineRule="auto"/>
              <w:jc w:val="both"/>
              <w:rPr>
                <w:szCs w:val="24"/>
                <w:rtl/>
              </w:rPr>
            </w:pPr>
            <w:r w:rsidRPr="00E67E8B">
              <w:rPr>
                <w:rFonts w:hint="cs"/>
                <w:szCs w:val="24"/>
                <w:rtl/>
              </w:rPr>
              <w:t>יועץ שנתבקש על ידי המשרד לסייע לו למשל בחוות דעת או במעקב. על היועץ להיות מחויב למשרד בהסכם סודיות.</w:t>
            </w:r>
          </w:p>
        </w:tc>
      </w:tr>
      <w:tr w:rsidR="00F63DE1" w:rsidRPr="00E67E8B" w14:paraId="1DFFEBBF" w14:textId="77777777" w:rsidTr="00F63DE1">
        <w:tc>
          <w:tcPr>
            <w:tcW w:w="2343" w:type="dxa"/>
            <w:hideMark/>
          </w:tcPr>
          <w:p w14:paraId="49FAAFD4" w14:textId="77777777" w:rsidR="00F63DE1" w:rsidRPr="00E67E8B" w:rsidRDefault="00F63DE1" w:rsidP="00F63DE1">
            <w:pPr>
              <w:spacing w:line="360" w:lineRule="auto"/>
              <w:jc w:val="both"/>
              <w:rPr>
                <w:szCs w:val="24"/>
              </w:rPr>
            </w:pPr>
            <w:r w:rsidRPr="00E67E8B">
              <w:rPr>
                <w:szCs w:val="24"/>
                <w:rtl/>
              </w:rPr>
              <w:t>"הוועדה"</w:t>
            </w:r>
          </w:p>
        </w:tc>
        <w:tc>
          <w:tcPr>
            <w:tcW w:w="354" w:type="dxa"/>
          </w:tcPr>
          <w:p w14:paraId="3138300F" w14:textId="77777777" w:rsidR="00F63DE1" w:rsidRPr="00E67E8B" w:rsidRDefault="00F63DE1" w:rsidP="00F63DE1">
            <w:pPr>
              <w:spacing w:line="360" w:lineRule="auto"/>
              <w:jc w:val="both"/>
              <w:rPr>
                <w:szCs w:val="24"/>
              </w:rPr>
            </w:pPr>
          </w:p>
        </w:tc>
        <w:tc>
          <w:tcPr>
            <w:tcW w:w="5825" w:type="dxa"/>
          </w:tcPr>
          <w:p w14:paraId="53988A56" w14:textId="77777777" w:rsidR="00F63DE1" w:rsidRPr="00E67E8B" w:rsidRDefault="00F63DE1" w:rsidP="00F63DE1">
            <w:pPr>
              <w:spacing w:line="360" w:lineRule="auto"/>
              <w:jc w:val="both"/>
              <w:rPr>
                <w:szCs w:val="24"/>
              </w:rPr>
            </w:pPr>
            <w:r w:rsidRPr="00E67E8B">
              <w:rPr>
                <w:rFonts w:hint="eastAsia"/>
                <w:szCs w:val="24"/>
                <w:rtl/>
              </w:rPr>
              <w:t>ועדת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cs"/>
                <w:szCs w:val="24"/>
                <w:rtl/>
              </w:rPr>
              <w:t>לרבות</w:t>
            </w:r>
            <w:r w:rsidRPr="00E67E8B">
              <w:rPr>
                <w:szCs w:val="24"/>
                <w:rtl/>
              </w:rPr>
              <w:t xml:space="preserve"> </w:t>
            </w:r>
            <w:r w:rsidRPr="00E67E8B">
              <w:rPr>
                <w:rFonts w:hint="cs"/>
                <w:szCs w:val="24"/>
                <w:rtl/>
              </w:rPr>
              <w:t>ועדת משנה</w:t>
            </w:r>
            <w:r w:rsidRPr="00E67E8B">
              <w:rPr>
                <w:szCs w:val="24"/>
                <w:rtl/>
              </w:rPr>
              <w:t xml:space="preserve"> </w:t>
            </w:r>
            <w:r w:rsidRPr="00E67E8B">
              <w:rPr>
                <w:rFonts w:hint="eastAsia"/>
                <w:szCs w:val="24"/>
                <w:rtl/>
              </w:rPr>
              <w:t>אשר</w:t>
            </w:r>
            <w:r w:rsidRPr="00E67E8B">
              <w:rPr>
                <w:szCs w:val="24"/>
                <w:rtl/>
              </w:rPr>
              <w:t xml:space="preserve"> </w:t>
            </w:r>
            <w:r w:rsidRPr="00E67E8B">
              <w:rPr>
                <w:rFonts w:hint="cs"/>
                <w:szCs w:val="24"/>
                <w:rtl/>
              </w:rPr>
              <w:t>ת</w:t>
            </w:r>
            <w:r w:rsidRPr="00E67E8B">
              <w:rPr>
                <w:rFonts w:hint="eastAsia"/>
                <w:szCs w:val="24"/>
                <w:rtl/>
              </w:rPr>
              <w:t>וסמך</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ועדת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לבדוק</w:t>
            </w:r>
            <w:r w:rsidRPr="00E67E8B">
              <w:rPr>
                <w:szCs w:val="24"/>
                <w:rtl/>
              </w:rPr>
              <w:t xml:space="preserve"> </w:t>
            </w:r>
            <w:r w:rsidRPr="00E67E8B">
              <w:rPr>
                <w:rFonts w:hint="eastAsia"/>
                <w:szCs w:val="24"/>
                <w:rtl/>
              </w:rPr>
              <w:t>ולאשר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התכניות</w:t>
            </w:r>
            <w:r w:rsidRPr="00E67E8B">
              <w:rPr>
                <w:szCs w:val="24"/>
                <w:rtl/>
              </w:rPr>
              <w:t xml:space="preserve"> </w:t>
            </w:r>
            <w:r w:rsidRPr="00E67E8B">
              <w:rPr>
                <w:rFonts w:hint="eastAsia"/>
                <w:szCs w:val="24"/>
                <w:rtl/>
              </w:rPr>
              <w:t>שתוגשנה</w:t>
            </w:r>
            <w:r w:rsidRPr="00E67E8B">
              <w:rPr>
                <w:szCs w:val="24"/>
                <w:rtl/>
              </w:rPr>
              <w:t xml:space="preserve"> </w:t>
            </w:r>
            <w:r w:rsidRPr="00E67E8B">
              <w:rPr>
                <w:rFonts w:hint="eastAsia"/>
                <w:szCs w:val="24"/>
                <w:rtl/>
              </w:rPr>
              <w:t>בעקבות</w:t>
            </w:r>
            <w:r w:rsidRPr="00E67E8B">
              <w:rPr>
                <w:szCs w:val="24"/>
                <w:rtl/>
              </w:rPr>
              <w:t xml:space="preserve"> </w:t>
            </w:r>
            <w:r w:rsidRPr="00E67E8B">
              <w:rPr>
                <w:rFonts w:hint="eastAsia"/>
                <w:szCs w:val="24"/>
                <w:rtl/>
              </w:rPr>
              <w:t>הזמנה</w:t>
            </w:r>
            <w:r w:rsidRPr="00E67E8B">
              <w:rPr>
                <w:szCs w:val="24"/>
                <w:rtl/>
              </w:rPr>
              <w:t xml:space="preserve"> </w:t>
            </w:r>
            <w:r w:rsidRPr="00E67E8B">
              <w:rPr>
                <w:rFonts w:hint="eastAsia"/>
                <w:szCs w:val="24"/>
                <w:rtl/>
              </w:rPr>
              <w:t>זו</w:t>
            </w:r>
            <w:r w:rsidRPr="00E67E8B">
              <w:rPr>
                <w:szCs w:val="24"/>
                <w:rtl/>
              </w:rPr>
              <w:t>.</w:t>
            </w:r>
          </w:p>
        </w:tc>
      </w:tr>
      <w:tr w:rsidR="00F63DE1" w:rsidRPr="00E67E8B" w14:paraId="564ECF05" w14:textId="77777777" w:rsidTr="00F63DE1">
        <w:tc>
          <w:tcPr>
            <w:tcW w:w="2343" w:type="dxa"/>
            <w:hideMark/>
          </w:tcPr>
          <w:p w14:paraId="7E03C471" w14:textId="77777777" w:rsidR="00F63DE1" w:rsidRPr="00E67E8B" w:rsidRDefault="00F63DE1" w:rsidP="00F63DE1">
            <w:pPr>
              <w:spacing w:line="360" w:lineRule="auto"/>
              <w:jc w:val="both"/>
              <w:rPr>
                <w:szCs w:val="24"/>
              </w:rPr>
            </w:pPr>
            <w:r w:rsidRPr="00E67E8B">
              <w:rPr>
                <w:szCs w:val="24"/>
                <w:rtl/>
              </w:rPr>
              <w:t xml:space="preserve">"שת"פ </w:t>
            </w:r>
            <w:r w:rsidRPr="00E67E8B">
              <w:rPr>
                <w:rFonts w:hint="eastAsia"/>
                <w:szCs w:val="24"/>
                <w:rtl/>
              </w:rPr>
              <w:t>בינלאומי</w:t>
            </w:r>
            <w:r w:rsidRPr="00E67E8B">
              <w:rPr>
                <w:szCs w:val="24"/>
                <w:rtl/>
              </w:rPr>
              <w:t>"</w:t>
            </w:r>
          </w:p>
        </w:tc>
        <w:tc>
          <w:tcPr>
            <w:tcW w:w="354" w:type="dxa"/>
          </w:tcPr>
          <w:p w14:paraId="71941CE2" w14:textId="77777777" w:rsidR="00F63DE1" w:rsidRPr="00E67E8B" w:rsidRDefault="00F63DE1" w:rsidP="00F63DE1">
            <w:pPr>
              <w:spacing w:line="360" w:lineRule="auto"/>
              <w:jc w:val="both"/>
              <w:rPr>
                <w:szCs w:val="24"/>
              </w:rPr>
            </w:pPr>
          </w:p>
        </w:tc>
        <w:tc>
          <w:tcPr>
            <w:tcW w:w="5825" w:type="dxa"/>
          </w:tcPr>
          <w:p w14:paraId="5A24F16D" w14:textId="77777777" w:rsidR="00F63DE1" w:rsidRPr="00E67E8B" w:rsidRDefault="00F63DE1" w:rsidP="00F63DE1">
            <w:pPr>
              <w:spacing w:line="360" w:lineRule="auto"/>
              <w:jc w:val="both"/>
              <w:rPr>
                <w:szCs w:val="24"/>
              </w:rPr>
            </w:pPr>
            <w:r w:rsidRPr="00E67E8B">
              <w:rPr>
                <w:rFonts w:hint="eastAsia"/>
                <w:szCs w:val="24"/>
                <w:rtl/>
              </w:rPr>
              <w:t>תוכנית</w:t>
            </w:r>
            <w:r w:rsidRPr="00E67E8B">
              <w:rPr>
                <w:szCs w:val="24"/>
                <w:rtl/>
              </w:rPr>
              <w:t xml:space="preserve"> בשיתוף של לפחות חברה ישראלית אחת וחברה זרה אחת, </w:t>
            </w:r>
            <w:r w:rsidRPr="00E67E8B">
              <w:rPr>
                <w:rFonts w:hint="cs"/>
                <w:szCs w:val="24"/>
                <w:rtl/>
              </w:rPr>
              <w:t xml:space="preserve">או מוסד אקדמי זר אחד, </w:t>
            </w:r>
            <w:r w:rsidRPr="00E67E8B">
              <w:rPr>
                <w:rFonts w:hint="eastAsia"/>
                <w:szCs w:val="24"/>
                <w:rtl/>
              </w:rPr>
              <w:t>כאשר</w:t>
            </w:r>
            <w:r w:rsidRPr="00E67E8B">
              <w:rPr>
                <w:szCs w:val="24"/>
                <w:rtl/>
              </w:rPr>
              <w:t xml:space="preserve"> מוכח שלשת"פ זה יתרונות ממשיים לקדום הפרויקט במסגרת תכנית זו ו/או בעתיד, לצורך מסחור התכנית. כמו"כ, על השותפים הזרים </w:t>
            </w:r>
            <w:r w:rsidRPr="00E67E8B">
              <w:rPr>
                <w:rFonts w:hint="cs"/>
                <w:szCs w:val="24"/>
                <w:rtl/>
              </w:rPr>
              <w:t>לקחת חלק גם</w:t>
            </w:r>
            <w:r w:rsidRPr="00E67E8B">
              <w:rPr>
                <w:szCs w:val="24"/>
                <w:rtl/>
              </w:rPr>
              <w:t xml:space="preserve"> ב</w:t>
            </w:r>
            <w:r w:rsidRPr="00E67E8B">
              <w:rPr>
                <w:rFonts w:hint="cs"/>
                <w:szCs w:val="24"/>
                <w:rtl/>
              </w:rPr>
              <w:t>היבט</w:t>
            </w:r>
            <w:r w:rsidRPr="00E67E8B">
              <w:rPr>
                <w:szCs w:val="24"/>
                <w:rtl/>
              </w:rPr>
              <w:t xml:space="preserve"> הכלכלי של הפרויקט</w:t>
            </w:r>
            <w:r w:rsidRPr="00E67E8B">
              <w:rPr>
                <w:rFonts w:hint="cs"/>
                <w:szCs w:val="24"/>
                <w:rtl/>
              </w:rPr>
              <w:t>.</w:t>
            </w:r>
            <w:r w:rsidRPr="00E67E8B">
              <w:rPr>
                <w:szCs w:val="24"/>
                <w:rtl/>
              </w:rPr>
              <w:t xml:space="preserve"> </w:t>
            </w:r>
          </w:p>
        </w:tc>
      </w:tr>
      <w:tr w:rsidR="00F63DE1" w:rsidRPr="00E67E8B" w14:paraId="763DD9A5" w14:textId="77777777" w:rsidTr="00F63DE1">
        <w:tc>
          <w:tcPr>
            <w:tcW w:w="2343" w:type="dxa"/>
          </w:tcPr>
          <w:p w14:paraId="2868C64A" w14:textId="77777777" w:rsidR="00F63DE1" w:rsidRPr="00E67E8B" w:rsidRDefault="00F63DE1" w:rsidP="00F63DE1">
            <w:pPr>
              <w:spacing w:line="360" w:lineRule="auto"/>
              <w:jc w:val="both"/>
              <w:rPr>
                <w:szCs w:val="24"/>
              </w:rPr>
            </w:pPr>
          </w:p>
        </w:tc>
        <w:tc>
          <w:tcPr>
            <w:tcW w:w="354" w:type="dxa"/>
          </w:tcPr>
          <w:p w14:paraId="568BC5B2" w14:textId="77777777" w:rsidR="00F63DE1" w:rsidRPr="00E67E8B" w:rsidRDefault="00F63DE1" w:rsidP="00F63DE1">
            <w:pPr>
              <w:spacing w:line="360" w:lineRule="auto"/>
              <w:jc w:val="both"/>
              <w:rPr>
                <w:szCs w:val="24"/>
              </w:rPr>
            </w:pPr>
          </w:p>
        </w:tc>
        <w:tc>
          <w:tcPr>
            <w:tcW w:w="5825" w:type="dxa"/>
          </w:tcPr>
          <w:p w14:paraId="4B2C1C13" w14:textId="77777777" w:rsidR="00F63DE1" w:rsidRPr="00E67E8B" w:rsidRDefault="00F63DE1" w:rsidP="00F63DE1">
            <w:pPr>
              <w:spacing w:line="360" w:lineRule="auto"/>
              <w:jc w:val="both"/>
              <w:rPr>
                <w:szCs w:val="24"/>
              </w:rPr>
            </w:pPr>
          </w:p>
        </w:tc>
      </w:tr>
    </w:tbl>
    <w:p w14:paraId="3DD3797D" w14:textId="77777777" w:rsidR="00F63DE1" w:rsidRPr="00E67E8B" w:rsidRDefault="00F63DE1" w:rsidP="00F63DE1">
      <w:pPr>
        <w:pStyle w:val="13"/>
        <w:numPr>
          <w:ilvl w:val="0"/>
          <w:numId w:val="129"/>
        </w:numPr>
        <w:spacing w:line="360" w:lineRule="auto"/>
        <w:jc w:val="both"/>
        <w:rPr>
          <w:szCs w:val="24"/>
        </w:rPr>
      </w:pPr>
      <w:bookmarkStart w:id="5" w:name="_Toc444602322"/>
      <w:r w:rsidRPr="00E67E8B">
        <w:rPr>
          <w:rFonts w:hint="eastAsia"/>
          <w:szCs w:val="24"/>
          <w:rtl/>
        </w:rPr>
        <w:t>רשאים</w:t>
      </w:r>
      <w:r w:rsidRPr="00E67E8B">
        <w:rPr>
          <w:szCs w:val="24"/>
          <w:rtl/>
        </w:rPr>
        <w:t xml:space="preserve"> להגיש הצעה</w:t>
      </w:r>
      <w:r w:rsidRPr="00E67E8B">
        <w:rPr>
          <w:rFonts w:hint="cs"/>
          <w:szCs w:val="24"/>
          <w:rtl/>
        </w:rPr>
        <w:t>.</w:t>
      </w:r>
      <w:bookmarkEnd w:id="5"/>
    </w:p>
    <w:p w14:paraId="74E895A3" w14:textId="77777777" w:rsidR="00F63DE1" w:rsidRPr="00E67E8B" w:rsidRDefault="00F63DE1" w:rsidP="00F63DE1">
      <w:pPr>
        <w:spacing w:line="360" w:lineRule="auto"/>
        <w:jc w:val="both"/>
        <w:rPr>
          <w:szCs w:val="24"/>
        </w:rPr>
      </w:pPr>
      <w:r w:rsidRPr="00E67E8B">
        <w:rPr>
          <w:rFonts w:hint="eastAsia"/>
          <w:szCs w:val="24"/>
          <w:rtl/>
        </w:rPr>
        <w:t>המציע</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מאלה</w:t>
      </w:r>
      <w:r w:rsidRPr="00E67E8B">
        <w:rPr>
          <w:szCs w:val="24"/>
          <w:rtl/>
        </w:rPr>
        <w:t>:</w:t>
      </w:r>
    </w:p>
    <w:p w14:paraId="19C17744" w14:textId="77777777" w:rsidR="00F63DE1" w:rsidRPr="00E67E8B" w:rsidRDefault="00F63DE1" w:rsidP="00F63DE1">
      <w:pPr>
        <w:pStyle w:val="af6"/>
        <w:numPr>
          <w:ilvl w:val="0"/>
          <w:numId w:val="79"/>
        </w:numPr>
        <w:tabs>
          <w:tab w:val="right" w:pos="1218"/>
        </w:tabs>
        <w:spacing w:line="360" w:lineRule="auto"/>
        <w:jc w:val="both"/>
        <w:rPr>
          <w:szCs w:val="24"/>
          <w:u w:val="single"/>
        </w:rPr>
      </w:pPr>
      <w:r w:rsidRPr="00E67E8B">
        <w:rPr>
          <w:rFonts w:hint="eastAsia"/>
          <w:szCs w:val="24"/>
          <w:rtl/>
        </w:rPr>
        <w:t>אזרח</w:t>
      </w:r>
      <w:r w:rsidRPr="00E67E8B">
        <w:rPr>
          <w:szCs w:val="24"/>
          <w:rtl/>
        </w:rPr>
        <w:t xml:space="preserve"> </w:t>
      </w:r>
      <w:r w:rsidRPr="00E67E8B">
        <w:rPr>
          <w:rFonts w:hint="eastAsia"/>
          <w:szCs w:val="24"/>
          <w:rtl/>
        </w:rPr>
        <w:t>ישראל</w:t>
      </w:r>
      <w:r w:rsidRPr="00E67E8B">
        <w:rPr>
          <w:szCs w:val="24"/>
          <w:rtl/>
        </w:rPr>
        <w:t xml:space="preserve">  </w:t>
      </w:r>
    </w:p>
    <w:p w14:paraId="2E0938A8" w14:textId="77777777" w:rsidR="00F63DE1" w:rsidRPr="00E67E8B" w:rsidRDefault="00F63DE1" w:rsidP="00F63DE1">
      <w:pPr>
        <w:pStyle w:val="af6"/>
        <w:numPr>
          <w:ilvl w:val="0"/>
          <w:numId w:val="79"/>
        </w:numPr>
        <w:tabs>
          <w:tab w:val="right" w:pos="1218"/>
        </w:tabs>
        <w:spacing w:line="360" w:lineRule="auto"/>
        <w:jc w:val="both"/>
        <w:rPr>
          <w:szCs w:val="24"/>
        </w:rPr>
      </w:pPr>
      <w:r w:rsidRPr="00E67E8B">
        <w:rPr>
          <w:rFonts w:hint="eastAsia"/>
          <w:szCs w:val="24"/>
          <w:rtl/>
        </w:rPr>
        <w:t>תאגיד</w:t>
      </w:r>
      <w:r w:rsidRPr="00E67E8B">
        <w:rPr>
          <w:szCs w:val="24"/>
          <w:rtl/>
        </w:rPr>
        <w:t xml:space="preserve"> רשום בישראל</w:t>
      </w:r>
    </w:p>
    <w:p w14:paraId="32CF4D6A" w14:textId="77777777" w:rsidR="00F63DE1" w:rsidRPr="00E67E8B" w:rsidRDefault="00F63DE1" w:rsidP="00F63DE1">
      <w:pPr>
        <w:pStyle w:val="af6"/>
        <w:numPr>
          <w:ilvl w:val="0"/>
          <w:numId w:val="79"/>
        </w:numPr>
        <w:tabs>
          <w:tab w:val="right" w:pos="1218"/>
        </w:tabs>
        <w:spacing w:line="360" w:lineRule="auto"/>
        <w:jc w:val="both"/>
        <w:rPr>
          <w:szCs w:val="24"/>
        </w:rPr>
      </w:pPr>
      <w:r w:rsidRPr="00E67E8B">
        <w:rPr>
          <w:rFonts w:hint="cs"/>
          <w:szCs w:val="24"/>
          <w:rtl/>
        </w:rPr>
        <w:t>רשויות מקומיות</w:t>
      </w:r>
    </w:p>
    <w:p w14:paraId="55D9A0D1" w14:textId="77777777" w:rsidR="00F63DE1" w:rsidRPr="00E67E8B" w:rsidRDefault="00F63DE1" w:rsidP="00F63DE1">
      <w:pPr>
        <w:pStyle w:val="af6"/>
        <w:numPr>
          <w:ilvl w:val="0"/>
          <w:numId w:val="79"/>
        </w:numPr>
        <w:tabs>
          <w:tab w:val="right" w:pos="1218"/>
        </w:tabs>
        <w:spacing w:line="360" w:lineRule="auto"/>
        <w:jc w:val="both"/>
        <w:rPr>
          <w:szCs w:val="24"/>
        </w:rPr>
      </w:pPr>
      <w:r w:rsidRPr="00E67E8B">
        <w:rPr>
          <w:rFonts w:hint="eastAsia"/>
          <w:szCs w:val="24"/>
          <w:rtl/>
        </w:rPr>
        <w:t>מוסד</w:t>
      </w:r>
      <w:r w:rsidRPr="00E67E8B">
        <w:rPr>
          <w:szCs w:val="24"/>
          <w:rtl/>
        </w:rPr>
        <w:t xml:space="preserve"> </w:t>
      </w:r>
      <w:r w:rsidRPr="00E67E8B">
        <w:rPr>
          <w:rFonts w:hint="eastAsia"/>
          <w:szCs w:val="24"/>
          <w:rtl/>
        </w:rPr>
        <w:t>מוכר</w:t>
      </w:r>
      <w:r w:rsidRPr="00E67E8B">
        <w:rPr>
          <w:szCs w:val="24"/>
          <w:rtl/>
        </w:rPr>
        <w:t xml:space="preserve"> </w:t>
      </w:r>
      <w:r w:rsidRPr="00E67E8B">
        <w:rPr>
          <w:rFonts w:hint="eastAsia"/>
          <w:szCs w:val="24"/>
          <w:rtl/>
        </w:rPr>
        <w:t>לה</w:t>
      </w:r>
      <w:r w:rsidRPr="00E67E8B">
        <w:rPr>
          <w:szCs w:val="24"/>
          <w:rtl/>
        </w:rPr>
        <w:t>ש</w:t>
      </w:r>
      <w:r w:rsidRPr="00E67E8B">
        <w:rPr>
          <w:rFonts w:hint="eastAsia"/>
          <w:szCs w:val="24"/>
          <w:rtl/>
        </w:rPr>
        <w:t>כ</w:t>
      </w:r>
      <w:r w:rsidRPr="00E67E8B">
        <w:rPr>
          <w:szCs w:val="24"/>
          <w:rtl/>
        </w:rPr>
        <w:t>לה גבוהה, מכללה אקדמית או מוסד שקיבל היתר או רישיון</w:t>
      </w:r>
      <w:r w:rsidRPr="00E67E8B">
        <w:rPr>
          <w:rFonts w:hint="cs"/>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חוק</w:t>
      </w:r>
      <w:r w:rsidRPr="00E67E8B">
        <w:rPr>
          <w:rStyle w:val="default"/>
          <w:rFonts w:eastAsiaTheme="minorEastAsia" w:cs="David"/>
          <w:sz w:val="24"/>
          <w:szCs w:val="24"/>
          <w:rtl/>
        </w:rPr>
        <w:t xml:space="preserve"> </w:t>
      </w:r>
      <w:r w:rsidRPr="00E67E8B">
        <w:rPr>
          <w:rFonts w:hint="eastAsia"/>
          <w:szCs w:val="24"/>
          <w:rtl/>
        </w:rPr>
        <w:t>המועצה</w:t>
      </w:r>
      <w:r w:rsidRPr="00E67E8B">
        <w:rPr>
          <w:szCs w:val="24"/>
          <w:rtl/>
        </w:rPr>
        <w:t xml:space="preserve"> </w:t>
      </w:r>
      <w:r w:rsidRPr="00E67E8B">
        <w:rPr>
          <w:rFonts w:hint="eastAsia"/>
          <w:szCs w:val="24"/>
          <w:rtl/>
        </w:rPr>
        <w:t>להשכלה</w:t>
      </w:r>
      <w:r w:rsidRPr="00E67E8B">
        <w:rPr>
          <w:szCs w:val="24"/>
          <w:rtl/>
        </w:rPr>
        <w:t xml:space="preserve"> </w:t>
      </w:r>
      <w:r w:rsidRPr="00E67E8B">
        <w:rPr>
          <w:rFonts w:hint="eastAsia"/>
          <w:szCs w:val="24"/>
          <w:rtl/>
        </w:rPr>
        <w:t>גבוהה</w:t>
      </w:r>
      <w:r w:rsidRPr="00E67E8B">
        <w:rPr>
          <w:szCs w:val="24"/>
          <w:rtl/>
        </w:rPr>
        <w:t xml:space="preserve">, </w:t>
      </w:r>
      <w:r w:rsidRPr="00E67E8B">
        <w:rPr>
          <w:rFonts w:hint="eastAsia"/>
          <w:szCs w:val="24"/>
          <w:rtl/>
        </w:rPr>
        <w:t>תשי</w:t>
      </w:r>
      <w:r w:rsidRPr="00E67E8B">
        <w:rPr>
          <w:szCs w:val="24"/>
          <w:rtl/>
        </w:rPr>
        <w:t>"ח- 1958.</w:t>
      </w:r>
    </w:p>
    <w:p w14:paraId="18FB4C71" w14:textId="77777777" w:rsidR="00F63DE1" w:rsidRPr="00E67E8B" w:rsidRDefault="00F63DE1" w:rsidP="00F63DE1">
      <w:pPr>
        <w:pStyle w:val="af6"/>
        <w:numPr>
          <w:ilvl w:val="0"/>
          <w:numId w:val="79"/>
        </w:numPr>
        <w:tabs>
          <w:tab w:val="right" w:pos="1218"/>
        </w:tabs>
        <w:spacing w:line="360" w:lineRule="auto"/>
        <w:jc w:val="both"/>
        <w:rPr>
          <w:szCs w:val="24"/>
        </w:rPr>
      </w:pPr>
      <w:r w:rsidRPr="00E67E8B">
        <w:rPr>
          <w:rFonts w:hint="eastAsia"/>
          <w:szCs w:val="24"/>
          <w:rtl/>
        </w:rPr>
        <w:t>מכון</w:t>
      </w:r>
      <w:r w:rsidRPr="00E67E8B">
        <w:rPr>
          <w:szCs w:val="24"/>
          <w:rtl/>
        </w:rPr>
        <w:t xml:space="preserve"> </w:t>
      </w:r>
      <w:r w:rsidRPr="00E67E8B">
        <w:rPr>
          <w:rFonts w:hint="eastAsia"/>
          <w:szCs w:val="24"/>
          <w:rtl/>
        </w:rPr>
        <w:t>מחקר</w:t>
      </w:r>
      <w:r w:rsidRPr="00E67E8B">
        <w:rPr>
          <w:szCs w:val="24"/>
          <w:rtl/>
        </w:rPr>
        <w:t xml:space="preserve"> </w:t>
      </w:r>
      <w:r w:rsidRPr="00E67E8B">
        <w:rPr>
          <w:rFonts w:hint="eastAsia"/>
          <w:szCs w:val="24"/>
          <w:rtl/>
        </w:rPr>
        <w:t>שהינו</w:t>
      </w:r>
      <w:r w:rsidRPr="00E67E8B">
        <w:rPr>
          <w:szCs w:val="24"/>
          <w:rtl/>
        </w:rPr>
        <w:t xml:space="preserve"> </w:t>
      </w:r>
      <w:r w:rsidRPr="00E67E8B">
        <w:rPr>
          <w:rFonts w:hint="eastAsia"/>
          <w:szCs w:val="24"/>
          <w:rtl/>
        </w:rPr>
        <w:t>חברה</w:t>
      </w:r>
      <w:r w:rsidRPr="00E67E8B">
        <w:rPr>
          <w:szCs w:val="24"/>
          <w:rtl/>
        </w:rPr>
        <w:t xml:space="preserve"> </w:t>
      </w:r>
      <w:r w:rsidRPr="00E67E8B">
        <w:rPr>
          <w:rFonts w:hint="eastAsia"/>
          <w:szCs w:val="24"/>
          <w:rtl/>
        </w:rPr>
        <w:t>ממשלתית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יחידה</w:t>
      </w:r>
      <w:r w:rsidRPr="00E67E8B">
        <w:rPr>
          <w:szCs w:val="24"/>
          <w:rtl/>
        </w:rPr>
        <w:t xml:space="preserve"> </w:t>
      </w:r>
      <w:r w:rsidRPr="00E67E8B">
        <w:rPr>
          <w:rFonts w:hint="eastAsia"/>
          <w:szCs w:val="24"/>
          <w:rtl/>
        </w:rPr>
        <w:t>ממשלתית</w:t>
      </w:r>
      <w:r w:rsidRPr="00E67E8B">
        <w:rPr>
          <w:szCs w:val="24"/>
          <w:rtl/>
        </w:rPr>
        <w:t xml:space="preserve"> (משרד </w:t>
      </w:r>
      <w:r w:rsidRPr="00E67E8B">
        <w:rPr>
          <w:rFonts w:hint="eastAsia"/>
          <w:szCs w:val="24"/>
          <w:rtl/>
        </w:rPr>
        <w:t>ממשלתי</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יחידת</w:t>
      </w:r>
      <w:r w:rsidRPr="00E67E8B">
        <w:rPr>
          <w:szCs w:val="24"/>
          <w:rtl/>
        </w:rPr>
        <w:t xml:space="preserve"> </w:t>
      </w:r>
      <w:r w:rsidRPr="00E67E8B">
        <w:rPr>
          <w:rFonts w:hint="eastAsia"/>
          <w:szCs w:val="24"/>
          <w:rtl/>
        </w:rPr>
        <w:t>סמך</w:t>
      </w:r>
      <w:r w:rsidRPr="00E67E8B">
        <w:rPr>
          <w:szCs w:val="24"/>
          <w:rtl/>
        </w:rPr>
        <w:t>).</w:t>
      </w:r>
      <w:r w:rsidRPr="00E67E8B">
        <w:rPr>
          <w:rFonts w:hint="cs"/>
          <w:szCs w:val="24"/>
          <w:rtl/>
        </w:rPr>
        <w:t xml:space="preserve"> </w:t>
      </w:r>
    </w:p>
    <w:p w14:paraId="7BB04EB5" w14:textId="77777777" w:rsidR="00F63DE1" w:rsidRPr="00E67E8B" w:rsidRDefault="00F63DE1" w:rsidP="00F63DE1">
      <w:pPr>
        <w:pStyle w:val="af6"/>
        <w:numPr>
          <w:ilvl w:val="0"/>
          <w:numId w:val="79"/>
        </w:numPr>
        <w:tabs>
          <w:tab w:val="right" w:pos="1218"/>
        </w:tabs>
        <w:spacing w:line="360" w:lineRule="auto"/>
        <w:jc w:val="both"/>
        <w:rPr>
          <w:szCs w:val="24"/>
        </w:rPr>
      </w:pPr>
      <w:r w:rsidRPr="00E67E8B">
        <w:rPr>
          <w:rFonts w:hint="eastAsia"/>
          <w:szCs w:val="24"/>
          <w:rtl/>
        </w:rPr>
        <w:t>מוסד</w:t>
      </w:r>
      <w:r w:rsidRPr="00E67E8B">
        <w:rPr>
          <w:szCs w:val="24"/>
          <w:rtl/>
        </w:rPr>
        <w:t xml:space="preserve"> </w:t>
      </w:r>
      <w:r w:rsidRPr="00E67E8B">
        <w:rPr>
          <w:rFonts w:hint="eastAsia"/>
          <w:szCs w:val="24"/>
          <w:rtl/>
        </w:rPr>
        <w:t>מחקר</w:t>
      </w:r>
      <w:r w:rsidRPr="00E67E8B">
        <w:rPr>
          <w:szCs w:val="24"/>
          <w:rtl/>
        </w:rPr>
        <w:t xml:space="preserve"> </w:t>
      </w:r>
      <w:r w:rsidRPr="00E67E8B">
        <w:rPr>
          <w:rFonts w:hint="eastAsia"/>
          <w:szCs w:val="24"/>
          <w:rtl/>
        </w:rPr>
        <w:t>ופתוח</w:t>
      </w:r>
      <w:r w:rsidRPr="00E67E8B">
        <w:rPr>
          <w:szCs w:val="24"/>
          <w:rtl/>
        </w:rPr>
        <w:t xml:space="preserve"> </w:t>
      </w:r>
      <w:r w:rsidRPr="00E67E8B">
        <w:rPr>
          <w:rFonts w:hint="eastAsia"/>
          <w:szCs w:val="24"/>
          <w:rtl/>
        </w:rPr>
        <w:t>אזורי</w:t>
      </w:r>
      <w:r w:rsidRPr="00E67E8B">
        <w:rPr>
          <w:szCs w:val="24"/>
          <w:rtl/>
        </w:rPr>
        <w:t xml:space="preserve"> </w:t>
      </w:r>
      <w:r w:rsidRPr="00E67E8B">
        <w:rPr>
          <w:rFonts w:hint="eastAsia"/>
          <w:szCs w:val="24"/>
          <w:rtl/>
        </w:rPr>
        <w:t>המוכר</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משרד</w:t>
      </w:r>
      <w:r w:rsidRPr="00E67E8B">
        <w:rPr>
          <w:szCs w:val="24"/>
          <w:rtl/>
        </w:rPr>
        <w:t xml:space="preserve"> </w:t>
      </w:r>
      <w:r w:rsidRPr="00E67E8B">
        <w:rPr>
          <w:rFonts w:hint="eastAsia"/>
          <w:szCs w:val="24"/>
          <w:rtl/>
        </w:rPr>
        <w:t>המדע</w:t>
      </w:r>
      <w:r w:rsidRPr="00E67E8B">
        <w:rPr>
          <w:rFonts w:hint="cs"/>
          <w:szCs w:val="24"/>
          <w:rtl/>
        </w:rPr>
        <w:t xml:space="preserve"> (להלן:</w:t>
      </w:r>
      <w:r w:rsidRPr="00E67E8B">
        <w:rPr>
          <w:rFonts w:hint="cs"/>
          <w:szCs w:val="24"/>
        </w:rPr>
        <w:t xml:space="preserve"> </w:t>
      </w:r>
      <w:r w:rsidRPr="00E67E8B">
        <w:rPr>
          <w:rFonts w:hint="cs"/>
          <w:szCs w:val="24"/>
          <w:rtl/>
        </w:rPr>
        <w:t>"</w:t>
      </w:r>
      <w:r w:rsidRPr="00E67E8B">
        <w:rPr>
          <w:rFonts w:hint="eastAsia"/>
          <w:b/>
          <w:bCs/>
          <w:szCs w:val="24"/>
          <w:rtl/>
        </w:rPr>
        <w:t>מוסדות</w:t>
      </w:r>
      <w:r w:rsidRPr="00E67E8B">
        <w:rPr>
          <w:b/>
          <w:bCs/>
          <w:szCs w:val="24"/>
          <w:rtl/>
        </w:rPr>
        <w:t xml:space="preserve"> </w:t>
      </w:r>
      <w:r w:rsidRPr="00E67E8B">
        <w:rPr>
          <w:rFonts w:hint="eastAsia"/>
          <w:b/>
          <w:bCs/>
          <w:szCs w:val="24"/>
          <w:rtl/>
        </w:rPr>
        <w:t>המחקר</w:t>
      </w:r>
      <w:r w:rsidRPr="00E67E8B">
        <w:rPr>
          <w:rFonts w:hint="cs"/>
          <w:szCs w:val="24"/>
          <w:rtl/>
        </w:rPr>
        <w:t>").</w:t>
      </w:r>
    </w:p>
    <w:p w14:paraId="35C876C8" w14:textId="77777777" w:rsidR="00F63DE1" w:rsidRPr="00E67E8B" w:rsidRDefault="00F63DE1" w:rsidP="00F63DE1">
      <w:pPr>
        <w:spacing w:line="360" w:lineRule="auto"/>
        <w:jc w:val="both"/>
        <w:rPr>
          <w:szCs w:val="24"/>
          <w:rtl/>
        </w:rPr>
      </w:pPr>
      <w:r w:rsidRPr="00E67E8B">
        <w:rPr>
          <w:rFonts w:hint="eastAsia"/>
          <w:szCs w:val="24"/>
          <w:rtl/>
        </w:rPr>
        <w:t>יחיד</w:t>
      </w:r>
      <w:r w:rsidRPr="00E67E8B">
        <w:rPr>
          <w:szCs w:val="24"/>
          <w:rtl/>
        </w:rPr>
        <w:t xml:space="preserve"> אשר הצעתו </w:t>
      </w:r>
      <w:r w:rsidRPr="00E67E8B">
        <w:rPr>
          <w:rFonts w:hint="eastAsia"/>
          <w:szCs w:val="24"/>
          <w:rtl/>
        </w:rPr>
        <w:t>תתקבל</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מכרז</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להתאגד</w:t>
      </w:r>
      <w:r w:rsidRPr="00E67E8B">
        <w:rPr>
          <w:szCs w:val="24"/>
          <w:rtl/>
        </w:rPr>
        <w:t xml:space="preserve"> </w:t>
      </w:r>
      <w:r w:rsidRPr="00E67E8B">
        <w:rPr>
          <w:rFonts w:hint="eastAsia"/>
          <w:szCs w:val="24"/>
          <w:rtl/>
        </w:rPr>
        <w:t>כדין</w:t>
      </w:r>
      <w:r w:rsidRPr="00E67E8B">
        <w:rPr>
          <w:szCs w:val="24"/>
          <w:rtl/>
        </w:rPr>
        <w:t xml:space="preserve"> </w:t>
      </w:r>
      <w:r w:rsidRPr="00E67E8B">
        <w:rPr>
          <w:rFonts w:hint="eastAsia"/>
          <w:szCs w:val="24"/>
          <w:rtl/>
        </w:rPr>
        <w:t>כתאגיד</w:t>
      </w:r>
      <w:r w:rsidRPr="00E67E8B">
        <w:rPr>
          <w:szCs w:val="24"/>
          <w:rtl/>
        </w:rPr>
        <w:t xml:space="preserve"> </w:t>
      </w:r>
      <w:r w:rsidRPr="00E67E8B">
        <w:rPr>
          <w:rFonts w:hint="eastAsia"/>
          <w:szCs w:val="24"/>
          <w:rtl/>
        </w:rPr>
        <w:t>מסחרי</w:t>
      </w:r>
      <w:r w:rsidRPr="00E67E8B">
        <w:rPr>
          <w:szCs w:val="24"/>
          <w:rtl/>
        </w:rPr>
        <w:t xml:space="preserve"> </w:t>
      </w:r>
      <w:r w:rsidRPr="00E67E8B">
        <w:rPr>
          <w:rFonts w:hint="eastAsia"/>
          <w:szCs w:val="24"/>
          <w:rtl/>
        </w:rPr>
        <w:t>בישראל</w:t>
      </w:r>
      <w:r w:rsidRPr="00E67E8B">
        <w:rPr>
          <w:szCs w:val="24"/>
          <w:rtl/>
        </w:rPr>
        <w:t xml:space="preserve">, </w:t>
      </w:r>
      <w:r w:rsidRPr="00E67E8B">
        <w:rPr>
          <w:rFonts w:hint="eastAsia"/>
          <w:szCs w:val="24"/>
          <w:rtl/>
        </w:rPr>
        <w:t>כתנאי</w:t>
      </w:r>
      <w:r w:rsidRPr="00E67E8B">
        <w:rPr>
          <w:szCs w:val="24"/>
          <w:rtl/>
        </w:rPr>
        <w:t xml:space="preserve"> </w:t>
      </w:r>
      <w:r w:rsidRPr="00E67E8B">
        <w:rPr>
          <w:rFonts w:hint="eastAsia"/>
          <w:szCs w:val="24"/>
          <w:rtl/>
        </w:rPr>
        <w:t>לתשלום</w:t>
      </w:r>
      <w:r w:rsidRPr="00E67E8B">
        <w:rPr>
          <w:szCs w:val="24"/>
          <w:rtl/>
        </w:rPr>
        <w:t xml:space="preserve"> </w:t>
      </w:r>
      <w:r w:rsidRPr="00E67E8B">
        <w:rPr>
          <w:rFonts w:hint="eastAsia"/>
          <w:szCs w:val="24"/>
          <w:rtl/>
        </w:rPr>
        <w:t>המענק</w:t>
      </w:r>
      <w:r w:rsidRPr="00E67E8B">
        <w:rPr>
          <w:rFonts w:hint="cs"/>
          <w:szCs w:val="24"/>
          <w:rtl/>
        </w:rPr>
        <w:t>, בתוך 21 יום ממשלוח ההודעה על זכייתו</w:t>
      </w:r>
      <w:r w:rsidRPr="00E67E8B">
        <w:rPr>
          <w:szCs w:val="24"/>
          <w:rtl/>
        </w:rPr>
        <w:t>.</w:t>
      </w:r>
      <w:r w:rsidRPr="00E67E8B">
        <w:rPr>
          <w:rFonts w:hint="cs"/>
          <w:szCs w:val="24"/>
          <w:rtl/>
        </w:rPr>
        <w:t xml:space="preserve"> פרויקט יכול שיהיה בשיתוף של מספר גורמים לרבות מחו"ל, אולם יובהר כי הסכם ייחתם עם תאגיד מסחרי ישראלי יחיד</w:t>
      </w:r>
      <w:r w:rsidRPr="00E67E8B">
        <w:rPr>
          <w:szCs w:val="24"/>
          <w:rtl/>
        </w:rPr>
        <w:t>.</w:t>
      </w:r>
    </w:p>
    <w:p w14:paraId="6681A867" w14:textId="77777777" w:rsidR="00F63DE1" w:rsidRPr="00E67E8B" w:rsidRDefault="00F63DE1" w:rsidP="00F63DE1">
      <w:pPr>
        <w:pStyle w:val="13"/>
        <w:numPr>
          <w:ilvl w:val="0"/>
          <w:numId w:val="129"/>
        </w:numPr>
        <w:spacing w:line="360" w:lineRule="auto"/>
        <w:jc w:val="both"/>
        <w:rPr>
          <w:szCs w:val="24"/>
          <w:rtl/>
        </w:rPr>
      </w:pPr>
      <w:bookmarkStart w:id="6" w:name="_Toc444602323"/>
      <w:r w:rsidRPr="00E67E8B">
        <w:rPr>
          <w:rFonts w:hint="cs"/>
          <w:szCs w:val="24"/>
          <w:rtl/>
        </w:rPr>
        <w:t>הליך המכרז</w:t>
      </w:r>
    </w:p>
    <w:p w14:paraId="172657C7" w14:textId="01521DAE" w:rsidR="00F63DE1" w:rsidRPr="00E67E8B" w:rsidRDefault="00F63DE1" w:rsidP="00913D5B">
      <w:pPr>
        <w:pStyle w:val="af6"/>
        <w:numPr>
          <w:ilvl w:val="1"/>
          <w:numId w:val="91"/>
        </w:numPr>
        <w:tabs>
          <w:tab w:val="right" w:pos="1218"/>
        </w:tabs>
        <w:spacing w:line="360" w:lineRule="auto"/>
        <w:jc w:val="both"/>
        <w:rPr>
          <w:b/>
          <w:bCs/>
          <w:szCs w:val="24"/>
          <w:u w:val="single"/>
        </w:rPr>
      </w:pPr>
      <w:r w:rsidRPr="00E67E8B">
        <w:rPr>
          <w:rFonts w:hint="eastAsia"/>
          <w:b/>
          <w:bCs/>
          <w:szCs w:val="24"/>
          <w:u w:val="single"/>
          <w:rtl/>
        </w:rPr>
        <w:t>כנס</w:t>
      </w:r>
      <w:r w:rsidRPr="00E67E8B">
        <w:rPr>
          <w:b/>
          <w:bCs/>
          <w:szCs w:val="24"/>
          <w:u w:val="single"/>
          <w:rtl/>
        </w:rPr>
        <w:t xml:space="preserve"> </w:t>
      </w:r>
      <w:r w:rsidRPr="00E67E8B">
        <w:rPr>
          <w:rFonts w:hint="eastAsia"/>
          <w:b/>
          <w:bCs/>
          <w:szCs w:val="24"/>
          <w:u w:val="single"/>
          <w:rtl/>
        </w:rPr>
        <w:t>מציעים</w:t>
      </w:r>
      <w:r w:rsidRPr="00E67E8B">
        <w:rPr>
          <w:szCs w:val="24"/>
          <w:rtl/>
        </w:rPr>
        <w:t>:</w:t>
      </w:r>
      <w:r w:rsidRPr="00E67E8B">
        <w:rPr>
          <w:b/>
          <w:bCs/>
          <w:szCs w:val="24"/>
          <w:rtl/>
        </w:rPr>
        <w:t xml:space="preserve"> </w:t>
      </w:r>
      <w:r w:rsidRPr="00E67E8B">
        <w:rPr>
          <w:rFonts w:hint="eastAsia"/>
          <w:b/>
          <w:bCs/>
          <w:szCs w:val="24"/>
          <w:highlight w:val="yellow"/>
          <w:rtl/>
        </w:rPr>
        <w:t>יערך</w:t>
      </w:r>
      <w:r w:rsidRPr="00E67E8B">
        <w:rPr>
          <w:b/>
          <w:bCs/>
          <w:szCs w:val="24"/>
          <w:highlight w:val="yellow"/>
          <w:rtl/>
        </w:rPr>
        <w:t xml:space="preserve"> </w:t>
      </w:r>
      <w:r w:rsidRPr="00E67E8B">
        <w:rPr>
          <w:rFonts w:hint="cs"/>
          <w:b/>
          <w:bCs/>
          <w:szCs w:val="24"/>
          <w:highlight w:val="yellow"/>
          <w:rtl/>
        </w:rPr>
        <w:t xml:space="preserve">ביום </w:t>
      </w:r>
      <w:r w:rsidR="00913D5B">
        <w:rPr>
          <w:rFonts w:hint="cs"/>
          <w:b/>
          <w:bCs/>
          <w:szCs w:val="24"/>
          <w:highlight w:val="yellow"/>
          <w:rtl/>
        </w:rPr>
        <w:t xml:space="preserve">18.7.16 </w:t>
      </w:r>
      <w:r w:rsidRPr="00E67E8B">
        <w:rPr>
          <w:b/>
          <w:bCs/>
          <w:szCs w:val="24"/>
          <w:highlight w:val="yellow"/>
          <w:rtl/>
        </w:rPr>
        <w:t xml:space="preserve">בשעה </w:t>
      </w:r>
      <w:r w:rsidRPr="00E67E8B">
        <w:rPr>
          <w:rFonts w:hint="cs"/>
          <w:b/>
          <w:bCs/>
          <w:szCs w:val="24"/>
          <w:highlight w:val="yellow"/>
          <w:rtl/>
        </w:rPr>
        <w:t>12:00</w:t>
      </w:r>
      <w:r w:rsidRPr="00E67E8B">
        <w:rPr>
          <w:rFonts w:hint="cs"/>
          <w:szCs w:val="24"/>
          <w:rtl/>
        </w:rPr>
        <w:t xml:space="preserve"> </w:t>
      </w:r>
      <w:r w:rsidRPr="00E67E8B">
        <w:rPr>
          <w:szCs w:val="24"/>
          <w:rtl/>
        </w:rPr>
        <w:t xml:space="preserve">בבניין שערי העיר, </w:t>
      </w:r>
      <w:r w:rsidRPr="00E67E8B">
        <w:rPr>
          <w:rFonts w:hint="eastAsia"/>
          <w:szCs w:val="24"/>
          <w:rtl/>
        </w:rPr>
        <w:t>רח</w:t>
      </w:r>
      <w:r w:rsidRPr="00E67E8B">
        <w:rPr>
          <w:szCs w:val="24"/>
          <w:rtl/>
        </w:rPr>
        <w:t xml:space="preserve">' </w:t>
      </w:r>
      <w:r w:rsidRPr="00E67E8B">
        <w:rPr>
          <w:rFonts w:hint="eastAsia"/>
          <w:szCs w:val="24"/>
          <w:rtl/>
        </w:rPr>
        <w:t>יפו</w:t>
      </w:r>
      <w:r w:rsidRPr="00E67E8B">
        <w:rPr>
          <w:szCs w:val="24"/>
          <w:rtl/>
        </w:rPr>
        <w:t xml:space="preserve"> 216 </w:t>
      </w:r>
      <w:r w:rsidRPr="00E67E8B">
        <w:rPr>
          <w:rFonts w:hint="eastAsia"/>
          <w:szCs w:val="24"/>
          <w:rtl/>
        </w:rPr>
        <w:t>ירושלים</w:t>
      </w:r>
      <w:r w:rsidRPr="00E67E8B">
        <w:rPr>
          <w:szCs w:val="24"/>
          <w:rtl/>
        </w:rPr>
        <w:t xml:space="preserve">, </w:t>
      </w:r>
      <w:r w:rsidRPr="00E67E8B">
        <w:rPr>
          <w:rFonts w:hint="eastAsia"/>
          <w:szCs w:val="24"/>
          <w:rtl/>
        </w:rPr>
        <w:t>קומה</w:t>
      </w:r>
      <w:r w:rsidRPr="00E67E8B">
        <w:rPr>
          <w:szCs w:val="24"/>
          <w:rtl/>
        </w:rPr>
        <w:t xml:space="preserve"> 7 </w:t>
      </w:r>
      <w:r w:rsidRPr="00E67E8B">
        <w:rPr>
          <w:rFonts w:hint="eastAsia"/>
          <w:szCs w:val="24"/>
          <w:rtl/>
        </w:rPr>
        <w:t>בחדר</w:t>
      </w:r>
      <w:r w:rsidRPr="00E67E8B">
        <w:rPr>
          <w:szCs w:val="24"/>
          <w:rtl/>
        </w:rPr>
        <w:t xml:space="preserve"> </w:t>
      </w:r>
      <w:r w:rsidRPr="00E67E8B">
        <w:rPr>
          <w:rFonts w:hint="eastAsia"/>
          <w:szCs w:val="24"/>
          <w:rtl/>
        </w:rPr>
        <w:t>ישיבות</w:t>
      </w:r>
      <w:r w:rsidRPr="00E67E8B">
        <w:rPr>
          <w:szCs w:val="24"/>
          <w:rtl/>
        </w:rPr>
        <w:t xml:space="preserve">. </w:t>
      </w:r>
      <w:r w:rsidRPr="00E67E8B">
        <w:rPr>
          <w:rFonts w:hint="eastAsia"/>
          <w:szCs w:val="24"/>
          <w:rtl/>
        </w:rPr>
        <w:t>ההשתתפות</w:t>
      </w:r>
      <w:r w:rsidRPr="00E67E8B">
        <w:rPr>
          <w:szCs w:val="24"/>
          <w:rtl/>
        </w:rPr>
        <w:t xml:space="preserve"> בכנס </w:t>
      </w:r>
      <w:r w:rsidRPr="00E67E8B">
        <w:rPr>
          <w:b/>
          <w:bCs/>
          <w:szCs w:val="24"/>
          <w:u w:val="single"/>
          <w:rtl/>
        </w:rPr>
        <w:t xml:space="preserve">אינה </w:t>
      </w:r>
      <w:r w:rsidRPr="00E67E8B">
        <w:rPr>
          <w:szCs w:val="24"/>
          <w:rtl/>
        </w:rPr>
        <w:t>חובה.</w:t>
      </w:r>
    </w:p>
    <w:p w14:paraId="35023766" w14:textId="2AE0B327" w:rsidR="00F63DE1" w:rsidRPr="00E67E8B" w:rsidRDefault="00F63DE1" w:rsidP="00913D5B">
      <w:pPr>
        <w:pStyle w:val="af6"/>
        <w:numPr>
          <w:ilvl w:val="1"/>
          <w:numId w:val="91"/>
        </w:numPr>
        <w:tabs>
          <w:tab w:val="right" w:pos="1218"/>
        </w:tabs>
        <w:spacing w:line="360" w:lineRule="auto"/>
        <w:jc w:val="both"/>
        <w:rPr>
          <w:szCs w:val="24"/>
          <w:rtl/>
        </w:rPr>
      </w:pPr>
      <w:r w:rsidRPr="00E67E8B">
        <w:rPr>
          <w:rFonts w:hint="cs"/>
          <w:b/>
          <w:bCs/>
          <w:szCs w:val="24"/>
          <w:u w:val="single"/>
          <w:rtl/>
        </w:rPr>
        <w:t>הליך הבהרות</w:t>
      </w:r>
      <w:r w:rsidRPr="00E67E8B">
        <w:rPr>
          <w:rFonts w:hint="cs"/>
          <w:b/>
          <w:bCs/>
          <w:szCs w:val="24"/>
          <w:rtl/>
        </w:rPr>
        <w:t xml:space="preserve"> :</w:t>
      </w:r>
      <w:r w:rsidRPr="00E67E8B">
        <w:rPr>
          <w:rFonts w:hint="cs"/>
          <w:szCs w:val="24"/>
          <w:rtl/>
        </w:rPr>
        <w:t xml:space="preserve"> המועד האחרון להפניה של שאלות והבהרות</w:t>
      </w:r>
      <w:r w:rsidRPr="00E67E8B">
        <w:rPr>
          <w:rFonts w:hint="cs"/>
          <w:b/>
          <w:bCs/>
          <w:szCs w:val="24"/>
          <w:rtl/>
        </w:rPr>
        <w:t xml:space="preserve">  </w:t>
      </w:r>
      <w:r w:rsidRPr="00E67E8B">
        <w:rPr>
          <w:rFonts w:hint="cs"/>
          <w:b/>
          <w:bCs/>
          <w:szCs w:val="24"/>
          <w:highlight w:val="yellow"/>
          <w:rtl/>
        </w:rPr>
        <w:t>הינו</w:t>
      </w:r>
      <w:r w:rsidR="00913D5B">
        <w:rPr>
          <w:rFonts w:hint="cs"/>
          <w:b/>
          <w:bCs/>
          <w:szCs w:val="24"/>
          <w:highlight w:val="yellow"/>
          <w:rtl/>
        </w:rPr>
        <w:t xml:space="preserve"> 31.7.16 </w:t>
      </w:r>
      <w:r w:rsidRPr="00E67E8B">
        <w:rPr>
          <w:rFonts w:hint="cs"/>
          <w:b/>
          <w:bCs/>
          <w:szCs w:val="24"/>
          <w:highlight w:val="yellow"/>
          <w:rtl/>
        </w:rPr>
        <w:t xml:space="preserve"> </w:t>
      </w:r>
      <w:r w:rsidR="00913D5B">
        <w:rPr>
          <w:rFonts w:hint="cs"/>
          <w:b/>
          <w:bCs/>
          <w:szCs w:val="24"/>
          <w:highlight w:val="yellow"/>
          <w:rtl/>
        </w:rPr>
        <w:t>ב</w:t>
      </w:r>
      <w:r w:rsidRPr="00E67E8B">
        <w:rPr>
          <w:rFonts w:hint="cs"/>
          <w:b/>
          <w:bCs/>
          <w:szCs w:val="24"/>
          <w:highlight w:val="yellow"/>
          <w:rtl/>
        </w:rPr>
        <w:t>שעה 14:00</w:t>
      </w:r>
      <w:r w:rsidRPr="00E67E8B">
        <w:rPr>
          <w:rFonts w:hint="cs"/>
          <w:b/>
          <w:bCs/>
          <w:szCs w:val="24"/>
          <w:rtl/>
        </w:rPr>
        <w:t xml:space="preserve"> </w:t>
      </w:r>
      <w:r w:rsidRPr="00E67E8B">
        <w:rPr>
          <w:rFonts w:hint="cs"/>
          <w:szCs w:val="24"/>
          <w:rtl/>
        </w:rPr>
        <w:t>לגב' אילנה טמסוט בדואר אלקטרוני שכתובתו:</w:t>
      </w:r>
      <w:hyperlink r:id="rId17" w:history="1">
        <w:r w:rsidRPr="00E67E8B">
          <w:rPr>
            <w:rStyle w:val="Hyperlink"/>
            <w:color w:val="auto"/>
            <w:szCs w:val="24"/>
          </w:rPr>
          <w:t>itamsut@energy.gov.il</w:t>
        </w:r>
      </w:hyperlink>
      <w:r w:rsidRPr="00E67E8B">
        <w:rPr>
          <w:szCs w:val="24"/>
        </w:rPr>
        <w:t xml:space="preserve"> </w:t>
      </w:r>
      <w:r w:rsidRPr="00E67E8B">
        <w:rPr>
          <w:rFonts w:hint="cs"/>
          <w:szCs w:val="24"/>
          <w:rtl/>
        </w:rPr>
        <w:t>, המשרד לא ישיב שאלות שיגיעו לאחר מועד אחרון זה.</w:t>
      </w:r>
    </w:p>
    <w:p w14:paraId="3114102F" w14:textId="77777777" w:rsidR="00F63DE1" w:rsidRPr="00E67E8B" w:rsidRDefault="00F63DE1" w:rsidP="00F63DE1">
      <w:pPr>
        <w:spacing w:line="360" w:lineRule="auto"/>
        <w:jc w:val="both"/>
        <w:rPr>
          <w:szCs w:val="24"/>
          <w:rtl/>
        </w:rPr>
      </w:pPr>
      <w:r w:rsidRPr="00E67E8B">
        <w:rPr>
          <w:rFonts w:hint="cs"/>
          <w:szCs w:val="24"/>
          <w:rtl/>
        </w:rPr>
        <w:t>להלן תיאור המבנה להגשה של שאלות ובקשות הבהרה:</w:t>
      </w:r>
    </w:p>
    <w:tbl>
      <w:tblPr>
        <w:tblStyle w:val="af8"/>
        <w:bidiVisual/>
        <w:tblW w:w="0" w:type="auto"/>
        <w:tblInd w:w="828" w:type="dxa"/>
        <w:tblLook w:val="04A0" w:firstRow="1" w:lastRow="0" w:firstColumn="1" w:lastColumn="0" w:noHBand="0" w:noVBand="1"/>
      </w:tblPr>
      <w:tblGrid>
        <w:gridCol w:w="3256"/>
        <w:gridCol w:w="3798"/>
      </w:tblGrid>
      <w:tr w:rsidR="00F63DE1" w:rsidRPr="00E67E8B" w14:paraId="071E63F8" w14:textId="77777777" w:rsidTr="00F63DE1">
        <w:tc>
          <w:tcPr>
            <w:tcW w:w="3256" w:type="dxa"/>
          </w:tcPr>
          <w:p w14:paraId="69BDA387" w14:textId="77777777" w:rsidR="00F63DE1" w:rsidRPr="00E67E8B" w:rsidRDefault="00F63DE1" w:rsidP="00F63DE1">
            <w:pPr>
              <w:spacing w:line="360" w:lineRule="auto"/>
              <w:jc w:val="both"/>
              <w:rPr>
                <w:szCs w:val="24"/>
                <w:rtl/>
              </w:rPr>
            </w:pPr>
            <w:r w:rsidRPr="00E67E8B">
              <w:rPr>
                <w:rFonts w:hint="cs"/>
                <w:szCs w:val="24"/>
                <w:rtl/>
              </w:rPr>
              <w:t>הסעיף במכרז / במפרט</w:t>
            </w:r>
          </w:p>
        </w:tc>
        <w:tc>
          <w:tcPr>
            <w:tcW w:w="3798" w:type="dxa"/>
          </w:tcPr>
          <w:p w14:paraId="2B3764AF" w14:textId="77777777" w:rsidR="00F63DE1" w:rsidRPr="00E67E8B" w:rsidRDefault="00F63DE1" w:rsidP="00F63DE1">
            <w:pPr>
              <w:spacing w:line="360" w:lineRule="auto"/>
              <w:jc w:val="both"/>
              <w:rPr>
                <w:szCs w:val="24"/>
                <w:rtl/>
              </w:rPr>
            </w:pPr>
            <w:r w:rsidRPr="00E67E8B">
              <w:rPr>
                <w:rFonts w:hint="cs"/>
                <w:szCs w:val="24"/>
                <w:rtl/>
              </w:rPr>
              <w:t>פירוט השאלה / בקשת הבהרה</w:t>
            </w:r>
          </w:p>
        </w:tc>
      </w:tr>
      <w:tr w:rsidR="00F63DE1" w:rsidRPr="00E67E8B" w14:paraId="5737A758" w14:textId="77777777" w:rsidTr="00F63DE1">
        <w:tc>
          <w:tcPr>
            <w:tcW w:w="3256" w:type="dxa"/>
          </w:tcPr>
          <w:p w14:paraId="33EDE521" w14:textId="77777777" w:rsidR="00F63DE1" w:rsidRPr="00E67E8B" w:rsidRDefault="00F63DE1" w:rsidP="00F63DE1">
            <w:pPr>
              <w:spacing w:line="360" w:lineRule="auto"/>
              <w:jc w:val="both"/>
              <w:rPr>
                <w:szCs w:val="24"/>
                <w:rtl/>
              </w:rPr>
            </w:pPr>
          </w:p>
        </w:tc>
        <w:tc>
          <w:tcPr>
            <w:tcW w:w="3798" w:type="dxa"/>
          </w:tcPr>
          <w:p w14:paraId="487BFA21" w14:textId="77777777" w:rsidR="00F63DE1" w:rsidRPr="00E67E8B" w:rsidRDefault="00F63DE1" w:rsidP="00F63DE1">
            <w:pPr>
              <w:spacing w:line="360" w:lineRule="auto"/>
              <w:jc w:val="both"/>
              <w:rPr>
                <w:szCs w:val="24"/>
                <w:rtl/>
              </w:rPr>
            </w:pPr>
          </w:p>
        </w:tc>
      </w:tr>
    </w:tbl>
    <w:p w14:paraId="0D1BAF44" w14:textId="77777777" w:rsidR="00F63DE1" w:rsidRPr="00E67E8B" w:rsidRDefault="00F63DE1" w:rsidP="00F63DE1">
      <w:pPr>
        <w:spacing w:line="360" w:lineRule="auto"/>
        <w:jc w:val="both"/>
        <w:rPr>
          <w:szCs w:val="24"/>
        </w:rPr>
      </w:pPr>
    </w:p>
    <w:p w14:paraId="7A1F8470" w14:textId="77777777" w:rsidR="00F63DE1" w:rsidRPr="00E67E8B" w:rsidRDefault="00F63DE1" w:rsidP="00F63DE1">
      <w:pPr>
        <w:spacing w:line="360" w:lineRule="auto"/>
        <w:jc w:val="both"/>
        <w:rPr>
          <w:szCs w:val="24"/>
        </w:rPr>
      </w:pPr>
      <w:r w:rsidRPr="00E67E8B">
        <w:rPr>
          <w:rFonts w:hint="cs"/>
          <w:szCs w:val="24"/>
          <w:rtl/>
        </w:rPr>
        <w:t xml:space="preserve">ריכוז השאלות והתשובות יפורסמו באתר הרכש הממשלתי ובאתר האינטרנט של המשרד </w:t>
      </w:r>
    </w:p>
    <w:p w14:paraId="2628BA7E" w14:textId="1A31EEB9" w:rsidR="00F63DE1" w:rsidRPr="00E67E8B" w:rsidRDefault="00F63DE1" w:rsidP="00913D5B">
      <w:pPr>
        <w:spacing w:line="360" w:lineRule="auto"/>
        <w:jc w:val="both"/>
        <w:rPr>
          <w:szCs w:val="24"/>
          <w:rtl/>
        </w:rPr>
      </w:pPr>
      <w:r w:rsidRPr="00913D5B">
        <w:rPr>
          <w:rFonts w:hint="cs"/>
          <w:b/>
          <w:bCs/>
          <w:szCs w:val="24"/>
          <w:highlight w:val="yellow"/>
          <w:rtl/>
        </w:rPr>
        <w:t>ביום</w:t>
      </w:r>
      <w:r w:rsidR="00913D5B" w:rsidRPr="00913D5B">
        <w:rPr>
          <w:rFonts w:hint="cs"/>
          <w:b/>
          <w:bCs/>
          <w:szCs w:val="24"/>
          <w:highlight w:val="yellow"/>
          <w:rtl/>
        </w:rPr>
        <w:t xml:space="preserve"> 16.8.16</w:t>
      </w:r>
      <w:r w:rsidR="00913D5B">
        <w:rPr>
          <w:rFonts w:hint="cs"/>
          <w:b/>
          <w:bCs/>
          <w:szCs w:val="24"/>
          <w:rtl/>
        </w:rPr>
        <w:t xml:space="preserve"> </w:t>
      </w:r>
      <w:r w:rsidRPr="00E67E8B">
        <w:rPr>
          <w:rFonts w:hint="cs"/>
          <w:szCs w:val="24"/>
          <w:rtl/>
        </w:rPr>
        <w:t>והן יהוו חלק בלתי נפרד ממסמכי המכרז ויחייבו את כל המציעים.</w:t>
      </w:r>
    </w:p>
    <w:p w14:paraId="03874CB8" w14:textId="77777777" w:rsidR="00F63DE1" w:rsidRPr="00E67E8B" w:rsidRDefault="00F63DE1" w:rsidP="00F63DE1">
      <w:pPr>
        <w:spacing w:line="360" w:lineRule="auto"/>
        <w:jc w:val="both"/>
        <w:rPr>
          <w:szCs w:val="24"/>
          <w:rtl/>
        </w:rPr>
      </w:pPr>
      <w:r w:rsidRPr="00E67E8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896D341" w14:textId="77777777" w:rsidR="00F63DE1" w:rsidRPr="00E67E8B" w:rsidRDefault="00F63DE1" w:rsidP="00F63DE1">
      <w:pPr>
        <w:spacing w:line="360" w:lineRule="auto"/>
        <w:jc w:val="both"/>
        <w:rPr>
          <w:szCs w:val="24"/>
          <w:rtl/>
        </w:rPr>
      </w:pPr>
      <w:r w:rsidRPr="00E67E8B">
        <w:rPr>
          <w:rFonts w:hint="eastAsia"/>
          <w:szCs w:val="24"/>
          <w:rtl/>
        </w:rPr>
        <w:t>רק</w:t>
      </w:r>
      <w:r w:rsidRPr="00E67E8B">
        <w:rPr>
          <w:szCs w:val="24"/>
          <w:rtl/>
        </w:rPr>
        <w:t xml:space="preserve"> </w:t>
      </w:r>
      <w:r w:rsidRPr="00E67E8B">
        <w:rPr>
          <w:rFonts w:hint="eastAsia"/>
          <w:szCs w:val="24"/>
          <w:rtl/>
        </w:rPr>
        <w:t>תשובתו</w:t>
      </w:r>
      <w:r w:rsidRPr="00E67E8B">
        <w:rPr>
          <w:szCs w:val="24"/>
          <w:rtl/>
        </w:rPr>
        <w:t xml:space="preserve"> </w:t>
      </w:r>
      <w:r w:rsidRPr="00E67E8B">
        <w:rPr>
          <w:rFonts w:hint="eastAsia"/>
          <w:szCs w:val="24"/>
          <w:rtl/>
        </w:rPr>
        <w:t>הכתובה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rFonts w:hint="cs"/>
          <w:szCs w:val="24"/>
          <w:rtl/>
        </w:rPr>
        <w:t>, שתפורסם כאמור,</w:t>
      </w:r>
      <w:r w:rsidRPr="00E67E8B">
        <w:rPr>
          <w:szCs w:val="24"/>
          <w:rtl/>
        </w:rPr>
        <w:t xml:space="preserve"> </w:t>
      </w:r>
      <w:r w:rsidRPr="00E67E8B">
        <w:rPr>
          <w:rFonts w:hint="eastAsia"/>
          <w:szCs w:val="24"/>
          <w:rtl/>
        </w:rPr>
        <w:t>תיחשב</w:t>
      </w:r>
      <w:r w:rsidRPr="00E67E8B">
        <w:rPr>
          <w:szCs w:val="24"/>
          <w:rtl/>
        </w:rPr>
        <w:t xml:space="preserve"> </w:t>
      </w:r>
      <w:r w:rsidRPr="00E67E8B">
        <w:rPr>
          <w:rFonts w:hint="eastAsia"/>
          <w:szCs w:val="24"/>
          <w:rtl/>
        </w:rPr>
        <w:t>כתשובה</w:t>
      </w:r>
      <w:r w:rsidRPr="00E67E8B">
        <w:rPr>
          <w:szCs w:val="24"/>
          <w:rtl/>
        </w:rPr>
        <w:t xml:space="preserve"> </w:t>
      </w:r>
      <w:r w:rsidRPr="00E67E8B">
        <w:rPr>
          <w:rFonts w:hint="eastAsia"/>
          <w:szCs w:val="24"/>
          <w:rtl/>
        </w:rPr>
        <w:t>מוסמכת</w:t>
      </w:r>
      <w:r w:rsidRPr="00E67E8B">
        <w:rPr>
          <w:szCs w:val="24"/>
          <w:rtl/>
        </w:rPr>
        <w:t xml:space="preserve"> </w:t>
      </w:r>
      <w:r w:rsidRPr="00E67E8B">
        <w:rPr>
          <w:rFonts w:hint="eastAsia"/>
          <w:szCs w:val="24"/>
          <w:rtl/>
        </w:rPr>
        <w:t>ובעלת</w:t>
      </w:r>
      <w:r w:rsidRPr="00E67E8B">
        <w:rPr>
          <w:szCs w:val="24"/>
          <w:rtl/>
        </w:rPr>
        <w:t xml:space="preserve"> </w:t>
      </w:r>
      <w:r w:rsidRPr="00E67E8B">
        <w:rPr>
          <w:rFonts w:hint="eastAsia"/>
          <w:szCs w:val="24"/>
          <w:rtl/>
        </w:rPr>
        <w:t>תוקף</w:t>
      </w:r>
      <w:r w:rsidRPr="00E67E8B">
        <w:rPr>
          <w:szCs w:val="24"/>
          <w:rtl/>
        </w:rPr>
        <w:t xml:space="preserve"> </w:t>
      </w:r>
      <w:r w:rsidRPr="00E67E8B">
        <w:rPr>
          <w:rFonts w:hint="eastAsia"/>
          <w:szCs w:val="24"/>
          <w:rtl/>
        </w:rPr>
        <w:t>מחייב</w:t>
      </w:r>
      <w:r w:rsidRPr="00E67E8B">
        <w:rPr>
          <w:szCs w:val="24"/>
          <w:rtl/>
        </w:rPr>
        <w:t xml:space="preserve"> </w:t>
      </w:r>
      <w:r w:rsidRPr="00E67E8B">
        <w:rPr>
          <w:rFonts w:hint="eastAsia"/>
          <w:szCs w:val="24"/>
          <w:rtl/>
        </w:rPr>
        <w:t>לעניין</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הנדון</w:t>
      </w:r>
      <w:r w:rsidRPr="00E67E8B">
        <w:rPr>
          <w:szCs w:val="24"/>
          <w:rtl/>
        </w:rPr>
        <w:t>.</w:t>
      </w:r>
    </w:p>
    <w:p w14:paraId="4D336F74" w14:textId="77777777" w:rsidR="00F63DE1" w:rsidRPr="00E67E8B" w:rsidRDefault="00F63DE1" w:rsidP="00F63DE1">
      <w:pPr>
        <w:pStyle w:val="af6"/>
        <w:numPr>
          <w:ilvl w:val="1"/>
          <w:numId w:val="91"/>
        </w:numPr>
        <w:tabs>
          <w:tab w:val="right" w:pos="1218"/>
        </w:tabs>
        <w:spacing w:line="360" w:lineRule="auto"/>
        <w:jc w:val="both"/>
        <w:rPr>
          <w:b/>
          <w:bCs/>
          <w:szCs w:val="24"/>
          <w:u w:val="single"/>
        </w:rPr>
      </w:pPr>
      <w:r w:rsidRPr="00E67E8B">
        <w:rPr>
          <w:rFonts w:hint="eastAsia"/>
          <w:b/>
          <w:bCs/>
          <w:szCs w:val="24"/>
          <w:u w:val="single"/>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עת</w:t>
      </w:r>
      <w:r w:rsidRPr="00E67E8B">
        <w:rPr>
          <w:szCs w:val="24"/>
          <w:rtl/>
        </w:rPr>
        <w:t xml:space="preserve">, </w:t>
      </w:r>
      <w:r w:rsidRPr="00E67E8B">
        <w:rPr>
          <w:rFonts w:hint="eastAsia"/>
          <w:szCs w:val="24"/>
          <w:rtl/>
        </w:rPr>
        <w:t>קודם</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w:t>
      </w:r>
      <w:r w:rsidRPr="00E67E8B">
        <w:rPr>
          <w:rFonts w:hint="cs"/>
          <w:szCs w:val="24"/>
          <w:rtl/>
        </w:rPr>
        <w:t>צעות ב</w:t>
      </w:r>
      <w:r w:rsidRPr="00E67E8B">
        <w:rPr>
          <w:rFonts w:hint="eastAsia"/>
          <w:szCs w:val="24"/>
          <w:rtl/>
        </w:rPr>
        <w:t>מכרז</w:t>
      </w:r>
      <w:r w:rsidRPr="00E67E8B">
        <w:rPr>
          <w:szCs w:val="24"/>
          <w:rtl/>
        </w:rPr>
        <w:t xml:space="preserve">, </w:t>
      </w:r>
      <w:r w:rsidRPr="00E67E8B">
        <w:rPr>
          <w:rFonts w:hint="eastAsia"/>
          <w:szCs w:val="24"/>
          <w:rtl/>
        </w:rPr>
        <w:t>להכניס</w:t>
      </w:r>
      <w:r w:rsidRPr="00E67E8B">
        <w:rPr>
          <w:szCs w:val="24"/>
          <w:rtl/>
        </w:rPr>
        <w:t xml:space="preserve"> </w:t>
      </w:r>
      <w:r w:rsidRPr="00E67E8B">
        <w:rPr>
          <w:rFonts w:hint="eastAsia"/>
          <w:szCs w:val="24"/>
          <w:rtl/>
        </w:rPr>
        <w:t>שינויים</w:t>
      </w:r>
      <w:r w:rsidRPr="00E67E8B">
        <w:rPr>
          <w:szCs w:val="24"/>
          <w:rtl/>
        </w:rPr>
        <w:t xml:space="preserve"> </w:t>
      </w:r>
      <w:r w:rsidRPr="00E67E8B">
        <w:rPr>
          <w:rFonts w:hint="eastAsia"/>
          <w:szCs w:val="24"/>
          <w:rtl/>
        </w:rPr>
        <w:t>ותיקונים</w:t>
      </w:r>
      <w:r w:rsidRPr="00E67E8B">
        <w:rPr>
          <w:szCs w:val="24"/>
          <w:rtl/>
        </w:rPr>
        <w:t xml:space="preserve"> </w:t>
      </w:r>
      <w:r w:rsidRPr="00E67E8B">
        <w:rPr>
          <w:rFonts w:hint="eastAsia"/>
          <w:szCs w:val="24"/>
          <w:rtl/>
        </w:rPr>
        <w:t>במסמכי</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ביוזמתו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בתשובה</w:t>
      </w:r>
      <w:r w:rsidRPr="00E67E8B">
        <w:rPr>
          <w:szCs w:val="24"/>
          <w:rtl/>
        </w:rPr>
        <w:t xml:space="preserve"> </w:t>
      </w:r>
      <w:r w:rsidRPr="00E67E8B">
        <w:rPr>
          <w:rFonts w:hint="eastAsia"/>
          <w:szCs w:val="24"/>
          <w:rtl/>
        </w:rPr>
        <w:t>לשאלות</w:t>
      </w:r>
      <w:r w:rsidRPr="00E67E8B">
        <w:rPr>
          <w:szCs w:val="24"/>
          <w:rtl/>
        </w:rPr>
        <w:t xml:space="preserve"> </w:t>
      </w:r>
      <w:r w:rsidRPr="00E67E8B">
        <w:rPr>
          <w:rFonts w:hint="eastAsia"/>
          <w:szCs w:val="24"/>
          <w:rtl/>
        </w:rPr>
        <w:t>המשתתפים</w:t>
      </w:r>
      <w:r w:rsidRPr="00E67E8B">
        <w:rPr>
          <w:szCs w:val="24"/>
          <w:rtl/>
        </w:rPr>
        <w:t xml:space="preserve">. </w:t>
      </w:r>
      <w:r w:rsidRPr="00E67E8B">
        <w:rPr>
          <w:rFonts w:hint="eastAsia"/>
          <w:szCs w:val="24"/>
          <w:rtl/>
        </w:rPr>
        <w:t>השינויים</w:t>
      </w:r>
      <w:r w:rsidRPr="00E67E8B">
        <w:rPr>
          <w:szCs w:val="24"/>
          <w:rtl/>
        </w:rPr>
        <w:t xml:space="preserve"> </w:t>
      </w:r>
      <w:r w:rsidRPr="00E67E8B">
        <w:rPr>
          <w:rFonts w:hint="eastAsia"/>
          <w:szCs w:val="24"/>
          <w:rtl/>
        </w:rPr>
        <w:t>והתיקונים</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יהוו</w:t>
      </w: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נפרד</w:t>
      </w:r>
      <w:r w:rsidRPr="00E67E8B">
        <w:rPr>
          <w:szCs w:val="24"/>
          <w:rtl/>
        </w:rPr>
        <w:t xml:space="preserve"> </w:t>
      </w:r>
      <w:r w:rsidRPr="00E67E8B">
        <w:rPr>
          <w:rFonts w:hint="eastAsia"/>
          <w:szCs w:val="24"/>
          <w:rtl/>
        </w:rPr>
        <w:t>מתנאי</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ויופצו</w:t>
      </w:r>
      <w:r w:rsidRPr="00E67E8B">
        <w:rPr>
          <w:szCs w:val="24"/>
          <w:rtl/>
        </w:rPr>
        <w:t xml:space="preserve"> </w:t>
      </w:r>
      <w:r w:rsidRPr="00E67E8B">
        <w:rPr>
          <w:rFonts w:hint="eastAsia"/>
          <w:szCs w:val="24"/>
          <w:rtl/>
        </w:rPr>
        <w:t>באתר</w:t>
      </w:r>
      <w:r w:rsidRPr="00E67E8B">
        <w:rPr>
          <w:szCs w:val="24"/>
          <w:rtl/>
        </w:rPr>
        <w:t xml:space="preserve"> </w:t>
      </w:r>
      <w:r w:rsidRPr="00E67E8B">
        <w:rPr>
          <w:rFonts w:hint="eastAsia"/>
          <w:szCs w:val="24"/>
          <w:rtl/>
        </w:rPr>
        <w:t>האינטרנט</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לעיל</w:t>
      </w:r>
      <w:r w:rsidRPr="00E67E8B">
        <w:rPr>
          <w:szCs w:val="24"/>
          <w:rtl/>
        </w:rPr>
        <w:t>.</w:t>
      </w:r>
    </w:p>
    <w:p w14:paraId="4947A54F" w14:textId="77777777" w:rsidR="00F63DE1" w:rsidRPr="00E67E8B" w:rsidRDefault="00F63DE1" w:rsidP="00F63DE1">
      <w:pPr>
        <w:pStyle w:val="af6"/>
        <w:numPr>
          <w:ilvl w:val="1"/>
          <w:numId w:val="91"/>
        </w:numPr>
        <w:tabs>
          <w:tab w:val="right" w:pos="1218"/>
        </w:tabs>
        <w:spacing w:line="360" w:lineRule="auto"/>
        <w:jc w:val="both"/>
        <w:rPr>
          <w:szCs w:val="24"/>
          <w:rtl/>
        </w:rPr>
      </w:pPr>
      <w:r w:rsidRPr="00E67E8B">
        <w:rPr>
          <w:rFonts w:hint="eastAsia"/>
          <w:b/>
          <w:bCs/>
          <w:szCs w:val="24"/>
          <w:u w:val="single"/>
          <w:rtl/>
        </w:rPr>
        <w:t>סמכות</w:t>
      </w:r>
      <w:r w:rsidRPr="00E67E8B">
        <w:rPr>
          <w:b/>
          <w:bCs/>
          <w:szCs w:val="24"/>
          <w:u w:val="single"/>
          <w:rtl/>
        </w:rPr>
        <w:t xml:space="preserve"> </w:t>
      </w:r>
      <w:r w:rsidRPr="00E67E8B">
        <w:rPr>
          <w:rFonts w:hint="eastAsia"/>
          <w:b/>
          <w:bCs/>
          <w:szCs w:val="24"/>
          <w:u w:val="single"/>
          <w:rtl/>
        </w:rPr>
        <w:t>השיפוט</w:t>
      </w:r>
      <w:r w:rsidRPr="00E67E8B">
        <w:rPr>
          <w:szCs w:val="24"/>
          <w:rtl/>
        </w:rPr>
        <w:t>:</w:t>
      </w:r>
      <w:r w:rsidRPr="00E67E8B">
        <w:rPr>
          <w:rFonts w:hint="cs"/>
          <w:szCs w:val="24"/>
          <w:rtl/>
        </w:rPr>
        <w:t xml:space="preserve">   מקום קבלת ההחלטות בעניין המכרז הינו בירושלים, ובהתאם לתקנה 2 לתקנות בתי משפט לעניינים מנהליים (סדרי דין), התשס"א </w:t>
      </w:r>
      <w:r w:rsidRPr="00E67E8B">
        <w:rPr>
          <w:szCs w:val="24"/>
          <w:rtl/>
        </w:rPr>
        <w:t>–</w:t>
      </w:r>
      <w:r w:rsidRPr="00E67E8B">
        <w:rPr>
          <w:rFonts w:hint="cs"/>
          <w:szCs w:val="24"/>
          <w:rtl/>
        </w:rPr>
        <w:t xml:space="preserve"> 2000, עתירה בקשר למכרז זה תוגש אך ורק ל</w:t>
      </w:r>
      <w:r w:rsidRPr="00E67E8B">
        <w:rPr>
          <w:szCs w:val="24"/>
          <w:rtl/>
        </w:rPr>
        <w:t>בת</w:t>
      </w:r>
      <w:r w:rsidRPr="00E67E8B">
        <w:rPr>
          <w:rFonts w:hint="cs"/>
          <w:szCs w:val="24"/>
          <w:rtl/>
        </w:rPr>
        <w:t>י</w:t>
      </w:r>
      <w:r w:rsidRPr="00E67E8B">
        <w:rPr>
          <w:szCs w:val="24"/>
          <w:rtl/>
        </w:rPr>
        <w:t xml:space="preserve"> המשפט המוסמכים בירושלים</w:t>
      </w:r>
    </w:p>
    <w:p w14:paraId="5C9D9E51" w14:textId="77777777" w:rsidR="00F63DE1" w:rsidRPr="00E67E8B" w:rsidRDefault="00F63DE1" w:rsidP="00F63DE1">
      <w:pPr>
        <w:pStyle w:val="af6"/>
        <w:numPr>
          <w:ilvl w:val="1"/>
          <w:numId w:val="91"/>
        </w:numPr>
        <w:tabs>
          <w:tab w:val="right" w:pos="1218"/>
        </w:tabs>
        <w:spacing w:line="360" w:lineRule="auto"/>
        <w:jc w:val="both"/>
        <w:rPr>
          <w:szCs w:val="24"/>
        </w:rPr>
      </w:pPr>
      <w:r w:rsidRPr="00E67E8B">
        <w:rPr>
          <w:rFonts w:hint="cs"/>
          <w:b/>
          <w:bCs/>
          <w:szCs w:val="24"/>
          <w:rtl/>
        </w:rPr>
        <w:t xml:space="preserve">הצהרת המציע. </w:t>
      </w:r>
      <w:r w:rsidRPr="00E67E8B">
        <w:rPr>
          <w:rFonts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p>
    <w:p w14:paraId="25CF625E" w14:textId="77777777" w:rsidR="00F63DE1" w:rsidRPr="00E67E8B" w:rsidRDefault="00F63DE1" w:rsidP="00F63DE1">
      <w:pPr>
        <w:pStyle w:val="13"/>
        <w:numPr>
          <w:ilvl w:val="0"/>
          <w:numId w:val="129"/>
        </w:numPr>
        <w:spacing w:line="360" w:lineRule="auto"/>
        <w:jc w:val="both"/>
        <w:rPr>
          <w:szCs w:val="24"/>
        </w:rPr>
      </w:pPr>
      <w:r w:rsidRPr="00E67E8B">
        <w:rPr>
          <w:rFonts w:hint="eastAsia"/>
          <w:szCs w:val="24"/>
          <w:rtl/>
        </w:rPr>
        <w:t>הגשת</w:t>
      </w:r>
      <w:r w:rsidRPr="00E67E8B">
        <w:rPr>
          <w:szCs w:val="24"/>
          <w:rtl/>
        </w:rPr>
        <w:t xml:space="preserve"> </w:t>
      </w:r>
      <w:r w:rsidRPr="00E67E8B">
        <w:rPr>
          <w:rFonts w:hint="eastAsia"/>
          <w:szCs w:val="24"/>
          <w:rtl/>
        </w:rPr>
        <w:t>ההצעה</w:t>
      </w:r>
      <w:bookmarkEnd w:id="6"/>
    </w:p>
    <w:p w14:paraId="1FFD7AEE" w14:textId="77777777" w:rsidR="00F63DE1" w:rsidRPr="00E67E8B" w:rsidRDefault="00F63DE1" w:rsidP="00F63DE1">
      <w:pPr>
        <w:spacing w:line="360" w:lineRule="auto"/>
        <w:jc w:val="both"/>
        <w:rPr>
          <w:szCs w:val="24"/>
          <w:rtl/>
        </w:rPr>
      </w:pPr>
      <w:r w:rsidRPr="00E67E8B">
        <w:rPr>
          <w:rFonts w:hint="cs"/>
          <w:szCs w:val="24"/>
          <w:rtl/>
        </w:rPr>
        <w:t>בטבלה הבאה מפורטים המסמכים המנהלתיים הנדרשים באופן מרוכז:</w:t>
      </w:r>
    </w:p>
    <w:tbl>
      <w:tblPr>
        <w:tblStyle w:val="af8"/>
        <w:bidiVisual/>
        <w:tblW w:w="0" w:type="auto"/>
        <w:tblLook w:val="04A0" w:firstRow="1" w:lastRow="0" w:firstColumn="1" w:lastColumn="0" w:noHBand="0" w:noVBand="1"/>
      </w:tblPr>
      <w:tblGrid>
        <w:gridCol w:w="4327"/>
        <w:gridCol w:w="2126"/>
        <w:gridCol w:w="1843"/>
      </w:tblGrid>
      <w:tr w:rsidR="00F63DE1" w:rsidRPr="00E67E8B" w14:paraId="02ADA829" w14:textId="77777777" w:rsidTr="00F63DE1">
        <w:tc>
          <w:tcPr>
            <w:tcW w:w="4327" w:type="dxa"/>
            <w:shd w:val="clear" w:color="auto" w:fill="F2F2F2" w:themeFill="background1" w:themeFillShade="F2"/>
          </w:tcPr>
          <w:p w14:paraId="5A61BA93" w14:textId="77777777" w:rsidR="00F63DE1" w:rsidRPr="00E67E8B" w:rsidRDefault="00F63DE1" w:rsidP="00F63DE1">
            <w:pPr>
              <w:spacing w:line="360" w:lineRule="auto"/>
              <w:jc w:val="both"/>
              <w:rPr>
                <w:b/>
                <w:bCs/>
                <w:szCs w:val="24"/>
                <w:rtl/>
              </w:rPr>
            </w:pPr>
            <w:r w:rsidRPr="00E67E8B">
              <w:rPr>
                <w:rFonts w:hint="eastAsia"/>
                <w:b/>
                <w:bCs/>
                <w:szCs w:val="24"/>
                <w:rtl/>
              </w:rPr>
              <w:t>מסמך</w:t>
            </w:r>
          </w:p>
        </w:tc>
        <w:tc>
          <w:tcPr>
            <w:tcW w:w="2126" w:type="dxa"/>
            <w:shd w:val="clear" w:color="auto" w:fill="F2F2F2" w:themeFill="background1" w:themeFillShade="F2"/>
          </w:tcPr>
          <w:p w14:paraId="723F897E" w14:textId="77777777" w:rsidR="00F63DE1" w:rsidRPr="00E67E8B" w:rsidRDefault="00F63DE1" w:rsidP="00F63DE1">
            <w:pPr>
              <w:spacing w:line="360" w:lineRule="auto"/>
              <w:jc w:val="both"/>
              <w:rPr>
                <w:b/>
                <w:bCs/>
                <w:szCs w:val="24"/>
                <w:rtl/>
              </w:rPr>
            </w:pPr>
            <w:r w:rsidRPr="00E67E8B">
              <w:rPr>
                <w:rFonts w:hint="eastAsia"/>
                <w:b/>
                <w:bCs/>
                <w:szCs w:val="24"/>
                <w:rtl/>
              </w:rPr>
              <w:t>תאגיד</w:t>
            </w:r>
          </w:p>
        </w:tc>
        <w:tc>
          <w:tcPr>
            <w:tcW w:w="1843" w:type="dxa"/>
            <w:shd w:val="clear" w:color="auto" w:fill="F2F2F2" w:themeFill="background1" w:themeFillShade="F2"/>
          </w:tcPr>
          <w:p w14:paraId="0A8A9CCA" w14:textId="77777777" w:rsidR="00F63DE1" w:rsidRPr="00E67E8B" w:rsidRDefault="00F63DE1" w:rsidP="00F63DE1">
            <w:pPr>
              <w:spacing w:line="360" w:lineRule="auto"/>
              <w:jc w:val="both"/>
              <w:rPr>
                <w:b/>
                <w:bCs/>
                <w:szCs w:val="24"/>
                <w:rtl/>
              </w:rPr>
            </w:pPr>
            <w:r w:rsidRPr="00E67E8B">
              <w:rPr>
                <w:rFonts w:hint="eastAsia"/>
                <w:b/>
                <w:bCs/>
                <w:szCs w:val="24"/>
                <w:rtl/>
              </w:rPr>
              <w:t>יחיד</w:t>
            </w:r>
          </w:p>
        </w:tc>
      </w:tr>
      <w:tr w:rsidR="00F63DE1" w:rsidRPr="00E67E8B" w14:paraId="7E03E6D6" w14:textId="77777777" w:rsidTr="00F63DE1">
        <w:tc>
          <w:tcPr>
            <w:tcW w:w="4327" w:type="dxa"/>
          </w:tcPr>
          <w:p w14:paraId="5B18D7E7" w14:textId="77777777" w:rsidR="00F63DE1" w:rsidRPr="00E67E8B" w:rsidRDefault="00F63DE1" w:rsidP="00F63DE1">
            <w:pPr>
              <w:spacing w:line="360" w:lineRule="auto"/>
              <w:jc w:val="both"/>
              <w:rPr>
                <w:szCs w:val="24"/>
                <w:rtl/>
              </w:rPr>
            </w:pPr>
            <w:r w:rsidRPr="00E67E8B">
              <w:rPr>
                <w:rFonts w:hint="cs"/>
                <w:szCs w:val="24"/>
                <w:rtl/>
              </w:rPr>
              <w:t>נסח חברה עדכני</w:t>
            </w:r>
          </w:p>
        </w:tc>
        <w:tc>
          <w:tcPr>
            <w:tcW w:w="2126" w:type="dxa"/>
          </w:tcPr>
          <w:p w14:paraId="631F9CCC"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4ECF33D2"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05B817EE" w14:textId="77777777" w:rsidTr="00F63DE1">
        <w:tc>
          <w:tcPr>
            <w:tcW w:w="4327" w:type="dxa"/>
          </w:tcPr>
          <w:p w14:paraId="76BBA0FE" w14:textId="77777777" w:rsidR="00F63DE1" w:rsidRPr="00E67E8B" w:rsidRDefault="00F63DE1" w:rsidP="00F63DE1">
            <w:pPr>
              <w:spacing w:line="360" w:lineRule="auto"/>
              <w:jc w:val="both"/>
              <w:rPr>
                <w:szCs w:val="24"/>
                <w:rtl/>
              </w:rPr>
            </w:pPr>
            <w:r w:rsidRPr="00E67E8B">
              <w:rPr>
                <w:rFonts w:hint="cs"/>
                <w:szCs w:val="24"/>
                <w:rtl/>
              </w:rPr>
              <w:t>תקנון חברה והסכמים פנימיים בין חברי התאגיד</w:t>
            </w:r>
          </w:p>
        </w:tc>
        <w:tc>
          <w:tcPr>
            <w:tcW w:w="2126" w:type="dxa"/>
          </w:tcPr>
          <w:p w14:paraId="171C16DA"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2BA5764C"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1706893F" w14:textId="77777777" w:rsidTr="00F63DE1">
        <w:tc>
          <w:tcPr>
            <w:tcW w:w="4327" w:type="dxa"/>
          </w:tcPr>
          <w:p w14:paraId="027AC288" w14:textId="77777777" w:rsidR="00F63DE1" w:rsidRPr="00E67E8B" w:rsidRDefault="00F63DE1" w:rsidP="00F63DE1">
            <w:pPr>
              <w:spacing w:line="360" w:lineRule="auto"/>
              <w:jc w:val="both"/>
              <w:rPr>
                <w:szCs w:val="24"/>
                <w:rtl/>
              </w:rPr>
            </w:pPr>
            <w:r w:rsidRPr="00E67E8B">
              <w:rPr>
                <w:rFonts w:hint="cs"/>
                <w:szCs w:val="24"/>
                <w:rtl/>
              </w:rPr>
              <w:t>צילום תעודת זהות כולל כתובת</w:t>
            </w:r>
          </w:p>
        </w:tc>
        <w:tc>
          <w:tcPr>
            <w:tcW w:w="2126" w:type="dxa"/>
          </w:tcPr>
          <w:p w14:paraId="3A85904E" w14:textId="77777777" w:rsidR="00F63DE1" w:rsidRPr="00E67E8B" w:rsidRDefault="00F63DE1" w:rsidP="00F63DE1">
            <w:pPr>
              <w:spacing w:line="360" w:lineRule="auto"/>
              <w:jc w:val="both"/>
              <w:rPr>
                <w:szCs w:val="24"/>
                <w:rtl/>
              </w:rPr>
            </w:pPr>
            <w:r w:rsidRPr="00E67E8B">
              <w:rPr>
                <w:rFonts w:hint="cs"/>
                <w:szCs w:val="24"/>
                <w:rtl/>
              </w:rPr>
              <w:t>לא נדרש</w:t>
            </w:r>
          </w:p>
        </w:tc>
        <w:tc>
          <w:tcPr>
            <w:tcW w:w="1843" w:type="dxa"/>
          </w:tcPr>
          <w:p w14:paraId="30FDE352" w14:textId="77777777" w:rsidR="00F63DE1" w:rsidRPr="00E67E8B" w:rsidRDefault="00F63DE1" w:rsidP="00F63DE1">
            <w:pPr>
              <w:spacing w:line="360" w:lineRule="auto"/>
              <w:jc w:val="both"/>
              <w:rPr>
                <w:szCs w:val="24"/>
                <w:rtl/>
              </w:rPr>
            </w:pPr>
            <w:r w:rsidRPr="00E67E8B">
              <w:rPr>
                <w:rFonts w:hint="cs"/>
                <w:szCs w:val="24"/>
                <w:rtl/>
              </w:rPr>
              <w:t>נדרש</w:t>
            </w:r>
          </w:p>
        </w:tc>
      </w:tr>
      <w:tr w:rsidR="00F63DE1" w:rsidRPr="00E67E8B" w14:paraId="4FCF0567" w14:textId="77777777" w:rsidTr="00F63DE1">
        <w:tc>
          <w:tcPr>
            <w:tcW w:w="4327" w:type="dxa"/>
          </w:tcPr>
          <w:p w14:paraId="70CC0229" w14:textId="77777777" w:rsidR="00F63DE1" w:rsidRPr="00E67E8B" w:rsidRDefault="00F63DE1" w:rsidP="00F63DE1">
            <w:pPr>
              <w:spacing w:line="360" w:lineRule="auto"/>
              <w:jc w:val="both"/>
              <w:rPr>
                <w:szCs w:val="24"/>
                <w:rtl/>
              </w:rPr>
            </w:pPr>
            <w:r w:rsidRPr="00E67E8B">
              <w:rPr>
                <w:rFonts w:hint="cs"/>
                <w:szCs w:val="24"/>
                <w:rtl/>
              </w:rPr>
              <w:t>אישור ניהול ספרים</w:t>
            </w:r>
          </w:p>
        </w:tc>
        <w:tc>
          <w:tcPr>
            <w:tcW w:w="2126" w:type="dxa"/>
          </w:tcPr>
          <w:p w14:paraId="5D7BDBA6"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73A659C6"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70D8DD7C" w14:textId="77777777" w:rsidTr="00F63DE1">
        <w:tc>
          <w:tcPr>
            <w:tcW w:w="4327" w:type="dxa"/>
          </w:tcPr>
          <w:p w14:paraId="540F1FA7" w14:textId="77777777" w:rsidR="00F63DE1" w:rsidRPr="00E67E8B" w:rsidRDefault="00F63DE1" w:rsidP="00F63DE1">
            <w:pPr>
              <w:spacing w:line="360" w:lineRule="auto"/>
              <w:jc w:val="both"/>
              <w:rPr>
                <w:szCs w:val="24"/>
                <w:rtl/>
              </w:rPr>
            </w:pPr>
            <w:r w:rsidRPr="00E67E8B">
              <w:rPr>
                <w:szCs w:val="24"/>
                <w:rtl/>
              </w:rPr>
              <w:t>אישור עו"ד בדבר מורש</w:t>
            </w:r>
            <w:r w:rsidRPr="00E67E8B">
              <w:rPr>
                <w:rFonts w:hint="cs"/>
                <w:szCs w:val="24"/>
                <w:rtl/>
              </w:rPr>
              <w:t>י</w:t>
            </w:r>
            <w:r w:rsidRPr="00E67E8B">
              <w:rPr>
                <w:szCs w:val="24"/>
                <w:rtl/>
              </w:rPr>
              <w:t xml:space="preserve"> חתימה</w:t>
            </w:r>
          </w:p>
        </w:tc>
        <w:tc>
          <w:tcPr>
            <w:tcW w:w="2126" w:type="dxa"/>
          </w:tcPr>
          <w:p w14:paraId="633E1E56"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611EACD2"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25F6BF2D" w14:textId="77777777" w:rsidTr="00F63DE1">
        <w:tc>
          <w:tcPr>
            <w:tcW w:w="4327" w:type="dxa"/>
          </w:tcPr>
          <w:p w14:paraId="4AB5DF26" w14:textId="77777777" w:rsidR="00F63DE1" w:rsidRPr="00E67E8B" w:rsidRDefault="00F63DE1" w:rsidP="00F63DE1">
            <w:pPr>
              <w:spacing w:line="360" w:lineRule="auto"/>
              <w:jc w:val="both"/>
              <w:rPr>
                <w:szCs w:val="24"/>
                <w:rtl/>
              </w:rPr>
            </w:pPr>
            <w:r w:rsidRPr="00E67E8B">
              <w:rPr>
                <w:rFonts w:hint="cs"/>
                <w:szCs w:val="24"/>
                <w:rtl/>
              </w:rPr>
              <w:t>אישור ניהול ספרים</w:t>
            </w:r>
          </w:p>
        </w:tc>
        <w:tc>
          <w:tcPr>
            <w:tcW w:w="2126" w:type="dxa"/>
          </w:tcPr>
          <w:p w14:paraId="3E3E8D72"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00C523B0"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197A8212" w14:textId="77777777" w:rsidTr="00F63DE1">
        <w:tc>
          <w:tcPr>
            <w:tcW w:w="4327" w:type="dxa"/>
          </w:tcPr>
          <w:p w14:paraId="0610E995" w14:textId="77777777" w:rsidR="00F63DE1" w:rsidRPr="00E67E8B" w:rsidRDefault="00F63DE1" w:rsidP="00F63DE1">
            <w:pPr>
              <w:spacing w:line="360" w:lineRule="auto"/>
              <w:jc w:val="both"/>
              <w:rPr>
                <w:szCs w:val="24"/>
                <w:rtl/>
              </w:rPr>
            </w:pPr>
            <w:r w:rsidRPr="00E67E8B">
              <w:rPr>
                <w:rFonts w:hint="cs"/>
                <w:szCs w:val="24"/>
                <w:rtl/>
              </w:rPr>
              <w:t>אישור ניכוי מס במקור</w:t>
            </w:r>
          </w:p>
        </w:tc>
        <w:tc>
          <w:tcPr>
            <w:tcW w:w="2126" w:type="dxa"/>
          </w:tcPr>
          <w:p w14:paraId="51DDBC00" w14:textId="77777777" w:rsidR="00F63DE1" w:rsidRPr="00E67E8B" w:rsidRDefault="00F63DE1" w:rsidP="00F63DE1">
            <w:pPr>
              <w:spacing w:line="360" w:lineRule="auto"/>
              <w:jc w:val="both"/>
              <w:rPr>
                <w:szCs w:val="24"/>
                <w:rtl/>
              </w:rPr>
            </w:pPr>
            <w:r w:rsidRPr="00E67E8B">
              <w:rPr>
                <w:rFonts w:hint="cs"/>
                <w:szCs w:val="24"/>
                <w:rtl/>
              </w:rPr>
              <w:t>נדרש רק לאחר זכיה</w:t>
            </w:r>
          </w:p>
        </w:tc>
        <w:tc>
          <w:tcPr>
            <w:tcW w:w="1843" w:type="dxa"/>
          </w:tcPr>
          <w:p w14:paraId="42823D67"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4115A770" w14:textId="77777777" w:rsidTr="00F63DE1">
        <w:tc>
          <w:tcPr>
            <w:tcW w:w="4327" w:type="dxa"/>
          </w:tcPr>
          <w:p w14:paraId="0BDCA45D" w14:textId="77777777" w:rsidR="00F63DE1" w:rsidRPr="00E67E8B" w:rsidRDefault="00F63DE1" w:rsidP="00F63DE1">
            <w:pPr>
              <w:spacing w:line="360" w:lineRule="auto"/>
              <w:jc w:val="both"/>
              <w:rPr>
                <w:szCs w:val="24"/>
                <w:rtl/>
              </w:rPr>
            </w:pPr>
            <w:r w:rsidRPr="00E67E8B">
              <w:rPr>
                <w:rFonts w:hint="cs"/>
                <w:szCs w:val="24"/>
                <w:rtl/>
              </w:rPr>
              <w:t>פתיחת מוטב במרכבה (נספח ג')</w:t>
            </w:r>
          </w:p>
        </w:tc>
        <w:tc>
          <w:tcPr>
            <w:tcW w:w="2126" w:type="dxa"/>
          </w:tcPr>
          <w:p w14:paraId="2A9A43A0" w14:textId="77777777" w:rsidR="00F63DE1" w:rsidRPr="00E67E8B" w:rsidRDefault="00F63DE1" w:rsidP="00F63DE1">
            <w:pPr>
              <w:spacing w:line="360" w:lineRule="auto"/>
              <w:jc w:val="both"/>
              <w:rPr>
                <w:szCs w:val="24"/>
                <w:rtl/>
              </w:rPr>
            </w:pPr>
            <w:r w:rsidRPr="00E67E8B">
              <w:rPr>
                <w:rFonts w:hint="cs"/>
                <w:szCs w:val="24"/>
                <w:rtl/>
              </w:rPr>
              <w:t>נדרש רק לאחר זכיה</w:t>
            </w:r>
          </w:p>
        </w:tc>
        <w:tc>
          <w:tcPr>
            <w:tcW w:w="1843" w:type="dxa"/>
          </w:tcPr>
          <w:p w14:paraId="7B2121AB"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1696176C" w14:textId="77777777" w:rsidTr="00F63DE1">
        <w:tc>
          <w:tcPr>
            <w:tcW w:w="4327" w:type="dxa"/>
          </w:tcPr>
          <w:p w14:paraId="76C55983" w14:textId="77777777" w:rsidR="00F63DE1" w:rsidRPr="00E67E8B" w:rsidRDefault="00F63DE1" w:rsidP="00F63DE1">
            <w:pPr>
              <w:spacing w:line="360" w:lineRule="auto"/>
              <w:jc w:val="both"/>
              <w:rPr>
                <w:szCs w:val="24"/>
                <w:rtl/>
              </w:rPr>
            </w:pPr>
            <w:r w:rsidRPr="00E67E8B">
              <w:rPr>
                <w:rFonts w:hint="cs"/>
                <w:szCs w:val="24"/>
                <w:rtl/>
              </w:rPr>
              <w:t>נספח ד' הרשעות עובדים זרים</w:t>
            </w:r>
          </w:p>
        </w:tc>
        <w:tc>
          <w:tcPr>
            <w:tcW w:w="2126" w:type="dxa"/>
          </w:tcPr>
          <w:p w14:paraId="0C07F107" w14:textId="77777777" w:rsidR="00F63DE1" w:rsidRPr="00E67E8B" w:rsidRDefault="00F63DE1" w:rsidP="00F63DE1">
            <w:pPr>
              <w:spacing w:line="360" w:lineRule="auto"/>
              <w:jc w:val="both"/>
              <w:rPr>
                <w:szCs w:val="24"/>
                <w:rtl/>
              </w:rPr>
            </w:pPr>
            <w:r w:rsidRPr="00E67E8B">
              <w:rPr>
                <w:rFonts w:hint="cs"/>
                <w:szCs w:val="24"/>
                <w:rtl/>
              </w:rPr>
              <w:t>נדרש (חלק ראשון)</w:t>
            </w:r>
          </w:p>
        </w:tc>
        <w:tc>
          <w:tcPr>
            <w:tcW w:w="1843" w:type="dxa"/>
          </w:tcPr>
          <w:p w14:paraId="27B64587" w14:textId="77777777" w:rsidR="00F63DE1" w:rsidRPr="00E67E8B" w:rsidRDefault="00F63DE1" w:rsidP="00F63DE1">
            <w:pPr>
              <w:spacing w:line="360" w:lineRule="auto"/>
              <w:jc w:val="both"/>
              <w:rPr>
                <w:szCs w:val="24"/>
                <w:rtl/>
              </w:rPr>
            </w:pPr>
            <w:r w:rsidRPr="00E67E8B">
              <w:rPr>
                <w:rFonts w:hint="cs"/>
                <w:szCs w:val="24"/>
                <w:rtl/>
              </w:rPr>
              <w:t>נדרש (חלק שני)</w:t>
            </w:r>
          </w:p>
        </w:tc>
      </w:tr>
      <w:tr w:rsidR="00F63DE1" w:rsidRPr="00E67E8B" w14:paraId="5824CC10" w14:textId="77777777" w:rsidTr="00F63DE1">
        <w:tc>
          <w:tcPr>
            <w:tcW w:w="4327" w:type="dxa"/>
          </w:tcPr>
          <w:p w14:paraId="170D59BC" w14:textId="77777777" w:rsidR="00F63DE1" w:rsidRPr="00E67E8B" w:rsidRDefault="00F63DE1" w:rsidP="00F63DE1">
            <w:pPr>
              <w:spacing w:line="360" w:lineRule="auto"/>
              <w:jc w:val="both"/>
              <w:rPr>
                <w:szCs w:val="24"/>
                <w:rtl/>
              </w:rPr>
            </w:pPr>
            <w:r w:rsidRPr="00E67E8B">
              <w:rPr>
                <w:rFonts w:hint="cs"/>
                <w:szCs w:val="24"/>
                <w:rtl/>
              </w:rPr>
              <w:t>נספח ז' תנאים סוציאליים לעובדים</w:t>
            </w:r>
          </w:p>
        </w:tc>
        <w:tc>
          <w:tcPr>
            <w:tcW w:w="2126" w:type="dxa"/>
          </w:tcPr>
          <w:p w14:paraId="7638506B"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697211E1" w14:textId="77777777" w:rsidR="00F63DE1" w:rsidRPr="00E67E8B" w:rsidRDefault="00F63DE1" w:rsidP="00F63DE1">
            <w:pPr>
              <w:spacing w:line="360" w:lineRule="auto"/>
              <w:jc w:val="both"/>
              <w:rPr>
                <w:szCs w:val="24"/>
                <w:rtl/>
              </w:rPr>
            </w:pPr>
            <w:r w:rsidRPr="00E67E8B">
              <w:rPr>
                <w:rFonts w:hint="cs"/>
                <w:szCs w:val="24"/>
                <w:rtl/>
              </w:rPr>
              <w:t>לא נדרש</w:t>
            </w:r>
          </w:p>
        </w:tc>
      </w:tr>
      <w:tr w:rsidR="00F63DE1" w:rsidRPr="00E67E8B" w14:paraId="0498DFF3" w14:textId="77777777" w:rsidTr="00F63DE1">
        <w:tc>
          <w:tcPr>
            <w:tcW w:w="4327" w:type="dxa"/>
          </w:tcPr>
          <w:p w14:paraId="16B56E29" w14:textId="77777777" w:rsidR="00F63DE1" w:rsidRPr="00E67E8B" w:rsidRDefault="00F63DE1" w:rsidP="00F63DE1">
            <w:pPr>
              <w:spacing w:line="360" w:lineRule="auto"/>
              <w:jc w:val="both"/>
              <w:rPr>
                <w:szCs w:val="24"/>
                <w:rtl/>
              </w:rPr>
            </w:pPr>
            <w:r w:rsidRPr="00E67E8B">
              <w:rPr>
                <w:rFonts w:hint="cs"/>
                <w:szCs w:val="24"/>
                <w:rtl/>
              </w:rPr>
              <w:t>נספח ח' תוכנות מקוריות</w:t>
            </w:r>
          </w:p>
        </w:tc>
        <w:tc>
          <w:tcPr>
            <w:tcW w:w="2126" w:type="dxa"/>
          </w:tcPr>
          <w:p w14:paraId="494FE765"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196CF8FE" w14:textId="77777777" w:rsidR="00F63DE1" w:rsidRPr="00E67E8B" w:rsidRDefault="00F63DE1" w:rsidP="00F63DE1">
            <w:pPr>
              <w:spacing w:line="360" w:lineRule="auto"/>
              <w:jc w:val="both"/>
              <w:rPr>
                <w:szCs w:val="24"/>
                <w:rtl/>
              </w:rPr>
            </w:pPr>
            <w:r w:rsidRPr="00E67E8B">
              <w:rPr>
                <w:rFonts w:hint="cs"/>
                <w:szCs w:val="24"/>
                <w:rtl/>
              </w:rPr>
              <w:t>נדרש</w:t>
            </w:r>
          </w:p>
        </w:tc>
      </w:tr>
      <w:tr w:rsidR="00F63DE1" w:rsidRPr="00E67E8B" w14:paraId="2CBBF2FC" w14:textId="77777777" w:rsidTr="00F63DE1">
        <w:tc>
          <w:tcPr>
            <w:tcW w:w="4327" w:type="dxa"/>
          </w:tcPr>
          <w:p w14:paraId="77D41F2D" w14:textId="77777777" w:rsidR="00F63DE1" w:rsidRPr="00E67E8B" w:rsidRDefault="00F63DE1" w:rsidP="00F63DE1">
            <w:pPr>
              <w:spacing w:line="360" w:lineRule="auto"/>
              <w:jc w:val="both"/>
              <w:rPr>
                <w:szCs w:val="24"/>
                <w:rtl/>
              </w:rPr>
            </w:pPr>
            <w:r w:rsidRPr="00E67E8B">
              <w:rPr>
                <w:rFonts w:hint="cs"/>
                <w:szCs w:val="24"/>
                <w:rtl/>
              </w:rPr>
              <w:t>נספח ו' כתב ויתור</w:t>
            </w:r>
          </w:p>
        </w:tc>
        <w:tc>
          <w:tcPr>
            <w:tcW w:w="2126" w:type="dxa"/>
          </w:tcPr>
          <w:p w14:paraId="1FBD0081" w14:textId="77777777" w:rsidR="00F63DE1" w:rsidRPr="00E67E8B" w:rsidRDefault="00F63DE1" w:rsidP="00F63DE1">
            <w:pPr>
              <w:spacing w:line="360" w:lineRule="auto"/>
              <w:jc w:val="both"/>
              <w:rPr>
                <w:szCs w:val="24"/>
                <w:rtl/>
              </w:rPr>
            </w:pPr>
            <w:r w:rsidRPr="00E67E8B">
              <w:rPr>
                <w:rFonts w:hint="cs"/>
                <w:szCs w:val="24"/>
                <w:rtl/>
              </w:rPr>
              <w:t>נדרש</w:t>
            </w:r>
          </w:p>
        </w:tc>
        <w:tc>
          <w:tcPr>
            <w:tcW w:w="1843" w:type="dxa"/>
          </w:tcPr>
          <w:p w14:paraId="30C911C8" w14:textId="77777777" w:rsidR="00F63DE1" w:rsidRPr="00E67E8B" w:rsidRDefault="00F63DE1" w:rsidP="00F63DE1">
            <w:pPr>
              <w:spacing w:line="360" w:lineRule="auto"/>
              <w:jc w:val="both"/>
              <w:rPr>
                <w:szCs w:val="24"/>
                <w:rtl/>
              </w:rPr>
            </w:pPr>
            <w:r w:rsidRPr="00E67E8B">
              <w:rPr>
                <w:rFonts w:hint="cs"/>
                <w:szCs w:val="24"/>
                <w:rtl/>
              </w:rPr>
              <w:t>נדרש</w:t>
            </w:r>
          </w:p>
        </w:tc>
      </w:tr>
      <w:tr w:rsidR="00F63DE1" w:rsidRPr="00E67E8B" w14:paraId="5E811B9D" w14:textId="77777777" w:rsidTr="00F63DE1">
        <w:tc>
          <w:tcPr>
            <w:tcW w:w="4327" w:type="dxa"/>
          </w:tcPr>
          <w:p w14:paraId="41657268" w14:textId="77777777" w:rsidR="00F63DE1" w:rsidRPr="00E67E8B" w:rsidRDefault="00F63DE1" w:rsidP="00F63DE1">
            <w:pPr>
              <w:spacing w:line="360" w:lineRule="auto"/>
              <w:jc w:val="both"/>
              <w:rPr>
                <w:szCs w:val="24"/>
                <w:rtl/>
              </w:rPr>
            </w:pPr>
            <w:r w:rsidRPr="00E67E8B">
              <w:rPr>
                <w:rFonts w:hint="cs"/>
                <w:szCs w:val="24"/>
                <w:rtl/>
              </w:rPr>
              <w:t>ערבות בנקאית (לתמיכה מעל 300 אלף שקלים)</w:t>
            </w:r>
          </w:p>
        </w:tc>
        <w:tc>
          <w:tcPr>
            <w:tcW w:w="2126" w:type="dxa"/>
          </w:tcPr>
          <w:p w14:paraId="6BE2D6D8" w14:textId="77777777" w:rsidR="00F63DE1" w:rsidRPr="00E67E8B" w:rsidRDefault="00F63DE1" w:rsidP="00F63DE1">
            <w:pPr>
              <w:spacing w:line="360" w:lineRule="auto"/>
              <w:jc w:val="both"/>
              <w:rPr>
                <w:szCs w:val="24"/>
                <w:rtl/>
              </w:rPr>
            </w:pPr>
            <w:r w:rsidRPr="00E67E8B">
              <w:rPr>
                <w:rFonts w:hint="cs"/>
                <w:szCs w:val="24"/>
                <w:rtl/>
              </w:rPr>
              <w:t>נדרש 37.5 אלש"ח</w:t>
            </w:r>
          </w:p>
          <w:p w14:paraId="78591F37" w14:textId="77777777" w:rsidR="00F63DE1" w:rsidRPr="00E67E8B" w:rsidRDefault="00F63DE1" w:rsidP="00F63DE1">
            <w:pPr>
              <w:spacing w:line="360" w:lineRule="auto"/>
              <w:jc w:val="both"/>
              <w:rPr>
                <w:szCs w:val="24"/>
                <w:rtl/>
              </w:rPr>
            </w:pPr>
            <w:r w:rsidRPr="00E67E8B">
              <w:rPr>
                <w:rFonts w:hint="cs"/>
                <w:szCs w:val="24"/>
                <w:rtl/>
              </w:rPr>
              <w:t>שלושים ושבע אלף וחמש מאות שקלים</w:t>
            </w:r>
          </w:p>
        </w:tc>
        <w:tc>
          <w:tcPr>
            <w:tcW w:w="1843" w:type="dxa"/>
          </w:tcPr>
          <w:p w14:paraId="0E0F7FD6" w14:textId="77777777" w:rsidR="00F63DE1" w:rsidRPr="00E67E8B" w:rsidRDefault="00F63DE1" w:rsidP="00F63DE1">
            <w:pPr>
              <w:spacing w:line="360" w:lineRule="auto"/>
              <w:jc w:val="both"/>
              <w:rPr>
                <w:szCs w:val="24"/>
                <w:rtl/>
              </w:rPr>
            </w:pPr>
            <w:r w:rsidRPr="00E67E8B">
              <w:rPr>
                <w:rFonts w:hint="cs"/>
                <w:szCs w:val="24"/>
                <w:rtl/>
              </w:rPr>
              <w:t>נדרש 37.5 אלש"ח</w:t>
            </w:r>
          </w:p>
          <w:p w14:paraId="03A7FC27" w14:textId="77777777" w:rsidR="00F63DE1" w:rsidRPr="00E67E8B" w:rsidRDefault="00F63DE1" w:rsidP="00F63DE1">
            <w:pPr>
              <w:spacing w:line="360" w:lineRule="auto"/>
              <w:jc w:val="both"/>
              <w:rPr>
                <w:szCs w:val="24"/>
                <w:rtl/>
              </w:rPr>
            </w:pPr>
            <w:r w:rsidRPr="00E67E8B">
              <w:rPr>
                <w:rFonts w:hint="cs"/>
                <w:szCs w:val="24"/>
                <w:rtl/>
              </w:rPr>
              <w:t>שלושים ושבע אלף וחמש מאות שקלים</w:t>
            </w:r>
          </w:p>
        </w:tc>
      </w:tr>
    </w:tbl>
    <w:p w14:paraId="1A0D3FC3" w14:textId="77777777" w:rsidR="00F63DE1" w:rsidRPr="00E67E8B" w:rsidRDefault="00F63DE1" w:rsidP="00F63DE1">
      <w:pPr>
        <w:spacing w:line="360" w:lineRule="auto"/>
        <w:jc w:val="both"/>
        <w:rPr>
          <w:szCs w:val="24"/>
          <w:rtl/>
        </w:rPr>
      </w:pPr>
    </w:p>
    <w:p w14:paraId="0953DAA2" w14:textId="77777777" w:rsidR="00F63DE1" w:rsidRPr="00E67E8B" w:rsidRDefault="00F63DE1" w:rsidP="00F63DE1">
      <w:pPr>
        <w:spacing w:line="360" w:lineRule="auto"/>
        <w:jc w:val="both"/>
        <w:rPr>
          <w:szCs w:val="24"/>
        </w:rPr>
      </w:pPr>
      <w:r w:rsidRPr="00E67E8B">
        <w:rPr>
          <w:rFonts w:hint="cs"/>
          <w:szCs w:val="24"/>
          <w:rtl/>
        </w:rPr>
        <w:t>יחיד יידרש להשלים את כל המסמכים אם יזכה במכרז, לאחר שיתאגד לצורך החתימה על החוזה עם המשרד תוך 21 יום מקבלת הודעת הזכייה.</w:t>
      </w:r>
    </w:p>
    <w:p w14:paraId="70F73491" w14:textId="77777777" w:rsidR="00F63DE1" w:rsidRPr="00E67E8B" w:rsidRDefault="00F63DE1" w:rsidP="00F63DE1">
      <w:pPr>
        <w:spacing w:line="360" w:lineRule="auto"/>
        <w:jc w:val="both"/>
        <w:rPr>
          <w:szCs w:val="24"/>
        </w:rPr>
      </w:pPr>
    </w:p>
    <w:p w14:paraId="56A895F6" w14:textId="77777777" w:rsidR="00F63DE1" w:rsidRPr="00E67E8B" w:rsidRDefault="00F63DE1" w:rsidP="00F63DE1">
      <w:pPr>
        <w:pStyle w:val="af6"/>
        <w:numPr>
          <w:ilvl w:val="1"/>
          <w:numId w:val="92"/>
        </w:numPr>
        <w:tabs>
          <w:tab w:val="right" w:pos="1218"/>
        </w:tabs>
        <w:spacing w:line="360" w:lineRule="auto"/>
        <w:jc w:val="both"/>
        <w:rPr>
          <w:szCs w:val="24"/>
          <w:rtl/>
        </w:rPr>
      </w:pPr>
      <w:bookmarkStart w:id="7" w:name="_Toc444602324"/>
      <w:r w:rsidRPr="00E67E8B">
        <w:rPr>
          <w:rFonts w:hint="eastAsia"/>
          <w:szCs w:val="24"/>
          <w:rtl/>
        </w:rPr>
        <w:t>עסק</w:t>
      </w:r>
      <w:r w:rsidRPr="00E67E8B">
        <w:rPr>
          <w:szCs w:val="24"/>
          <w:rtl/>
        </w:rPr>
        <w:t xml:space="preserve"> </w:t>
      </w:r>
      <w:r w:rsidRPr="00E67E8B">
        <w:rPr>
          <w:rFonts w:hint="eastAsia"/>
          <w:szCs w:val="24"/>
          <w:rtl/>
        </w:rPr>
        <w:t>בשליטת</w:t>
      </w:r>
      <w:r w:rsidRPr="00E67E8B">
        <w:rPr>
          <w:szCs w:val="24"/>
          <w:rtl/>
        </w:rPr>
        <w:t xml:space="preserve"> </w:t>
      </w:r>
      <w:r w:rsidRPr="00E67E8B">
        <w:rPr>
          <w:rFonts w:hint="eastAsia"/>
          <w:szCs w:val="24"/>
          <w:rtl/>
        </w:rPr>
        <w:t>אישה</w:t>
      </w:r>
      <w:bookmarkEnd w:id="7"/>
      <w:r w:rsidRPr="00E67E8B">
        <w:rPr>
          <w:szCs w:val="24"/>
          <w:rtl/>
        </w:rPr>
        <w:t xml:space="preserve"> </w:t>
      </w:r>
    </w:p>
    <w:p w14:paraId="1C8DDECD" w14:textId="77777777" w:rsidR="00F63DE1" w:rsidRPr="00E67E8B" w:rsidRDefault="00F63DE1" w:rsidP="00F63DE1">
      <w:pPr>
        <w:spacing w:line="360" w:lineRule="auto"/>
        <w:jc w:val="both"/>
        <w:rPr>
          <w:szCs w:val="24"/>
          <w:u w:val="single"/>
          <w:rtl/>
        </w:rPr>
      </w:pPr>
      <w:r w:rsidRPr="00E67E8B">
        <w:rPr>
          <w:rFonts w:hint="eastAsia"/>
          <w:szCs w:val="24"/>
          <w:rtl/>
        </w:rPr>
        <w:t>על</w:t>
      </w:r>
      <w:r w:rsidRPr="00E67E8B">
        <w:rPr>
          <w:szCs w:val="24"/>
          <w:rtl/>
        </w:rPr>
        <w:t xml:space="preserve"> </w:t>
      </w:r>
      <w:r w:rsidRPr="00E67E8B">
        <w:rPr>
          <w:rFonts w:hint="eastAsia"/>
          <w:szCs w:val="24"/>
          <w:rtl/>
        </w:rPr>
        <w:t>מציע</w:t>
      </w:r>
      <w:r w:rsidRPr="00E67E8B">
        <w:rPr>
          <w:szCs w:val="24"/>
          <w:rtl/>
        </w:rPr>
        <w:t xml:space="preserve"> </w:t>
      </w:r>
      <w:r w:rsidRPr="00E67E8B">
        <w:rPr>
          <w:rFonts w:hint="eastAsia"/>
          <w:szCs w:val="24"/>
          <w:rtl/>
        </w:rPr>
        <w:t>העונה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ההגדרה</w:t>
      </w:r>
      <w:r w:rsidRPr="00E67E8B">
        <w:rPr>
          <w:szCs w:val="24"/>
          <w:rtl/>
        </w:rPr>
        <w:t xml:space="preserve"> "עסק </w:t>
      </w:r>
      <w:r w:rsidRPr="00E67E8B">
        <w:rPr>
          <w:rFonts w:hint="eastAsia"/>
          <w:szCs w:val="24"/>
          <w:rtl/>
        </w:rPr>
        <w:t>בשליטת</w:t>
      </w:r>
      <w:r w:rsidRPr="00E67E8B">
        <w:rPr>
          <w:szCs w:val="24"/>
          <w:rtl/>
        </w:rPr>
        <w:t xml:space="preserve"> </w:t>
      </w:r>
      <w:r w:rsidRPr="00E67E8B">
        <w:rPr>
          <w:rFonts w:hint="eastAsia"/>
          <w:szCs w:val="24"/>
          <w:rtl/>
        </w:rPr>
        <w:t>אישה</w:t>
      </w:r>
      <w:r w:rsidRPr="00E67E8B">
        <w:rPr>
          <w:szCs w:val="24"/>
          <w:rtl/>
        </w:rPr>
        <w:t xml:space="preserve">" </w:t>
      </w:r>
      <w:r w:rsidRPr="00E67E8B">
        <w:rPr>
          <w:rFonts w:hint="eastAsia"/>
          <w:szCs w:val="24"/>
          <w:rtl/>
        </w:rPr>
        <w:t>להגיש</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ותצהיר</w:t>
      </w:r>
      <w:r w:rsidRPr="00E67E8B">
        <w:rPr>
          <w:szCs w:val="24"/>
          <w:rtl/>
        </w:rPr>
        <w:t xml:space="preserve"> </w:t>
      </w:r>
      <w:r w:rsidRPr="00E67E8B">
        <w:rPr>
          <w:rFonts w:hint="eastAsia"/>
          <w:szCs w:val="24"/>
          <w:rtl/>
        </w:rPr>
        <w:t>לפיו</w:t>
      </w:r>
      <w:r w:rsidRPr="00E67E8B">
        <w:rPr>
          <w:szCs w:val="24"/>
          <w:rtl/>
        </w:rPr>
        <w:t xml:space="preserve"> </w:t>
      </w:r>
      <w:r w:rsidRPr="00E67E8B">
        <w:rPr>
          <w:rFonts w:hint="eastAsia"/>
          <w:szCs w:val="24"/>
          <w:rtl/>
        </w:rPr>
        <w:t>העסק</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בשליטת</w:t>
      </w:r>
      <w:r w:rsidRPr="00E67E8B">
        <w:rPr>
          <w:szCs w:val="24"/>
          <w:rtl/>
        </w:rPr>
        <w:t xml:space="preserve"> </w:t>
      </w:r>
      <w:r w:rsidRPr="00E67E8B">
        <w:rPr>
          <w:rFonts w:hint="eastAsia"/>
          <w:szCs w:val="24"/>
          <w:rtl/>
        </w:rPr>
        <w:t>אישה</w:t>
      </w:r>
      <w:r w:rsidRPr="00E67E8B">
        <w:rPr>
          <w:szCs w:val="24"/>
          <w:rtl/>
        </w:rPr>
        <w:t xml:space="preserve"> (על </w:t>
      </w:r>
      <w:r w:rsidRPr="00E67E8B">
        <w:rPr>
          <w:rFonts w:hint="eastAsia"/>
          <w:szCs w:val="24"/>
          <w:rtl/>
        </w:rPr>
        <w:t>משמעותם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המונחים</w:t>
      </w:r>
      <w:r w:rsidRPr="00E67E8B">
        <w:rPr>
          <w:szCs w:val="24"/>
          <w:rtl/>
        </w:rPr>
        <w:t xml:space="preserve">: "עסק". "עסק </w:t>
      </w:r>
      <w:r w:rsidRPr="00E67E8B">
        <w:rPr>
          <w:rFonts w:hint="eastAsia"/>
          <w:szCs w:val="24"/>
          <w:rtl/>
        </w:rPr>
        <w:t>בשליטת</w:t>
      </w:r>
      <w:r w:rsidRPr="00E67E8B">
        <w:rPr>
          <w:szCs w:val="24"/>
          <w:rtl/>
        </w:rPr>
        <w:t xml:space="preserve"> </w:t>
      </w:r>
      <w:r w:rsidRPr="00E67E8B">
        <w:rPr>
          <w:rFonts w:hint="eastAsia"/>
          <w:szCs w:val="24"/>
          <w:rtl/>
        </w:rPr>
        <w:t>אישה</w:t>
      </w:r>
      <w:r w:rsidRPr="00E67E8B">
        <w:rPr>
          <w:szCs w:val="24"/>
          <w:rtl/>
        </w:rPr>
        <w:t xml:space="preserve">". "אישור". </w:t>
      </w:r>
      <w:r w:rsidRPr="00E67E8B">
        <w:rPr>
          <w:rFonts w:hint="eastAsia"/>
          <w:szCs w:val="24"/>
          <w:rtl/>
        </w:rPr>
        <w:t>ו</w:t>
      </w:r>
      <w:r w:rsidRPr="00E67E8B">
        <w:rPr>
          <w:szCs w:val="24"/>
          <w:rtl/>
        </w:rPr>
        <w:t xml:space="preserve">"תצהיר" </w:t>
      </w:r>
      <w:r w:rsidRPr="00E67E8B">
        <w:rPr>
          <w:rFonts w:hint="eastAsia"/>
          <w:szCs w:val="24"/>
          <w:rtl/>
        </w:rPr>
        <w:t>ראה</w:t>
      </w:r>
      <w:r w:rsidRPr="00E67E8B">
        <w:rPr>
          <w:szCs w:val="24"/>
          <w:rtl/>
        </w:rPr>
        <w:t xml:space="preserve"> </w:t>
      </w:r>
      <w:r w:rsidRPr="00E67E8B">
        <w:rPr>
          <w:rFonts w:hint="eastAsia"/>
          <w:szCs w:val="24"/>
          <w:rtl/>
        </w:rPr>
        <w:t>חוק</w:t>
      </w:r>
      <w:r w:rsidRPr="00E67E8B">
        <w:rPr>
          <w:szCs w:val="24"/>
          <w:rtl/>
        </w:rPr>
        <w:t xml:space="preserve"> </w:t>
      </w:r>
      <w:r w:rsidRPr="00E67E8B">
        <w:rPr>
          <w:rFonts w:hint="eastAsia"/>
          <w:szCs w:val="24"/>
          <w:rtl/>
        </w:rPr>
        <w:t>חובת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תשנ</w:t>
      </w:r>
      <w:r w:rsidRPr="00E67E8B">
        <w:rPr>
          <w:szCs w:val="24"/>
          <w:rtl/>
        </w:rPr>
        <w:t>"ב- 1992).</w:t>
      </w:r>
      <w:r w:rsidRPr="00E67E8B">
        <w:rPr>
          <w:rFonts w:hint="cs"/>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שקלול</w:t>
      </w:r>
      <w:r w:rsidRPr="00E67E8B">
        <w:rPr>
          <w:szCs w:val="24"/>
          <w:rtl/>
        </w:rPr>
        <w:t xml:space="preserve"> </w:t>
      </w:r>
      <w:r w:rsidRPr="00E67E8B">
        <w:rPr>
          <w:rFonts w:hint="eastAsia"/>
          <w:szCs w:val="24"/>
          <w:rtl/>
        </w:rPr>
        <w:t>התוצאות</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קיבלו</w:t>
      </w:r>
      <w:r w:rsidRPr="00E67E8B">
        <w:rPr>
          <w:szCs w:val="24"/>
          <w:rtl/>
        </w:rPr>
        <w:t xml:space="preserve"> </w:t>
      </w:r>
      <w:r w:rsidRPr="00E67E8B">
        <w:rPr>
          <w:rFonts w:hint="eastAsia"/>
          <w:szCs w:val="24"/>
          <w:rtl/>
        </w:rPr>
        <w:t>שתי</w:t>
      </w:r>
      <w:r w:rsidRPr="00E67E8B">
        <w:rPr>
          <w:szCs w:val="24"/>
          <w:rtl/>
        </w:rPr>
        <w:t xml:space="preserve"> </w:t>
      </w:r>
      <w:r w:rsidRPr="00E67E8B">
        <w:rPr>
          <w:rFonts w:hint="eastAsia"/>
          <w:szCs w:val="24"/>
          <w:rtl/>
        </w:rPr>
        <w:t>הצעות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תוצאה</w:t>
      </w:r>
      <w:r w:rsidRPr="00E67E8B">
        <w:rPr>
          <w:szCs w:val="24"/>
          <w:rtl/>
        </w:rPr>
        <w:t xml:space="preserve"> </w:t>
      </w:r>
      <w:r w:rsidRPr="00E67E8B">
        <w:rPr>
          <w:rFonts w:hint="eastAsia"/>
          <w:szCs w:val="24"/>
          <w:rtl/>
        </w:rPr>
        <w:t>משוקללת</w:t>
      </w:r>
      <w:r w:rsidRPr="00E67E8B">
        <w:rPr>
          <w:szCs w:val="24"/>
          <w:rtl/>
        </w:rPr>
        <w:t xml:space="preserve"> </w:t>
      </w:r>
      <w:r w:rsidRPr="00E67E8B">
        <w:rPr>
          <w:rFonts w:hint="eastAsia"/>
          <w:szCs w:val="24"/>
          <w:rtl/>
        </w:rPr>
        <w:t>זהה</w:t>
      </w:r>
      <w:r w:rsidRPr="00E67E8B">
        <w:rPr>
          <w:szCs w:val="24"/>
          <w:rtl/>
        </w:rPr>
        <w:t xml:space="preserve"> </w:t>
      </w:r>
      <w:r w:rsidRPr="00E67E8B">
        <w:rPr>
          <w:rFonts w:hint="eastAsia"/>
          <w:szCs w:val="24"/>
          <w:rtl/>
        </w:rPr>
        <w:t>שהיא</w:t>
      </w:r>
      <w:r w:rsidRPr="00E67E8B">
        <w:rPr>
          <w:szCs w:val="24"/>
          <w:rtl/>
        </w:rPr>
        <w:t xml:space="preserve"> </w:t>
      </w:r>
      <w:r w:rsidRPr="00E67E8B">
        <w:rPr>
          <w:rFonts w:hint="eastAsia"/>
          <w:szCs w:val="24"/>
          <w:rtl/>
        </w:rPr>
        <w:t>התוצאה</w:t>
      </w:r>
      <w:r w:rsidRPr="00E67E8B">
        <w:rPr>
          <w:szCs w:val="24"/>
          <w:rtl/>
        </w:rPr>
        <w:t xml:space="preserve"> </w:t>
      </w:r>
      <w:r w:rsidRPr="00E67E8B">
        <w:rPr>
          <w:rFonts w:hint="eastAsia"/>
          <w:szCs w:val="24"/>
          <w:rtl/>
        </w:rPr>
        <w:t>הגבוהה</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ואחת</w:t>
      </w:r>
      <w:r w:rsidRPr="00E67E8B">
        <w:rPr>
          <w:szCs w:val="24"/>
          <w:rtl/>
        </w:rPr>
        <w:t xml:space="preserve"> </w:t>
      </w:r>
      <w:r w:rsidRPr="00E67E8B">
        <w:rPr>
          <w:rFonts w:hint="eastAsia"/>
          <w:szCs w:val="24"/>
          <w:rtl/>
        </w:rPr>
        <w:t>מן</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היא</w:t>
      </w:r>
      <w:r w:rsidRPr="00E67E8B">
        <w:rPr>
          <w:szCs w:val="24"/>
          <w:rtl/>
        </w:rPr>
        <w:t xml:space="preserve"> </w:t>
      </w:r>
      <w:r w:rsidRPr="00E67E8B">
        <w:rPr>
          <w:rFonts w:hint="eastAsia"/>
          <w:szCs w:val="24"/>
          <w:rtl/>
        </w:rPr>
        <w:t>עסק</w:t>
      </w:r>
      <w:r w:rsidRPr="00E67E8B">
        <w:rPr>
          <w:szCs w:val="24"/>
          <w:rtl/>
        </w:rPr>
        <w:t xml:space="preserve"> </w:t>
      </w:r>
      <w:r w:rsidRPr="00E67E8B">
        <w:rPr>
          <w:rFonts w:hint="eastAsia"/>
          <w:szCs w:val="24"/>
          <w:rtl/>
        </w:rPr>
        <w:t>בשליטת</w:t>
      </w:r>
      <w:r w:rsidRPr="00E67E8B">
        <w:rPr>
          <w:szCs w:val="24"/>
          <w:rtl/>
        </w:rPr>
        <w:t xml:space="preserve"> </w:t>
      </w:r>
      <w:r w:rsidRPr="00E67E8B">
        <w:rPr>
          <w:rFonts w:hint="eastAsia"/>
          <w:szCs w:val="24"/>
          <w:rtl/>
        </w:rPr>
        <w:t>אישה</w:t>
      </w:r>
      <w:r w:rsidRPr="00E67E8B">
        <w:rPr>
          <w:szCs w:val="24"/>
          <w:rtl/>
        </w:rPr>
        <w:t xml:space="preserve">, </w:t>
      </w:r>
      <w:r w:rsidRPr="00E67E8B">
        <w:rPr>
          <w:rFonts w:hint="eastAsia"/>
          <w:szCs w:val="24"/>
          <w:rtl/>
        </w:rPr>
        <w:t>תיבחר</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האמורה</w:t>
      </w:r>
      <w:r w:rsidRPr="00E67E8B">
        <w:rPr>
          <w:szCs w:val="24"/>
          <w:rtl/>
        </w:rPr>
        <w:t xml:space="preserve"> </w:t>
      </w:r>
      <w:r w:rsidRPr="00E67E8B">
        <w:rPr>
          <w:rFonts w:hint="eastAsia"/>
          <w:szCs w:val="24"/>
          <w:rtl/>
        </w:rPr>
        <w:t>כזוכה</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ובלבד</w:t>
      </w:r>
      <w:r w:rsidRPr="00E67E8B">
        <w:rPr>
          <w:szCs w:val="24"/>
          <w:rtl/>
        </w:rPr>
        <w:t xml:space="preserve"> </w:t>
      </w:r>
      <w:r w:rsidRPr="00E67E8B">
        <w:rPr>
          <w:rFonts w:hint="eastAsia"/>
          <w:szCs w:val="24"/>
          <w:rtl/>
        </w:rPr>
        <w:t>שצורף</w:t>
      </w:r>
      <w:r w:rsidRPr="00E67E8B">
        <w:rPr>
          <w:szCs w:val="24"/>
          <w:rtl/>
        </w:rPr>
        <w:t xml:space="preserve"> </w:t>
      </w:r>
      <w:r w:rsidRPr="00E67E8B">
        <w:rPr>
          <w:rFonts w:hint="eastAsia"/>
          <w:szCs w:val="24"/>
          <w:rtl/>
        </w:rPr>
        <w:t>לה</w:t>
      </w:r>
      <w:r w:rsidRPr="00E67E8B">
        <w:rPr>
          <w:szCs w:val="24"/>
          <w:rtl/>
        </w:rPr>
        <w:t xml:space="preserve"> </w:t>
      </w:r>
      <w:r w:rsidRPr="00E67E8B">
        <w:rPr>
          <w:rFonts w:hint="eastAsia"/>
          <w:szCs w:val="24"/>
          <w:rtl/>
        </w:rPr>
        <w:t>בעת</w:t>
      </w:r>
      <w:r w:rsidRPr="00E67E8B">
        <w:rPr>
          <w:szCs w:val="24"/>
          <w:rtl/>
        </w:rPr>
        <w:t xml:space="preserve"> </w:t>
      </w:r>
      <w:r w:rsidRPr="00E67E8B">
        <w:rPr>
          <w:rFonts w:hint="eastAsia"/>
          <w:szCs w:val="24"/>
          <w:rtl/>
        </w:rPr>
        <w:t>הגשתה</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ותצהיר</w:t>
      </w:r>
      <w:r w:rsidRPr="00E67E8B">
        <w:rPr>
          <w:szCs w:val="24"/>
          <w:rtl/>
        </w:rPr>
        <w:t>.</w:t>
      </w:r>
    </w:p>
    <w:p w14:paraId="09A92F8C" w14:textId="77777777" w:rsidR="00F63DE1" w:rsidRPr="00E67E8B" w:rsidRDefault="00F63DE1" w:rsidP="00F63DE1">
      <w:pPr>
        <w:pStyle w:val="af6"/>
        <w:numPr>
          <w:ilvl w:val="1"/>
          <w:numId w:val="92"/>
        </w:numPr>
        <w:tabs>
          <w:tab w:val="right" w:pos="1218"/>
        </w:tabs>
        <w:spacing w:line="360" w:lineRule="auto"/>
        <w:jc w:val="both"/>
        <w:rPr>
          <w:szCs w:val="24"/>
          <w:rtl/>
        </w:rPr>
      </w:pPr>
      <w:bookmarkStart w:id="8" w:name="_Toc444602325"/>
      <w:r w:rsidRPr="00E67E8B">
        <w:rPr>
          <w:rFonts w:hint="eastAsia"/>
          <w:szCs w:val="24"/>
          <w:rtl/>
        </w:rPr>
        <w:t>אזהרה</w:t>
      </w:r>
      <w:r w:rsidRPr="00E67E8B">
        <w:rPr>
          <w:rFonts w:hint="cs"/>
          <w:szCs w:val="24"/>
          <w:rtl/>
        </w:rPr>
        <w:t xml:space="preserve"> </w:t>
      </w:r>
      <w:r w:rsidRPr="00E67E8B">
        <w:rPr>
          <w:rFonts w:hint="cs"/>
          <w:szCs w:val="24"/>
          <w:rtl/>
          <w:lang w:eastAsia="he-IL"/>
        </w:rPr>
        <w:t>בדבר</w:t>
      </w:r>
      <w:r w:rsidRPr="00E67E8B">
        <w:rPr>
          <w:rFonts w:hint="cs"/>
          <w:szCs w:val="24"/>
          <w:rtl/>
        </w:rPr>
        <w:t xml:space="preserve"> שמירה על סודיות וזכויות יוצרים</w:t>
      </w:r>
      <w:bookmarkEnd w:id="8"/>
      <w:r w:rsidRPr="00E67E8B">
        <w:rPr>
          <w:szCs w:val="24"/>
          <w:rtl/>
        </w:rPr>
        <w:t xml:space="preserve"> </w:t>
      </w:r>
    </w:p>
    <w:p w14:paraId="3A91D5DE" w14:textId="77777777" w:rsidR="00F63DE1" w:rsidRPr="00E67E8B" w:rsidRDefault="00F63DE1" w:rsidP="00F63DE1">
      <w:pPr>
        <w:pStyle w:val="af6"/>
        <w:numPr>
          <w:ilvl w:val="2"/>
          <w:numId w:val="92"/>
        </w:numPr>
        <w:tabs>
          <w:tab w:val="right" w:pos="1218"/>
        </w:tabs>
        <w:spacing w:line="360" w:lineRule="auto"/>
        <w:jc w:val="both"/>
        <w:rPr>
          <w:szCs w:val="24"/>
          <w:rtl/>
        </w:rPr>
      </w:pPr>
      <w:r w:rsidRPr="00E67E8B">
        <w:rPr>
          <w:rFonts w:hint="eastAsia"/>
          <w:szCs w:val="24"/>
          <w:rtl/>
        </w:rPr>
        <w:t>המסמכים</w:t>
      </w:r>
      <w:r w:rsidRPr="00E67E8B">
        <w:rPr>
          <w:szCs w:val="24"/>
          <w:rtl/>
        </w:rPr>
        <w:t xml:space="preserve"> </w:t>
      </w:r>
      <w:r w:rsidRPr="00E67E8B">
        <w:rPr>
          <w:rFonts w:hint="eastAsia"/>
          <w:szCs w:val="24"/>
          <w:rtl/>
        </w:rPr>
        <w:t>המוגשים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עשויים</w:t>
      </w:r>
      <w:r w:rsidRPr="00E67E8B">
        <w:rPr>
          <w:szCs w:val="24"/>
          <w:rtl/>
        </w:rPr>
        <w:t xml:space="preserve"> </w:t>
      </w:r>
      <w:r w:rsidRPr="00E67E8B">
        <w:rPr>
          <w:rFonts w:hint="eastAsia"/>
          <w:szCs w:val="24"/>
          <w:rtl/>
        </w:rPr>
        <w:t>לכלול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תוכן</w:t>
      </w:r>
      <w:r w:rsidRPr="00E67E8B">
        <w:rPr>
          <w:szCs w:val="24"/>
          <w:rtl/>
        </w:rPr>
        <w:t xml:space="preserve"> </w:t>
      </w:r>
      <w:r w:rsidRPr="00E67E8B">
        <w:rPr>
          <w:rFonts w:hint="eastAsia"/>
          <w:szCs w:val="24"/>
          <w:rtl/>
        </w:rPr>
        <w:t>בעלי</w:t>
      </w:r>
      <w:r w:rsidRPr="00E67E8B">
        <w:rPr>
          <w:szCs w:val="24"/>
          <w:rtl/>
        </w:rPr>
        <w:t xml:space="preserve"> </w:t>
      </w:r>
      <w:r w:rsidRPr="00E67E8B">
        <w:rPr>
          <w:rFonts w:hint="eastAsia"/>
          <w:szCs w:val="24"/>
          <w:rtl/>
        </w:rPr>
        <w:t>רגישות</w:t>
      </w:r>
      <w:r w:rsidRPr="00E67E8B">
        <w:rPr>
          <w:szCs w:val="24"/>
          <w:rtl/>
        </w:rPr>
        <w:t xml:space="preserve"> </w:t>
      </w:r>
      <w:r w:rsidRPr="00E67E8B">
        <w:rPr>
          <w:rFonts w:hint="eastAsia"/>
          <w:szCs w:val="24"/>
          <w:rtl/>
        </w:rPr>
        <w:t>עסקית</w:t>
      </w:r>
      <w:r w:rsidRPr="00E67E8B">
        <w:rPr>
          <w:szCs w:val="24"/>
          <w:rtl/>
        </w:rPr>
        <w:t xml:space="preserve"> </w:t>
      </w:r>
      <w:r w:rsidRPr="00E67E8B">
        <w:rPr>
          <w:rFonts w:hint="eastAsia"/>
          <w:szCs w:val="24"/>
          <w:rtl/>
        </w:rPr>
        <w:t>וקניינית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אף</w:t>
      </w:r>
      <w:r w:rsidRPr="00E67E8B">
        <w:rPr>
          <w:szCs w:val="24"/>
          <w:rtl/>
        </w:rPr>
        <w:t xml:space="preserve"> </w:t>
      </w:r>
      <w:r w:rsidRPr="00E67E8B">
        <w:rPr>
          <w:rFonts w:hint="eastAsia"/>
          <w:szCs w:val="24"/>
          <w:rtl/>
        </w:rPr>
        <w:t>שהמשרד</w:t>
      </w:r>
      <w:r w:rsidRPr="00E67E8B">
        <w:rPr>
          <w:szCs w:val="24"/>
          <w:rtl/>
        </w:rPr>
        <w:t xml:space="preserve"> </w:t>
      </w:r>
      <w:r w:rsidRPr="00E67E8B">
        <w:rPr>
          <w:rFonts w:hint="eastAsia"/>
          <w:szCs w:val="24"/>
          <w:rtl/>
        </w:rPr>
        <w:t>יפעל</w:t>
      </w:r>
      <w:r w:rsidRPr="00E67E8B">
        <w:rPr>
          <w:szCs w:val="24"/>
          <w:rtl/>
        </w:rPr>
        <w:t xml:space="preserve"> </w:t>
      </w:r>
      <w:r w:rsidRPr="00E67E8B">
        <w:rPr>
          <w:rFonts w:hint="eastAsia"/>
          <w:szCs w:val="24"/>
          <w:rtl/>
        </w:rPr>
        <w:t>כמיטב</w:t>
      </w:r>
      <w:r w:rsidRPr="00E67E8B">
        <w:rPr>
          <w:szCs w:val="24"/>
          <w:rtl/>
        </w:rPr>
        <w:t xml:space="preserve"> </w:t>
      </w:r>
      <w:r w:rsidRPr="00E67E8B">
        <w:rPr>
          <w:rFonts w:hint="eastAsia"/>
          <w:szCs w:val="24"/>
          <w:rtl/>
        </w:rPr>
        <w:t>יכולתו</w:t>
      </w:r>
      <w:r w:rsidRPr="00E67E8B">
        <w:rPr>
          <w:szCs w:val="24"/>
          <w:rtl/>
        </w:rPr>
        <w:t xml:space="preserve"> </w:t>
      </w:r>
      <w:r w:rsidRPr="00E67E8B">
        <w:rPr>
          <w:rFonts w:hint="eastAsia"/>
          <w:szCs w:val="24"/>
          <w:rtl/>
        </w:rPr>
        <w:t>לשמור</w:t>
      </w:r>
      <w:r w:rsidRPr="00E67E8B">
        <w:rPr>
          <w:szCs w:val="24"/>
          <w:rtl/>
        </w:rPr>
        <w:t xml:space="preserve"> </w:t>
      </w:r>
      <w:r w:rsidRPr="00E67E8B">
        <w:rPr>
          <w:rFonts w:hint="cs"/>
          <w:szCs w:val="24"/>
          <w:rtl/>
        </w:rPr>
        <w:t>על סודיות</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האמורים</w:t>
      </w:r>
      <w:r w:rsidRPr="00E67E8B">
        <w:rPr>
          <w:szCs w:val="24"/>
          <w:rtl/>
        </w:rPr>
        <w:t xml:space="preserve"> </w:t>
      </w:r>
      <w:r w:rsidRPr="00E67E8B">
        <w:rPr>
          <w:rFonts w:hint="eastAsia"/>
          <w:szCs w:val="24"/>
          <w:rtl/>
        </w:rPr>
        <w:t>ותכנם</w:t>
      </w:r>
      <w:r w:rsidRPr="00E67E8B">
        <w:rPr>
          <w:szCs w:val="24"/>
          <w:rtl/>
        </w:rPr>
        <w:t xml:space="preserve"> (בכפוף </w:t>
      </w:r>
      <w:r w:rsidRPr="00E67E8B">
        <w:rPr>
          <w:rFonts w:hint="eastAsia"/>
          <w:szCs w:val="24"/>
          <w:rtl/>
        </w:rPr>
        <w:t>לביצוע</w:t>
      </w:r>
      <w:r w:rsidRPr="00E67E8B">
        <w:rPr>
          <w:szCs w:val="24"/>
          <w:rtl/>
        </w:rPr>
        <w:t xml:space="preserve"> </w:t>
      </w:r>
      <w:r w:rsidRPr="00E67E8B">
        <w:rPr>
          <w:rFonts w:hint="eastAsia"/>
          <w:szCs w:val="24"/>
          <w:rtl/>
        </w:rPr>
        <w:t>התהליכים</w:t>
      </w:r>
      <w:r w:rsidRPr="00E67E8B">
        <w:rPr>
          <w:szCs w:val="24"/>
          <w:rtl/>
        </w:rPr>
        <w:t xml:space="preserve"> </w:t>
      </w:r>
      <w:r w:rsidRPr="00E67E8B">
        <w:rPr>
          <w:rFonts w:hint="eastAsia"/>
          <w:szCs w:val="24"/>
          <w:rtl/>
        </w:rPr>
        <w:t>הפורמאליים</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הבדיקות</w:t>
      </w:r>
      <w:r w:rsidRPr="00E67E8B">
        <w:rPr>
          <w:szCs w:val="24"/>
          <w:rtl/>
        </w:rPr>
        <w:t xml:space="preserve"> </w:t>
      </w:r>
      <w:r w:rsidRPr="00E67E8B">
        <w:rPr>
          <w:rFonts w:hint="eastAsia"/>
          <w:szCs w:val="24"/>
          <w:rtl/>
        </w:rPr>
        <w:t>הדרושים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הליכי</w:t>
      </w:r>
      <w:r w:rsidRPr="00E67E8B">
        <w:rPr>
          <w:szCs w:val="24"/>
          <w:rtl/>
        </w:rPr>
        <w:t xml:space="preserve"> </w:t>
      </w:r>
      <w:r w:rsidRPr="00E67E8B">
        <w:rPr>
          <w:rFonts w:hint="eastAsia"/>
          <w:szCs w:val="24"/>
          <w:rtl/>
        </w:rPr>
        <w:t>הטיפול</w:t>
      </w:r>
      <w:r w:rsidRPr="00E67E8B">
        <w:rPr>
          <w:szCs w:val="24"/>
          <w:rtl/>
        </w:rPr>
        <w:t xml:space="preserve"> </w:t>
      </w:r>
      <w:r w:rsidRPr="00E67E8B">
        <w:rPr>
          <w:rFonts w:hint="eastAsia"/>
          <w:szCs w:val="24"/>
          <w:rtl/>
        </w:rPr>
        <w:t>בהצעות</w:t>
      </w:r>
      <w:r w:rsidRPr="00E67E8B">
        <w:rPr>
          <w:szCs w:val="24"/>
          <w:rtl/>
        </w:rPr>
        <w:t xml:space="preserve">), </w:t>
      </w:r>
      <w:r w:rsidRPr="00E67E8B">
        <w:rPr>
          <w:rFonts w:hint="eastAsia"/>
          <w:szCs w:val="24"/>
          <w:rtl/>
        </w:rPr>
        <w:t>אין</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אחראי</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אבדן</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פרסום</w:t>
      </w:r>
      <w:r w:rsidRPr="00E67E8B">
        <w:rPr>
          <w:szCs w:val="24"/>
          <w:rtl/>
        </w:rPr>
        <w:t xml:space="preserve"> </w:t>
      </w:r>
      <w:r w:rsidRPr="00E67E8B">
        <w:rPr>
          <w:rFonts w:hint="eastAsia"/>
          <w:szCs w:val="24"/>
          <w:rtl/>
        </w:rPr>
        <w:t>תכנים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מהן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לפעול</w:t>
      </w:r>
      <w:r w:rsidRPr="00E67E8B">
        <w:rPr>
          <w:szCs w:val="24"/>
          <w:rtl/>
        </w:rPr>
        <w:t xml:space="preserve"> </w:t>
      </w:r>
      <w:r w:rsidRPr="00E67E8B">
        <w:rPr>
          <w:rFonts w:hint="eastAsia"/>
          <w:szCs w:val="24"/>
          <w:rtl/>
        </w:rPr>
        <w:t>להגן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תוכן</w:t>
      </w:r>
      <w:r w:rsidRPr="00E67E8B">
        <w:rPr>
          <w:szCs w:val="24"/>
          <w:rtl/>
        </w:rPr>
        <w:t xml:space="preserve"> </w:t>
      </w:r>
      <w:r w:rsidRPr="00E67E8B">
        <w:rPr>
          <w:rFonts w:hint="eastAsia"/>
          <w:szCs w:val="24"/>
          <w:rtl/>
        </w:rPr>
        <w:t>המסמכים</w:t>
      </w:r>
      <w:r w:rsidRPr="00E67E8B">
        <w:rPr>
          <w:szCs w:val="24"/>
          <w:rtl/>
        </w:rPr>
        <w:t xml:space="preserve"> - </w:t>
      </w:r>
      <w:r w:rsidRPr="00E67E8B">
        <w:rPr>
          <w:rFonts w:hint="eastAsia"/>
          <w:szCs w:val="24"/>
          <w:rtl/>
        </w:rPr>
        <w:t>ובעיקר</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הקניין</w:t>
      </w:r>
      <w:r w:rsidRPr="00E67E8B">
        <w:rPr>
          <w:szCs w:val="24"/>
          <w:rtl/>
        </w:rPr>
        <w:t xml:space="preserve"> </w:t>
      </w:r>
      <w:r w:rsidRPr="00E67E8B">
        <w:rPr>
          <w:rFonts w:hint="eastAsia"/>
          <w:szCs w:val="24"/>
          <w:rtl/>
        </w:rPr>
        <w:t>הרוחני</w:t>
      </w:r>
      <w:r w:rsidRPr="00E67E8B">
        <w:rPr>
          <w:szCs w:val="24"/>
          <w:rtl/>
        </w:rPr>
        <w:t xml:space="preserve"> </w:t>
      </w:r>
      <w:r w:rsidRPr="00E67E8B">
        <w:rPr>
          <w:rFonts w:hint="eastAsia"/>
          <w:szCs w:val="24"/>
          <w:rtl/>
        </w:rPr>
        <w:t>העשוי</w:t>
      </w:r>
      <w:r w:rsidRPr="00E67E8B">
        <w:rPr>
          <w:szCs w:val="24"/>
          <w:rtl/>
        </w:rPr>
        <w:t xml:space="preserve"> </w:t>
      </w:r>
      <w:r w:rsidRPr="00E67E8B">
        <w:rPr>
          <w:rFonts w:hint="eastAsia"/>
          <w:szCs w:val="24"/>
          <w:rtl/>
        </w:rPr>
        <w:t>לנבוע</w:t>
      </w:r>
      <w:r w:rsidRPr="00E67E8B">
        <w:rPr>
          <w:szCs w:val="24"/>
          <w:rtl/>
        </w:rPr>
        <w:t xml:space="preserve"> </w:t>
      </w:r>
      <w:r w:rsidRPr="00E67E8B">
        <w:rPr>
          <w:rFonts w:hint="eastAsia"/>
          <w:szCs w:val="24"/>
          <w:rtl/>
        </w:rPr>
        <w:t>מתוכן</w:t>
      </w:r>
      <w:r w:rsidRPr="00E67E8B">
        <w:rPr>
          <w:szCs w:val="24"/>
          <w:rtl/>
        </w:rPr>
        <w:t xml:space="preserve"> </w:t>
      </w:r>
      <w:r w:rsidRPr="00E67E8B">
        <w:rPr>
          <w:rFonts w:hint="eastAsia"/>
          <w:szCs w:val="24"/>
          <w:rtl/>
        </w:rPr>
        <w:t>כאמור</w:t>
      </w:r>
      <w:r w:rsidRPr="00E67E8B">
        <w:rPr>
          <w:szCs w:val="24"/>
          <w:rtl/>
        </w:rPr>
        <w:t xml:space="preserve"> - </w:t>
      </w:r>
      <w:r w:rsidRPr="00E67E8B">
        <w:rPr>
          <w:rFonts w:hint="eastAsia"/>
          <w:szCs w:val="24"/>
          <w:rtl/>
        </w:rPr>
        <w:t>בדרך</w:t>
      </w:r>
      <w:r w:rsidRPr="00E67E8B">
        <w:rPr>
          <w:szCs w:val="24"/>
          <w:rtl/>
        </w:rPr>
        <w:t xml:space="preserve"> </w:t>
      </w:r>
      <w:r w:rsidRPr="00E67E8B">
        <w:rPr>
          <w:rFonts w:hint="eastAsia"/>
          <w:szCs w:val="24"/>
          <w:rtl/>
        </w:rPr>
        <w:t>הנראית</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ובהתאם</w:t>
      </w:r>
      <w:r w:rsidRPr="00E67E8B">
        <w:rPr>
          <w:szCs w:val="24"/>
          <w:rtl/>
        </w:rPr>
        <w:t xml:space="preserve"> </w:t>
      </w:r>
      <w:r w:rsidRPr="00E67E8B">
        <w:rPr>
          <w:rFonts w:hint="eastAsia"/>
          <w:szCs w:val="24"/>
          <w:rtl/>
        </w:rPr>
        <w:t>לייעוץ</w:t>
      </w:r>
      <w:r w:rsidRPr="00E67E8B">
        <w:rPr>
          <w:szCs w:val="24"/>
          <w:rtl/>
        </w:rPr>
        <w:t xml:space="preserve"> </w:t>
      </w:r>
      <w:r w:rsidRPr="00E67E8B">
        <w:rPr>
          <w:rFonts w:hint="eastAsia"/>
          <w:szCs w:val="24"/>
          <w:rtl/>
        </w:rPr>
        <w:t>משפטי</w:t>
      </w:r>
      <w:r w:rsidRPr="00E67E8B">
        <w:rPr>
          <w:szCs w:val="24"/>
          <w:rtl/>
        </w:rPr>
        <w:t xml:space="preserve"> </w:t>
      </w:r>
      <w:r w:rsidRPr="00E67E8B">
        <w:rPr>
          <w:rFonts w:hint="eastAsia"/>
          <w:szCs w:val="24"/>
          <w:rtl/>
        </w:rPr>
        <w:t>שיקבל</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שקיבל</w:t>
      </w:r>
      <w:r w:rsidRPr="00E67E8B">
        <w:rPr>
          <w:szCs w:val="24"/>
          <w:rtl/>
        </w:rPr>
        <w:t xml:space="preserve"> </w:t>
      </w:r>
      <w:r w:rsidRPr="00E67E8B">
        <w:rPr>
          <w:rFonts w:hint="eastAsia"/>
          <w:szCs w:val="24"/>
          <w:rtl/>
        </w:rPr>
        <w:t>בעניין</w:t>
      </w:r>
      <w:r w:rsidRPr="00E67E8B">
        <w:rPr>
          <w:szCs w:val="24"/>
          <w:rtl/>
        </w:rPr>
        <w:t>.</w:t>
      </w:r>
    </w:p>
    <w:p w14:paraId="07C66E7C" w14:textId="77777777" w:rsidR="00F63DE1" w:rsidRPr="00E67E8B" w:rsidRDefault="00F63DE1" w:rsidP="00F63DE1">
      <w:pPr>
        <w:pStyle w:val="af6"/>
        <w:numPr>
          <w:ilvl w:val="2"/>
          <w:numId w:val="92"/>
        </w:numPr>
        <w:tabs>
          <w:tab w:val="right" w:pos="1218"/>
        </w:tabs>
        <w:spacing w:line="360" w:lineRule="auto"/>
        <w:jc w:val="both"/>
        <w:rPr>
          <w:szCs w:val="24"/>
          <w:rtl/>
        </w:rPr>
      </w:pPr>
      <w:r w:rsidRPr="00E67E8B">
        <w:rPr>
          <w:rFonts w:hint="cs"/>
          <w:szCs w:val="24"/>
          <w:rtl/>
        </w:rPr>
        <w:t>מובהר בזאת כי תקציר ההצעה שמוגש יהיה גלוי ולא יכלול כל חומר סודי. למשרד ה</w:t>
      </w:r>
      <w:r w:rsidRPr="00E67E8B">
        <w:rPr>
          <w:szCs w:val="24"/>
          <w:rtl/>
        </w:rPr>
        <w:t>תשתיות הלאומיות ה</w:t>
      </w:r>
      <w:r w:rsidRPr="00E67E8B">
        <w:rPr>
          <w:rFonts w:hint="cs"/>
          <w:szCs w:val="24"/>
          <w:rtl/>
        </w:rPr>
        <w:t>אנרגיה והמים זכות שימוש בכתוב בתקציר כולל העברתו לחוות דעת, פרסומו וכדומה, ללא מגבלות סודיות.</w:t>
      </w:r>
    </w:p>
    <w:p w14:paraId="62892D70" w14:textId="77777777" w:rsidR="00F63DE1" w:rsidRPr="00E67E8B" w:rsidRDefault="00F63DE1" w:rsidP="00F63DE1">
      <w:pPr>
        <w:spacing w:line="360" w:lineRule="auto"/>
        <w:jc w:val="both"/>
        <w:rPr>
          <w:szCs w:val="24"/>
          <w:rtl/>
        </w:rPr>
      </w:pPr>
    </w:p>
    <w:p w14:paraId="43A109D7" w14:textId="77777777" w:rsidR="00F63DE1" w:rsidRPr="00E67E8B" w:rsidRDefault="00F63DE1" w:rsidP="00F63DE1">
      <w:pPr>
        <w:pStyle w:val="13"/>
        <w:numPr>
          <w:ilvl w:val="0"/>
          <w:numId w:val="129"/>
        </w:numPr>
        <w:spacing w:line="360" w:lineRule="auto"/>
        <w:jc w:val="both"/>
        <w:rPr>
          <w:szCs w:val="24"/>
        </w:rPr>
      </w:pPr>
      <w:bookmarkStart w:id="9" w:name="_Toc444602326"/>
      <w:r w:rsidRPr="00E67E8B">
        <w:rPr>
          <w:rFonts w:hint="cs"/>
          <w:szCs w:val="24"/>
          <w:rtl/>
        </w:rPr>
        <w:t>אופן הגשת</w:t>
      </w:r>
      <w:r w:rsidRPr="00E67E8B">
        <w:rPr>
          <w:szCs w:val="24"/>
          <w:rtl/>
        </w:rPr>
        <w:t xml:space="preserve"> </w:t>
      </w:r>
      <w:r w:rsidRPr="00E67E8B">
        <w:rPr>
          <w:rFonts w:hint="eastAsia"/>
          <w:szCs w:val="24"/>
          <w:rtl/>
        </w:rPr>
        <w:t>ההצעה</w:t>
      </w:r>
      <w:bookmarkEnd w:id="9"/>
    </w:p>
    <w:p w14:paraId="14034304" w14:textId="77777777" w:rsidR="00F63DE1" w:rsidRPr="00E67E8B" w:rsidRDefault="00F63DE1" w:rsidP="00F63DE1">
      <w:pPr>
        <w:pStyle w:val="af6"/>
        <w:numPr>
          <w:ilvl w:val="1"/>
          <w:numId w:val="110"/>
        </w:numPr>
        <w:tabs>
          <w:tab w:val="right" w:pos="1218"/>
        </w:tabs>
        <w:spacing w:line="360" w:lineRule="auto"/>
        <w:jc w:val="both"/>
        <w:rPr>
          <w:b/>
          <w:bCs/>
          <w:szCs w:val="24"/>
          <w:rtl/>
        </w:rPr>
      </w:pPr>
      <w:r w:rsidRPr="00E67E8B">
        <w:rPr>
          <w:rFonts w:hint="eastAsia"/>
          <w:szCs w:val="24"/>
          <w:rtl/>
        </w:rPr>
        <w:t>ההצעה</w:t>
      </w:r>
      <w:r w:rsidRPr="00E67E8B">
        <w:rPr>
          <w:szCs w:val="24"/>
          <w:rtl/>
        </w:rPr>
        <w:t xml:space="preserve"> </w:t>
      </w:r>
      <w:r w:rsidRPr="00E67E8B">
        <w:rPr>
          <w:rFonts w:hint="eastAsia"/>
          <w:szCs w:val="24"/>
          <w:rtl/>
        </w:rPr>
        <w:t>תוגש</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גבי</w:t>
      </w:r>
      <w:r w:rsidRPr="00E67E8B">
        <w:rPr>
          <w:szCs w:val="24"/>
          <w:rtl/>
        </w:rPr>
        <w:t xml:space="preserve"> </w:t>
      </w:r>
      <w:r w:rsidRPr="00E67E8B">
        <w:rPr>
          <w:rFonts w:hint="eastAsia"/>
          <w:szCs w:val="24"/>
          <w:rtl/>
        </w:rPr>
        <w:t>טופס</w:t>
      </w:r>
      <w:r w:rsidRPr="00E67E8B">
        <w:rPr>
          <w:szCs w:val="24"/>
          <w:rtl/>
        </w:rPr>
        <w:t xml:space="preserve"> "בקשה </w:t>
      </w:r>
      <w:r w:rsidRPr="00E67E8B">
        <w:rPr>
          <w:rFonts w:hint="eastAsia"/>
          <w:szCs w:val="24"/>
          <w:rtl/>
        </w:rPr>
        <w:t>להשקעה</w:t>
      </w:r>
      <w:r w:rsidRPr="00E67E8B">
        <w:rPr>
          <w:szCs w:val="24"/>
          <w:rtl/>
        </w:rPr>
        <w:t xml:space="preserve">" </w:t>
      </w:r>
      <w:r w:rsidRPr="00E67E8B">
        <w:rPr>
          <w:rFonts w:hint="eastAsia"/>
          <w:szCs w:val="24"/>
          <w:rtl/>
        </w:rPr>
        <w:t>המצ</w:t>
      </w:r>
      <w:r w:rsidRPr="00E67E8B">
        <w:rPr>
          <w:szCs w:val="24"/>
          <w:rtl/>
        </w:rPr>
        <w:t xml:space="preserve">"ב </w:t>
      </w:r>
      <w:r w:rsidRPr="00E67E8B">
        <w:rPr>
          <w:rFonts w:hint="eastAsia"/>
          <w:szCs w:val="24"/>
          <w:highlight w:val="cyan"/>
          <w:rtl/>
        </w:rPr>
        <w:t>כנספח</w:t>
      </w:r>
      <w:r w:rsidRPr="00E67E8B">
        <w:rPr>
          <w:szCs w:val="24"/>
          <w:highlight w:val="cyan"/>
          <w:rtl/>
        </w:rPr>
        <w:t xml:space="preserve"> </w:t>
      </w:r>
      <w:r w:rsidRPr="00E67E8B">
        <w:rPr>
          <w:rFonts w:hint="eastAsia"/>
          <w:szCs w:val="24"/>
          <w:highlight w:val="cyan"/>
          <w:rtl/>
        </w:rPr>
        <w:t>א</w:t>
      </w:r>
      <w:r w:rsidRPr="00E67E8B">
        <w:rPr>
          <w:szCs w:val="24"/>
          <w:highlight w:val="cyan"/>
          <w:rtl/>
        </w:rPr>
        <w:t>'</w:t>
      </w:r>
      <w:r w:rsidRPr="00E67E8B">
        <w:rPr>
          <w:rFonts w:hint="cs"/>
          <w:szCs w:val="24"/>
          <w:rtl/>
        </w:rPr>
        <w:t>, יחד עם כל ה</w:t>
      </w:r>
      <w:r w:rsidRPr="00E67E8B">
        <w:rPr>
          <w:rFonts w:hint="eastAsia"/>
          <w:szCs w:val="24"/>
          <w:rtl/>
        </w:rPr>
        <w:t>מסמכים</w:t>
      </w:r>
      <w:r w:rsidRPr="00E67E8B">
        <w:rPr>
          <w:szCs w:val="24"/>
          <w:rtl/>
        </w:rPr>
        <w:t xml:space="preserve"> </w:t>
      </w:r>
      <w:r w:rsidRPr="00E67E8B">
        <w:rPr>
          <w:rFonts w:hint="eastAsia"/>
          <w:szCs w:val="24"/>
          <w:rtl/>
        </w:rPr>
        <w:t>הנדרשים</w:t>
      </w:r>
      <w:r w:rsidRPr="00E67E8B">
        <w:rPr>
          <w:szCs w:val="24"/>
          <w:rtl/>
        </w:rPr>
        <w:t xml:space="preserve"> </w:t>
      </w:r>
      <w:r w:rsidRPr="00E67E8B">
        <w:rPr>
          <w:rFonts w:hint="eastAsia"/>
          <w:szCs w:val="24"/>
          <w:rtl/>
        </w:rPr>
        <w:t>להוכחת</w:t>
      </w:r>
      <w:r w:rsidRPr="00E67E8B">
        <w:rPr>
          <w:szCs w:val="24"/>
          <w:rtl/>
        </w:rPr>
        <w:t xml:space="preserve"> </w:t>
      </w:r>
      <w:r w:rsidRPr="00E67E8B">
        <w:rPr>
          <w:rFonts w:hint="cs"/>
          <w:szCs w:val="24"/>
          <w:rtl/>
        </w:rPr>
        <w:t>עמידה ב</w:t>
      </w:r>
      <w:r w:rsidRPr="00E67E8B">
        <w:rPr>
          <w:rFonts w:hint="eastAsia"/>
          <w:szCs w:val="24"/>
          <w:rtl/>
        </w:rPr>
        <w:t>תנאי</w:t>
      </w:r>
      <w:r w:rsidRPr="00E67E8B">
        <w:rPr>
          <w:szCs w:val="24"/>
          <w:rtl/>
        </w:rPr>
        <w:t xml:space="preserve"> </w:t>
      </w:r>
      <w:r w:rsidRPr="00E67E8B">
        <w:rPr>
          <w:rFonts w:hint="eastAsia"/>
          <w:szCs w:val="24"/>
          <w:rtl/>
        </w:rPr>
        <w:t>הסף</w:t>
      </w:r>
      <w:r w:rsidRPr="00E67E8B">
        <w:rPr>
          <w:rFonts w:hint="cs"/>
          <w:szCs w:val="24"/>
          <w:rtl/>
        </w:rPr>
        <w:t xml:space="preserve">. יש להגיש את תקציב הפרויקט בקובץ אקסל </w:t>
      </w:r>
      <w:r w:rsidRPr="00572A78">
        <w:rPr>
          <w:rFonts w:hint="cs"/>
          <w:szCs w:val="24"/>
          <w:rtl/>
        </w:rPr>
        <w:t xml:space="preserve">המצורף למכרז זה כנספח א'1. </w:t>
      </w:r>
      <w:r w:rsidRPr="00572A78">
        <w:rPr>
          <w:rFonts w:hint="eastAsia"/>
          <w:szCs w:val="24"/>
          <w:rtl/>
        </w:rPr>
        <w:t>ההצעה</w:t>
      </w:r>
      <w:r w:rsidRPr="00E67E8B">
        <w:rPr>
          <w:szCs w:val="24"/>
          <w:rtl/>
        </w:rPr>
        <w:t xml:space="preserve">, </w:t>
      </w:r>
      <w:r w:rsidRPr="00E67E8B">
        <w:rPr>
          <w:rFonts w:hint="eastAsia"/>
          <w:szCs w:val="24"/>
          <w:rtl/>
        </w:rPr>
        <w:t>הכוללת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הנדרשים</w:t>
      </w:r>
      <w:r w:rsidRPr="00E67E8B">
        <w:rPr>
          <w:rFonts w:hint="cs"/>
          <w:szCs w:val="24"/>
          <w:rtl/>
        </w:rPr>
        <w:t xml:space="preserve"> כמפורט לעיל</w:t>
      </w:r>
      <w:r w:rsidRPr="00E67E8B">
        <w:rPr>
          <w:szCs w:val="24"/>
          <w:rtl/>
        </w:rPr>
        <w:t xml:space="preserve">, </w:t>
      </w:r>
      <w:r w:rsidRPr="00E67E8B">
        <w:rPr>
          <w:rFonts w:hint="eastAsia"/>
          <w:szCs w:val="24"/>
          <w:rtl/>
        </w:rPr>
        <w:t>תוגש</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הבא</w:t>
      </w:r>
      <w:r w:rsidRPr="00E67E8B">
        <w:rPr>
          <w:szCs w:val="24"/>
          <w:rtl/>
        </w:rPr>
        <w:t>:</w:t>
      </w:r>
    </w:p>
    <w:p w14:paraId="5C2EB5FC" w14:textId="77777777" w:rsidR="00F63DE1" w:rsidRPr="00E67E8B" w:rsidRDefault="00F63DE1" w:rsidP="00F63DE1">
      <w:pPr>
        <w:spacing w:line="360" w:lineRule="auto"/>
        <w:jc w:val="both"/>
        <w:rPr>
          <w:szCs w:val="24"/>
          <w:rtl/>
        </w:rPr>
      </w:pPr>
      <w:r w:rsidRPr="00E67E8B">
        <w:rPr>
          <w:szCs w:val="24"/>
          <w:rtl/>
        </w:rPr>
        <w:t xml:space="preserve">הצעות תוגשנה בשני עותקים (מקור+ העתק) וכן ע"ג </w:t>
      </w:r>
      <w:r w:rsidRPr="00E67E8B">
        <w:rPr>
          <w:rFonts w:hint="eastAsia"/>
          <w:szCs w:val="24"/>
          <w:rtl/>
        </w:rPr>
        <w:t>מדיה</w:t>
      </w:r>
      <w:r w:rsidRPr="00E67E8B">
        <w:rPr>
          <w:szCs w:val="24"/>
          <w:rtl/>
        </w:rPr>
        <w:t xml:space="preserve"> </w:t>
      </w:r>
      <w:r w:rsidRPr="00E67E8B">
        <w:rPr>
          <w:rFonts w:hint="cs"/>
          <w:szCs w:val="24"/>
          <w:rtl/>
        </w:rPr>
        <w:t>דיגיטלית</w:t>
      </w:r>
      <w:r w:rsidRPr="00E67E8B">
        <w:rPr>
          <w:szCs w:val="24"/>
          <w:rtl/>
        </w:rPr>
        <w:t xml:space="preserve">. </w:t>
      </w:r>
      <w:r w:rsidRPr="00E67E8B">
        <w:rPr>
          <w:rFonts w:hint="cs"/>
          <w:szCs w:val="24"/>
          <w:rtl/>
        </w:rPr>
        <w:t>המדיה</w:t>
      </w:r>
      <w:r w:rsidRPr="00E67E8B">
        <w:rPr>
          <w:szCs w:val="24"/>
          <w:rtl/>
        </w:rPr>
        <w:t xml:space="preserve"> </w:t>
      </w:r>
      <w:r w:rsidRPr="00E67E8B">
        <w:rPr>
          <w:rFonts w:hint="cs"/>
          <w:szCs w:val="24"/>
          <w:rtl/>
        </w:rPr>
        <w:t>ת</w:t>
      </w:r>
      <w:r w:rsidRPr="00E67E8B">
        <w:rPr>
          <w:szCs w:val="24"/>
          <w:rtl/>
        </w:rPr>
        <w:t xml:space="preserve">כלול את קובץ </w:t>
      </w:r>
      <w:r w:rsidRPr="00E67E8B">
        <w:rPr>
          <w:rFonts w:hint="cs"/>
          <w:szCs w:val="24"/>
          <w:rtl/>
        </w:rPr>
        <w:t>ההצעה</w:t>
      </w:r>
      <w:r w:rsidRPr="00E67E8B">
        <w:rPr>
          <w:szCs w:val="24"/>
          <w:rtl/>
        </w:rPr>
        <w:t xml:space="preserve"> בפורמט </w:t>
      </w:r>
      <w:r w:rsidRPr="00E67E8B">
        <w:rPr>
          <w:szCs w:val="24"/>
        </w:rPr>
        <w:t>WORD</w:t>
      </w:r>
      <w:r w:rsidRPr="00E67E8B">
        <w:rPr>
          <w:szCs w:val="24"/>
          <w:rtl/>
        </w:rPr>
        <w:t>,</w:t>
      </w:r>
      <w:r w:rsidRPr="00E67E8B">
        <w:rPr>
          <w:rFonts w:hint="cs"/>
          <w:szCs w:val="24"/>
          <w:rtl/>
        </w:rPr>
        <w:t xml:space="preserve"> ו</w:t>
      </w:r>
      <w:r w:rsidRPr="00E67E8B">
        <w:rPr>
          <w:szCs w:val="24"/>
          <w:rtl/>
        </w:rPr>
        <w:t xml:space="preserve">קובץ המפרט תקציבי בפורמט </w:t>
      </w:r>
      <w:r w:rsidRPr="00E67E8B">
        <w:rPr>
          <w:szCs w:val="24"/>
        </w:rPr>
        <w:t>EXCEL</w:t>
      </w:r>
      <w:r w:rsidRPr="00E67E8B">
        <w:rPr>
          <w:szCs w:val="24"/>
          <w:rtl/>
        </w:rPr>
        <w:t xml:space="preserve">. </w:t>
      </w:r>
      <w:r w:rsidRPr="00E67E8B">
        <w:rPr>
          <w:rFonts w:hint="cs"/>
          <w:szCs w:val="24"/>
          <w:rtl/>
        </w:rPr>
        <w:t>הקבצים המילוליים יכתבו בפונט המקביל בגודלו לדוד 12 לפחות ועם מרווח של שורה וחצי לפחות. מומלץ לבנות את ההצעה בצורה הנוחה לקריאה.</w:t>
      </w:r>
    </w:p>
    <w:p w14:paraId="070873F8"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szCs w:val="24"/>
          <w:rtl/>
        </w:rPr>
        <w:t>יש לתת שם לקבצים על פי תבנית הבאה: נושא</w:t>
      </w:r>
      <w:r w:rsidRPr="00E67E8B">
        <w:rPr>
          <w:rFonts w:hint="cs"/>
          <w:szCs w:val="24"/>
          <w:rtl/>
        </w:rPr>
        <w:t xml:space="preserve"> </w:t>
      </w:r>
      <w:r w:rsidRPr="00E67E8B">
        <w:rPr>
          <w:rFonts w:hint="eastAsia"/>
          <w:szCs w:val="24"/>
          <w:rtl/>
        </w:rPr>
        <w:t>מגיש</w:t>
      </w:r>
      <w:r w:rsidRPr="00E67E8B">
        <w:rPr>
          <w:szCs w:val="24"/>
          <w:rtl/>
        </w:rPr>
        <w:t>.</w:t>
      </w:r>
    </w:p>
    <w:p w14:paraId="6A55A863" w14:textId="77777777" w:rsidR="00F63DE1" w:rsidRPr="00E67E8B" w:rsidRDefault="00F63DE1" w:rsidP="00F63DE1">
      <w:pPr>
        <w:spacing w:line="360" w:lineRule="auto"/>
        <w:jc w:val="both"/>
        <w:rPr>
          <w:szCs w:val="24"/>
          <w:rtl/>
        </w:rPr>
      </w:pPr>
      <w:r w:rsidRPr="00E67E8B">
        <w:rPr>
          <w:szCs w:val="24"/>
          <w:rtl/>
        </w:rPr>
        <w:t>לדוגמה: הכנת לביבות אנרגטיות לבישול</w:t>
      </w:r>
      <w:r w:rsidRPr="00E67E8B">
        <w:rPr>
          <w:rFonts w:hint="cs"/>
          <w:szCs w:val="24"/>
          <w:rtl/>
        </w:rPr>
        <w:t>_מיקי_בן_קיקי</w:t>
      </w:r>
      <w:r w:rsidRPr="00E67E8B">
        <w:rPr>
          <w:szCs w:val="24"/>
          <w:rtl/>
        </w:rPr>
        <w:t>.</w:t>
      </w:r>
      <w:r w:rsidRPr="00E67E8B">
        <w:rPr>
          <w:szCs w:val="24"/>
        </w:rPr>
        <w:t>DOC</w:t>
      </w:r>
      <w:r w:rsidRPr="00E67E8B">
        <w:rPr>
          <w:rFonts w:hint="cs"/>
          <w:szCs w:val="24"/>
          <w:rtl/>
        </w:rPr>
        <w:t xml:space="preserve"> </w:t>
      </w:r>
    </w:p>
    <w:p w14:paraId="7329E01D" w14:textId="77777777" w:rsidR="00F63DE1" w:rsidRPr="00E67E8B" w:rsidRDefault="00F63DE1" w:rsidP="00F63DE1">
      <w:pPr>
        <w:spacing w:line="360" w:lineRule="auto"/>
        <w:jc w:val="both"/>
        <w:rPr>
          <w:szCs w:val="24"/>
          <w:rtl/>
        </w:rPr>
      </w:pPr>
      <w:r w:rsidRPr="00E67E8B">
        <w:rPr>
          <w:rFonts w:hint="cs"/>
          <w:szCs w:val="24"/>
          <w:rtl/>
        </w:rPr>
        <w:t>ו-</w:t>
      </w:r>
      <w:r w:rsidRPr="00E67E8B">
        <w:rPr>
          <w:szCs w:val="24"/>
          <w:rtl/>
        </w:rPr>
        <w:t xml:space="preserve"> </w:t>
      </w:r>
      <w:r w:rsidRPr="00E67E8B">
        <w:rPr>
          <w:rFonts w:hint="cs"/>
          <w:szCs w:val="24"/>
          <w:rtl/>
        </w:rPr>
        <w:t>מפרט_ה</w:t>
      </w:r>
      <w:r w:rsidRPr="00E67E8B">
        <w:rPr>
          <w:szCs w:val="24"/>
          <w:rtl/>
        </w:rPr>
        <w:t>כנת לביבות אנרגטיות_לבישול</w:t>
      </w:r>
      <w:r w:rsidRPr="00E67E8B">
        <w:rPr>
          <w:rFonts w:hint="cs"/>
          <w:szCs w:val="24"/>
          <w:rtl/>
        </w:rPr>
        <w:t>_מיקי_בן_קיקי</w:t>
      </w:r>
      <w:r w:rsidRPr="00E67E8B">
        <w:rPr>
          <w:szCs w:val="24"/>
          <w:rtl/>
        </w:rPr>
        <w:t>.</w:t>
      </w:r>
      <w:r w:rsidRPr="00E67E8B">
        <w:rPr>
          <w:szCs w:val="24"/>
        </w:rPr>
        <w:t>XLS</w:t>
      </w:r>
    </w:p>
    <w:p w14:paraId="2887A5EF"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rFonts w:hint="cs"/>
          <w:szCs w:val="24"/>
          <w:rtl/>
        </w:rPr>
        <w:t>יש לצרף</w:t>
      </w:r>
      <w:r w:rsidRPr="00E67E8B">
        <w:rPr>
          <w:szCs w:val="24"/>
          <w:rtl/>
        </w:rPr>
        <w:t xml:space="preserve"> </w:t>
      </w:r>
      <w:r w:rsidRPr="00E67E8B">
        <w:rPr>
          <w:rFonts w:hint="cs"/>
          <w:szCs w:val="24"/>
          <w:rtl/>
        </w:rPr>
        <w:t>למדיה</w:t>
      </w:r>
      <w:r w:rsidRPr="00E67E8B">
        <w:rPr>
          <w:szCs w:val="24"/>
          <w:rtl/>
        </w:rPr>
        <w:t xml:space="preserve"> העתק סרוק של מסמכי תנאי הסף ואת ההצעה המלאה, על כל נספחיה, כולל המסמכים החתומים, בקובץ מאוחד בפורמט </w:t>
      </w:r>
      <w:r w:rsidRPr="00E67E8B">
        <w:rPr>
          <w:szCs w:val="24"/>
        </w:rPr>
        <w:t>PDF</w:t>
      </w:r>
      <w:r w:rsidRPr="00E67E8B">
        <w:rPr>
          <w:szCs w:val="24"/>
          <w:rtl/>
        </w:rPr>
        <w:t>. ניתן גם לצרף תיקיית "חומר עזר" אשר תכיל כל חומר עזר על פי שיקול המגיש.</w:t>
      </w:r>
      <w:r w:rsidRPr="00E67E8B">
        <w:rPr>
          <w:rFonts w:hint="cs"/>
          <w:szCs w:val="24"/>
          <w:rtl/>
        </w:rPr>
        <w:t xml:space="preserve"> </w:t>
      </w:r>
    </w:p>
    <w:p w14:paraId="76F57CCA" w14:textId="79AB3B07" w:rsidR="00F63DE1" w:rsidRPr="00E67E8B" w:rsidRDefault="00F63DE1" w:rsidP="00913D5B">
      <w:pPr>
        <w:pStyle w:val="af6"/>
        <w:numPr>
          <w:ilvl w:val="1"/>
          <w:numId w:val="110"/>
        </w:numPr>
        <w:tabs>
          <w:tab w:val="right" w:pos="1218"/>
        </w:tabs>
        <w:spacing w:line="360" w:lineRule="auto"/>
        <w:jc w:val="both"/>
        <w:rPr>
          <w:szCs w:val="24"/>
          <w:rtl/>
        </w:rPr>
      </w:pPr>
      <w:r w:rsidRPr="00E67E8B">
        <w:rPr>
          <w:rFonts w:hint="eastAsia"/>
          <w:szCs w:val="24"/>
          <w:rtl/>
        </w:rPr>
        <w:t>המקור</w:t>
      </w:r>
      <w:r w:rsidRPr="00E67E8B">
        <w:rPr>
          <w:szCs w:val="24"/>
          <w:rtl/>
        </w:rPr>
        <w:t xml:space="preserve">, </w:t>
      </w:r>
      <w:r w:rsidRPr="00E67E8B">
        <w:rPr>
          <w:rFonts w:hint="eastAsia"/>
          <w:szCs w:val="24"/>
          <w:rtl/>
        </w:rPr>
        <w:t>העתקים</w:t>
      </w:r>
      <w:r w:rsidRPr="00E67E8B">
        <w:rPr>
          <w:szCs w:val="24"/>
          <w:rtl/>
        </w:rPr>
        <w:t xml:space="preserve"> </w:t>
      </w:r>
      <w:r w:rsidRPr="00E67E8B">
        <w:rPr>
          <w:rFonts w:hint="cs"/>
          <w:szCs w:val="24"/>
          <w:rtl/>
        </w:rPr>
        <w:t>והמדיה הדיגיטלית</w:t>
      </w:r>
      <w:r w:rsidRPr="00E67E8B">
        <w:rPr>
          <w:szCs w:val="24"/>
          <w:rtl/>
        </w:rPr>
        <w:t xml:space="preserve"> </w:t>
      </w:r>
      <w:r w:rsidRPr="00E67E8B">
        <w:rPr>
          <w:rFonts w:hint="eastAsia"/>
          <w:szCs w:val="24"/>
          <w:rtl/>
        </w:rPr>
        <w:t>יוגשו</w:t>
      </w:r>
      <w:r w:rsidRPr="00E67E8B">
        <w:rPr>
          <w:szCs w:val="24"/>
          <w:rtl/>
        </w:rPr>
        <w:t xml:space="preserve"> במעטפה </w:t>
      </w:r>
      <w:r w:rsidRPr="00E67E8B">
        <w:rPr>
          <w:rFonts w:hint="eastAsia"/>
          <w:szCs w:val="24"/>
          <w:rtl/>
        </w:rPr>
        <w:t>סגורה</w:t>
      </w:r>
      <w:r w:rsidRPr="00E67E8B">
        <w:rPr>
          <w:szCs w:val="24"/>
          <w:rtl/>
        </w:rPr>
        <w:t xml:space="preserve"> </w:t>
      </w:r>
      <w:r w:rsidRPr="00E67E8B">
        <w:rPr>
          <w:rFonts w:hint="eastAsia"/>
          <w:szCs w:val="24"/>
          <w:rtl/>
        </w:rPr>
        <w:t>אשר</w:t>
      </w:r>
      <w:r w:rsidRPr="00E67E8B">
        <w:rPr>
          <w:szCs w:val="24"/>
          <w:rtl/>
        </w:rPr>
        <w:t xml:space="preserve"> עליה יירשם מכרז פומבי מס' </w:t>
      </w:r>
      <w:r>
        <w:rPr>
          <w:b/>
          <w:bCs/>
          <w:szCs w:val="24"/>
        </w:rPr>
        <w:t>29/16</w:t>
      </w:r>
      <w:r w:rsidRPr="00E67E8B">
        <w:rPr>
          <w:rFonts w:hint="cs"/>
          <w:b/>
          <w:bCs/>
          <w:szCs w:val="24"/>
          <w:rtl/>
        </w:rPr>
        <w:t xml:space="preserve"> </w:t>
      </w:r>
      <w:r w:rsidRPr="00E67E8B">
        <w:rPr>
          <w:szCs w:val="24"/>
          <w:rtl/>
        </w:rPr>
        <w:t xml:space="preserve">ותוכנס לתיבת המכרזים אשר תוקצה לעניין במשרד בבנין "שערי העיר", רחוב יפו 216, קומה 7, </w:t>
      </w:r>
      <w:r w:rsidRPr="00E67E8B">
        <w:rPr>
          <w:rFonts w:hint="cs"/>
          <w:szCs w:val="24"/>
          <w:rtl/>
        </w:rPr>
        <w:t xml:space="preserve">(במסדרון ליד המאבטח) </w:t>
      </w:r>
      <w:r w:rsidRPr="00E67E8B">
        <w:rPr>
          <w:rFonts w:hint="cs"/>
          <w:b/>
          <w:bCs/>
          <w:szCs w:val="24"/>
          <w:highlight w:val="yellow"/>
          <w:rtl/>
        </w:rPr>
        <w:t>עד ליום</w:t>
      </w:r>
      <w:r w:rsidRPr="00E67E8B">
        <w:rPr>
          <w:rFonts w:hint="cs"/>
          <w:szCs w:val="24"/>
          <w:highlight w:val="yellow"/>
          <w:rtl/>
        </w:rPr>
        <w:t xml:space="preserve"> </w:t>
      </w:r>
      <w:r w:rsidR="00913D5B">
        <w:rPr>
          <w:rFonts w:hint="cs"/>
          <w:b/>
          <w:bCs/>
          <w:szCs w:val="24"/>
          <w:highlight w:val="yellow"/>
          <w:rtl/>
        </w:rPr>
        <w:t xml:space="preserve">23.8.16 </w:t>
      </w:r>
      <w:r w:rsidRPr="00E67E8B">
        <w:rPr>
          <w:rFonts w:hint="cs"/>
          <w:b/>
          <w:bCs/>
          <w:szCs w:val="24"/>
          <w:highlight w:val="yellow"/>
          <w:rtl/>
        </w:rPr>
        <w:t>בשעה 14:00</w:t>
      </w:r>
      <w:r w:rsidRPr="00E67E8B">
        <w:rPr>
          <w:rFonts w:hint="cs"/>
          <w:b/>
          <w:bCs/>
          <w:szCs w:val="24"/>
          <w:rtl/>
        </w:rPr>
        <w:t xml:space="preserve"> </w:t>
      </w:r>
      <w:r w:rsidRPr="00E67E8B">
        <w:rPr>
          <w:szCs w:val="24"/>
          <w:rtl/>
        </w:rPr>
        <w:t>אין לציין את שם המציע על גבי המעטפה. הצעה שתתקבל לאחר המועד הנ"ל תיפסל מבלי שתיפתח.</w:t>
      </w:r>
    </w:p>
    <w:p w14:paraId="42C14FB6" w14:textId="792F2109" w:rsidR="00F63DE1" w:rsidRPr="00E67E8B" w:rsidRDefault="00F63DE1" w:rsidP="00913D5B">
      <w:pPr>
        <w:pStyle w:val="af6"/>
        <w:numPr>
          <w:ilvl w:val="1"/>
          <w:numId w:val="110"/>
        </w:numPr>
        <w:tabs>
          <w:tab w:val="right" w:pos="1218"/>
        </w:tabs>
        <w:spacing w:line="360" w:lineRule="auto"/>
        <w:jc w:val="both"/>
        <w:rPr>
          <w:szCs w:val="24"/>
        </w:rPr>
      </w:pPr>
      <w:r w:rsidRPr="00E67E8B">
        <w:rPr>
          <w:rFonts w:hint="eastAsia"/>
          <w:szCs w:val="24"/>
          <w:rtl/>
        </w:rPr>
        <w:t>אם</w:t>
      </w:r>
      <w:r w:rsidRPr="00E67E8B">
        <w:rPr>
          <w:szCs w:val="24"/>
          <w:rtl/>
        </w:rPr>
        <w:t xml:space="preserve"> המציע מחליט לשלוח את המעטפה באמצעות שליח (לרבות הדואר), עליו להכניסה, על עותקיה והצירופים להם, לתוך מעטפה נוספת ולציין עליה </w:t>
      </w:r>
      <w:r w:rsidRPr="00E67E8B">
        <w:rPr>
          <w:b/>
          <w:bCs/>
          <w:szCs w:val="24"/>
          <w:rtl/>
        </w:rPr>
        <w:t xml:space="preserve">"מכרז פומבי מס' </w:t>
      </w:r>
      <w:r w:rsidR="00913D5B">
        <w:rPr>
          <w:b/>
          <w:bCs/>
          <w:szCs w:val="24"/>
        </w:rPr>
        <w:t>29/16</w:t>
      </w:r>
      <w:r w:rsidRPr="00E67E8B">
        <w:rPr>
          <w:rFonts w:hint="cs"/>
          <w:b/>
          <w:bCs/>
          <w:szCs w:val="24"/>
          <w:rtl/>
        </w:rPr>
        <w:t xml:space="preserve"> </w:t>
      </w:r>
      <w:r w:rsidRPr="00E67E8B">
        <w:rPr>
          <w:rFonts w:hint="eastAsia"/>
          <w:b/>
          <w:bCs/>
          <w:szCs w:val="24"/>
          <w:rtl/>
        </w:rPr>
        <w:t>נא</w:t>
      </w:r>
      <w:r w:rsidRPr="00E67E8B">
        <w:rPr>
          <w:b/>
          <w:bCs/>
          <w:szCs w:val="24"/>
          <w:rtl/>
        </w:rPr>
        <w:t xml:space="preserve"> להכניס לתיבת המכרזים".</w:t>
      </w:r>
      <w:r w:rsidRPr="00E67E8B">
        <w:rPr>
          <w:szCs w:val="24"/>
          <w:rtl/>
        </w:rPr>
        <w:t xml:space="preserve"> </w:t>
      </w:r>
      <w:r w:rsidRPr="00E67E8B">
        <w:rPr>
          <w:rFonts w:hint="eastAsia"/>
          <w:szCs w:val="24"/>
          <w:u w:val="single"/>
          <w:rtl/>
        </w:rPr>
        <w:t>אין</w:t>
      </w:r>
      <w:r w:rsidRPr="00E67E8B">
        <w:rPr>
          <w:szCs w:val="24"/>
          <w:u w:val="single"/>
          <w:rtl/>
        </w:rPr>
        <w:t xml:space="preserve"> </w:t>
      </w:r>
      <w:r w:rsidRPr="00E67E8B">
        <w:rPr>
          <w:rFonts w:hint="eastAsia"/>
          <w:szCs w:val="24"/>
          <w:u w:val="single"/>
          <w:rtl/>
        </w:rPr>
        <w:t>המשרד</w:t>
      </w:r>
      <w:r w:rsidRPr="00E67E8B">
        <w:rPr>
          <w:szCs w:val="24"/>
          <w:u w:val="single"/>
          <w:rtl/>
        </w:rPr>
        <w:t xml:space="preserve"> </w:t>
      </w:r>
      <w:r w:rsidRPr="00E67E8B">
        <w:rPr>
          <w:rFonts w:hint="eastAsia"/>
          <w:szCs w:val="24"/>
          <w:u w:val="single"/>
          <w:rtl/>
        </w:rPr>
        <w:t>אחראי</w:t>
      </w:r>
      <w:r w:rsidRPr="00E67E8B">
        <w:rPr>
          <w:szCs w:val="24"/>
          <w:u w:val="single"/>
          <w:rtl/>
        </w:rPr>
        <w:t xml:space="preserve"> </w:t>
      </w:r>
      <w:r w:rsidRPr="00E67E8B">
        <w:rPr>
          <w:rFonts w:hint="eastAsia"/>
          <w:szCs w:val="24"/>
          <w:u w:val="single"/>
          <w:rtl/>
        </w:rPr>
        <w:t>להכנסתה</w:t>
      </w:r>
      <w:r w:rsidRPr="00E67E8B">
        <w:rPr>
          <w:szCs w:val="24"/>
          <w:u w:val="single"/>
          <w:rtl/>
        </w:rPr>
        <w:t xml:space="preserve"> </w:t>
      </w:r>
      <w:r w:rsidRPr="00E67E8B">
        <w:rPr>
          <w:rFonts w:hint="eastAsia"/>
          <w:szCs w:val="24"/>
          <w:u w:val="single"/>
          <w:rtl/>
        </w:rPr>
        <w:t>של</w:t>
      </w:r>
      <w:r w:rsidRPr="00E67E8B">
        <w:rPr>
          <w:szCs w:val="24"/>
          <w:u w:val="single"/>
          <w:rtl/>
        </w:rPr>
        <w:t xml:space="preserve"> </w:t>
      </w:r>
      <w:r w:rsidRPr="00E67E8B">
        <w:rPr>
          <w:rFonts w:hint="eastAsia"/>
          <w:szCs w:val="24"/>
          <w:u w:val="single"/>
          <w:rtl/>
        </w:rPr>
        <w:t>ההצעה</w:t>
      </w:r>
      <w:r w:rsidRPr="00E67E8B">
        <w:rPr>
          <w:szCs w:val="24"/>
          <w:u w:val="single"/>
          <w:rtl/>
        </w:rPr>
        <w:t xml:space="preserve"> </w:t>
      </w:r>
      <w:r w:rsidRPr="00E67E8B">
        <w:rPr>
          <w:rFonts w:hint="eastAsia"/>
          <w:szCs w:val="24"/>
          <w:u w:val="single"/>
          <w:rtl/>
        </w:rPr>
        <w:t>לתיבת</w:t>
      </w:r>
      <w:r w:rsidRPr="00E67E8B">
        <w:rPr>
          <w:szCs w:val="24"/>
          <w:u w:val="single"/>
          <w:rtl/>
        </w:rPr>
        <w:t xml:space="preserve"> </w:t>
      </w:r>
      <w:r w:rsidRPr="00E67E8B">
        <w:rPr>
          <w:rFonts w:hint="eastAsia"/>
          <w:szCs w:val="24"/>
          <w:u w:val="single"/>
          <w:rtl/>
        </w:rPr>
        <w:t>המכרזים</w:t>
      </w:r>
      <w:r w:rsidRPr="00E67E8B">
        <w:rPr>
          <w:szCs w:val="24"/>
          <w:rtl/>
        </w:rPr>
        <w:t xml:space="preserve">. </w:t>
      </w:r>
      <w:r w:rsidRPr="00E67E8B">
        <w:rPr>
          <w:rFonts w:hint="eastAsia"/>
          <w:szCs w:val="24"/>
          <w:rtl/>
        </w:rPr>
        <w:t>הצעה</w:t>
      </w:r>
      <w:r w:rsidRPr="00E67E8B">
        <w:rPr>
          <w:szCs w:val="24"/>
          <w:rtl/>
        </w:rPr>
        <w:t xml:space="preserve"> </w:t>
      </w:r>
      <w:r w:rsidRPr="00E67E8B">
        <w:rPr>
          <w:rFonts w:hint="eastAsia"/>
          <w:szCs w:val="24"/>
          <w:rtl/>
        </w:rPr>
        <w:t>שתתקבל</w:t>
      </w:r>
      <w:r w:rsidRPr="00E67E8B">
        <w:rPr>
          <w:szCs w:val="24"/>
          <w:rtl/>
        </w:rPr>
        <w:t xml:space="preserve"> </w:t>
      </w:r>
      <w:r w:rsidRPr="00E67E8B">
        <w:rPr>
          <w:rFonts w:hint="eastAsia"/>
          <w:szCs w:val="24"/>
          <w:rtl/>
        </w:rPr>
        <w:t>במשרד</w:t>
      </w:r>
      <w:r w:rsidRPr="00E67E8B">
        <w:rPr>
          <w:szCs w:val="24"/>
          <w:rtl/>
        </w:rPr>
        <w:t xml:space="preserve"> </w:t>
      </w:r>
      <w:r w:rsidRPr="00E67E8B">
        <w:rPr>
          <w:rFonts w:hint="eastAsia"/>
          <w:szCs w:val="24"/>
          <w:rtl/>
        </w:rPr>
        <w:t>לפני</w:t>
      </w:r>
      <w:r w:rsidRPr="00E67E8B">
        <w:rPr>
          <w:szCs w:val="24"/>
          <w:rtl/>
        </w:rPr>
        <w:t xml:space="preserve"> </w:t>
      </w:r>
      <w:r w:rsidRPr="00E67E8B">
        <w:rPr>
          <w:rFonts w:hint="eastAsia"/>
          <w:szCs w:val="24"/>
          <w:rtl/>
        </w:rPr>
        <w:t>המועד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להגשה</w:t>
      </w:r>
      <w:r w:rsidRPr="00E67E8B">
        <w:rPr>
          <w:szCs w:val="24"/>
          <w:rtl/>
        </w:rPr>
        <w:t xml:space="preserve">, </w:t>
      </w:r>
      <w:r w:rsidRPr="00E67E8B">
        <w:rPr>
          <w:rFonts w:hint="eastAsia"/>
          <w:szCs w:val="24"/>
          <w:rtl/>
        </w:rPr>
        <w:t>אולם</w:t>
      </w:r>
      <w:r w:rsidRPr="00E67E8B">
        <w:rPr>
          <w:szCs w:val="24"/>
          <w:rtl/>
        </w:rPr>
        <w:t xml:space="preserve"> </w:t>
      </w:r>
      <w:r w:rsidRPr="00E67E8B">
        <w:rPr>
          <w:rFonts w:hint="eastAsia"/>
          <w:szCs w:val="24"/>
          <w:rtl/>
        </w:rPr>
        <w:t>מסיבה</w:t>
      </w:r>
      <w:r w:rsidRPr="00E67E8B">
        <w:rPr>
          <w:szCs w:val="24"/>
          <w:rtl/>
        </w:rPr>
        <w:t xml:space="preserve"> </w:t>
      </w:r>
      <w:r w:rsidRPr="00E67E8B">
        <w:rPr>
          <w:rFonts w:hint="eastAsia"/>
          <w:szCs w:val="24"/>
          <w:rtl/>
        </w:rPr>
        <w:t>כלשהי</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תוכנס</w:t>
      </w:r>
      <w:r w:rsidRPr="00E67E8B">
        <w:rPr>
          <w:szCs w:val="24"/>
          <w:rtl/>
        </w:rPr>
        <w:t xml:space="preserve"> </w:t>
      </w:r>
      <w:r w:rsidRPr="00E67E8B">
        <w:rPr>
          <w:rFonts w:hint="eastAsia"/>
          <w:szCs w:val="24"/>
          <w:rtl/>
        </w:rPr>
        <w:t>לתיבת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במועד</w:t>
      </w:r>
      <w:r w:rsidRPr="00E67E8B">
        <w:rPr>
          <w:szCs w:val="24"/>
          <w:rtl/>
        </w:rPr>
        <w:t xml:space="preserve">, </w:t>
      </w:r>
      <w:r w:rsidRPr="00E67E8B">
        <w:rPr>
          <w:rFonts w:hint="eastAsia"/>
          <w:szCs w:val="24"/>
          <w:rtl/>
        </w:rPr>
        <w:t>תיפסל</w:t>
      </w:r>
      <w:r w:rsidRPr="00E67E8B">
        <w:rPr>
          <w:szCs w:val="24"/>
          <w:rtl/>
        </w:rPr>
        <w:t xml:space="preserve"> </w:t>
      </w:r>
      <w:r w:rsidRPr="00E67E8B">
        <w:rPr>
          <w:rFonts w:hint="eastAsia"/>
          <w:szCs w:val="24"/>
          <w:rtl/>
        </w:rPr>
        <w:t>כהצעה</w:t>
      </w:r>
      <w:r w:rsidRPr="00E67E8B">
        <w:rPr>
          <w:szCs w:val="24"/>
          <w:rtl/>
        </w:rPr>
        <w:t xml:space="preserve"> </w:t>
      </w:r>
      <w:r w:rsidRPr="00E67E8B">
        <w:rPr>
          <w:rFonts w:hint="eastAsia"/>
          <w:szCs w:val="24"/>
          <w:rtl/>
        </w:rPr>
        <w:t>שלא</w:t>
      </w:r>
      <w:r w:rsidRPr="00E67E8B">
        <w:rPr>
          <w:szCs w:val="24"/>
          <w:rtl/>
        </w:rPr>
        <w:t xml:space="preserve"> </w:t>
      </w:r>
      <w:r w:rsidRPr="00E67E8B">
        <w:rPr>
          <w:rFonts w:hint="eastAsia"/>
          <w:szCs w:val="24"/>
          <w:rtl/>
        </w:rPr>
        <w:t>התקבלה</w:t>
      </w:r>
      <w:r w:rsidRPr="00E67E8B">
        <w:rPr>
          <w:szCs w:val="24"/>
          <w:rtl/>
        </w:rPr>
        <w:t xml:space="preserve"> </w:t>
      </w:r>
      <w:r w:rsidRPr="00E67E8B">
        <w:rPr>
          <w:rFonts w:hint="eastAsia"/>
          <w:szCs w:val="24"/>
          <w:rtl/>
        </w:rPr>
        <w:t>במועד</w:t>
      </w:r>
      <w:r w:rsidRPr="00E67E8B">
        <w:rPr>
          <w:szCs w:val="24"/>
          <w:rtl/>
        </w:rPr>
        <w:t>.</w:t>
      </w:r>
    </w:p>
    <w:p w14:paraId="0D1BDC8D" w14:textId="77777777" w:rsidR="00F63DE1" w:rsidRPr="00E67E8B" w:rsidRDefault="00F63DE1" w:rsidP="00F63DE1">
      <w:pPr>
        <w:spacing w:line="360" w:lineRule="auto"/>
        <w:jc w:val="both"/>
        <w:rPr>
          <w:szCs w:val="24"/>
          <w:rtl/>
        </w:rPr>
      </w:pPr>
    </w:p>
    <w:p w14:paraId="00E8C220" w14:textId="77777777" w:rsidR="00F63DE1" w:rsidRPr="00E67E8B" w:rsidRDefault="00F63DE1" w:rsidP="00F63DE1">
      <w:pPr>
        <w:pStyle w:val="13"/>
        <w:numPr>
          <w:ilvl w:val="0"/>
          <w:numId w:val="129"/>
        </w:numPr>
        <w:spacing w:line="360" w:lineRule="auto"/>
        <w:jc w:val="both"/>
        <w:rPr>
          <w:szCs w:val="24"/>
        </w:rPr>
      </w:pPr>
      <w:bookmarkStart w:id="10" w:name="_Toc444602327"/>
      <w:r w:rsidRPr="00E67E8B">
        <w:rPr>
          <w:rFonts w:hint="eastAsia"/>
          <w:szCs w:val="24"/>
          <w:rtl/>
        </w:rPr>
        <w:t>דרישות</w:t>
      </w:r>
      <w:r w:rsidRPr="00E67E8B">
        <w:rPr>
          <w:szCs w:val="24"/>
          <w:rtl/>
        </w:rPr>
        <w:t xml:space="preserve"> </w:t>
      </w:r>
      <w:r w:rsidRPr="00E67E8B">
        <w:rPr>
          <w:rFonts w:hint="eastAsia"/>
          <w:szCs w:val="24"/>
          <w:rtl/>
        </w:rPr>
        <w:t>סף</w:t>
      </w:r>
      <w:r w:rsidRPr="00E67E8B">
        <w:rPr>
          <w:szCs w:val="24"/>
          <w:rtl/>
        </w:rPr>
        <w:t xml:space="preserve"> </w:t>
      </w:r>
      <w:r w:rsidRPr="00E67E8B">
        <w:rPr>
          <w:rFonts w:hint="eastAsia"/>
          <w:szCs w:val="24"/>
          <w:rtl/>
        </w:rPr>
        <w:t>מנהליות</w:t>
      </w:r>
      <w:bookmarkEnd w:id="10"/>
    </w:p>
    <w:p w14:paraId="7C6C023D" w14:textId="77777777" w:rsidR="00F63DE1" w:rsidRPr="00E67E8B" w:rsidRDefault="00F63DE1" w:rsidP="00F63DE1">
      <w:pPr>
        <w:spacing w:line="360" w:lineRule="auto"/>
        <w:jc w:val="both"/>
        <w:rPr>
          <w:szCs w:val="24"/>
          <w:rtl/>
        </w:rPr>
      </w:pPr>
      <w:r w:rsidRPr="00E67E8B">
        <w:rPr>
          <w:rFonts w:hint="eastAsia"/>
          <w:szCs w:val="24"/>
          <w:rtl/>
        </w:rPr>
        <w:t>יובהר</w:t>
      </w:r>
      <w:r w:rsidRPr="00E67E8B">
        <w:rPr>
          <w:szCs w:val="24"/>
          <w:rtl/>
        </w:rPr>
        <w:t xml:space="preserve"> ויודגש, כי אי מילוי מדויק של הדרישות המפורטות להלן, וכן אי צירוף להצעה של מלוא המסמכים הנדרשים כתנאים מוקדמים של המכרז עלול להביא </w:t>
      </w:r>
      <w:r w:rsidRPr="00E67E8B">
        <w:rPr>
          <w:b/>
          <w:bCs/>
          <w:szCs w:val="24"/>
          <w:rtl/>
        </w:rPr>
        <w:t>לפסילת ההצעה על הסף.  לפיכך, כל מציע מתבקש לקרוא בעיון את ההנחיות להלן, ולמלא אחריהן במדויק</w:t>
      </w:r>
      <w:r w:rsidRPr="00E67E8B">
        <w:rPr>
          <w:szCs w:val="24"/>
          <w:rtl/>
        </w:rPr>
        <w:t xml:space="preserve">. </w:t>
      </w:r>
    </w:p>
    <w:p w14:paraId="569EDC57" w14:textId="77777777" w:rsidR="00F63DE1" w:rsidRPr="00E67E8B" w:rsidRDefault="00F63DE1" w:rsidP="00F63DE1">
      <w:pPr>
        <w:spacing w:line="360" w:lineRule="auto"/>
        <w:jc w:val="both"/>
        <w:rPr>
          <w:szCs w:val="24"/>
          <w:rtl/>
        </w:rPr>
      </w:pPr>
    </w:p>
    <w:p w14:paraId="2777D67D" w14:textId="77777777" w:rsidR="00F63DE1" w:rsidRPr="00E67E8B" w:rsidRDefault="00F63DE1" w:rsidP="00F63DE1">
      <w:pPr>
        <w:pStyle w:val="af6"/>
        <w:numPr>
          <w:ilvl w:val="1"/>
          <w:numId w:val="110"/>
        </w:numPr>
        <w:tabs>
          <w:tab w:val="right" w:pos="1218"/>
        </w:tabs>
        <w:spacing w:line="360" w:lineRule="auto"/>
        <w:jc w:val="both"/>
        <w:rPr>
          <w:szCs w:val="24"/>
          <w:lang w:eastAsia="he-IL"/>
        </w:rPr>
      </w:pPr>
      <w:r w:rsidRPr="00E67E8B">
        <w:rPr>
          <w:rFonts w:hint="cs"/>
          <w:szCs w:val="24"/>
          <w:rtl/>
          <w:lang w:eastAsia="he-IL"/>
        </w:rPr>
        <w:t xml:space="preserve">תנאי סף </w:t>
      </w:r>
      <w:r w:rsidRPr="00E67E8B">
        <w:rPr>
          <w:rFonts w:hint="cs"/>
          <w:szCs w:val="24"/>
          <w:rtl/>
        </w:rPr>
        <w:t>מנהליים</w:t>
      </w:r>
      <w:r w:rsidRPr="00E67E8B">
        <w:rPr>
          <w:rFonts w:hint="cs"/>
          <w:szCs w:val="24"/>
          <w:rtl/>
          <w:lang w:eastAsia="he-IL"/>
        </w:rPr>
        <w:t xml:space="preserve"> </w:t>
      </w:r>
    </w:p>
    <w:p w14:paraId="3B6C4DEE" w14:textId="77777777" w:rsidR="00F63DE1" w:rsidRPr="00E67E8B" w:rsidRDefault="00F63DE1" w:rsidP="00F63DE1">
      <w:pPr>
        <w:pStyle w:val="af6"/>
        <w:numPr>
          <w:ilvl w:val="2"/>
          <w:numId w:val="110"/>
        </w:numPr>
        <w:tabs>
          <w:tab w:val="right" w:pos="1218"/>
        </w:tabs>
        <w:spacing w:line="360" w:lineRule="auto"/>
        <w:jc w:val="both"/>
        <w:rPr>
          <w:szCs w:val="24"/>
          <w:rtl/>
          <w:lang w:eastAsia="he-IL"/>
        </w:rPr>
      </w:pPr>
      <w:r w:rsidRPr="00E67E8B">
        <w:rPr>
          <w:rFonts w:hint="cs"/>
          <w:szCs w:val="24"/>
          <w:rtl/>
          <w:lang w:eastAsia="he-IL"/>
        </w:rPr>
        <w:t>אם המציע הינו תאגיד מסוג כלשהו, עליו לצרף אישור עו"ד/רו"ח עדכני בדבר היות החותמים בשם התאגיד על מסמכי ההצעה מחייבים את התאגיד בחתימתם.</w:t>
      </w:r>
    </w:p>
    <w:p w14:paraId="44F6791B"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cs"/>
          <w:szCs w:val="24"/>
          <w:rtl/>
          <w:lang w:eastAsia="he-IL"/>
        </w:rPr>
        <w:t xml:space="preserve">אם המציע הינו תאגיד מסוג חברה, עליו לצרף להצעתו </w:t>
      </w:r>
      <w:r w:rsidRPr="00E67E8B">
        <w:rPr>
          <w:rFonts w:hint="eastAsia"/>
          <w:szCs w:val="24"/>
          <w:rtl/>
          <w:lang w:eastAsia="he-IL"/>
        </w:rPr>
        <w:t>נסח</w:t>
      </w:r>
      <w:r w:rsidRPr="00E67E8B">
        <w:rPr>
          <w:szCs w:val="24"/>
          <w:rtl/>
          <w:lang w:eastAsia="he-IL"/>
        </w:rPr>
        <w:t xml:space="preserve"> חברה </w:t>
      </w:r>
      <w:r w:rsidRPr="00E67E8B">
        <w:rPr>
          <w:rFonts w:hint="cs"/>
          <w:szCs w:val="24"/>
          <w:rtl/>
          <w:lang w:eastAsia="he-IL"/>
        </w:rPr>
        <w:t xml:space="preserve">מרשם התאגידים </w:t>
      </w:r>
      <w:r w:rsidRPr="00E67E8B">
        <w:rPr>
          <w:szCs w:val="24"/>
          <w:rtl/>
          <w:lang w:eastAsia="he-IL"/>
        </w:rPr>
        <w:t xml:space="preserve">משנת </w:t>
      </w:r>
      <w:r w:rsidRPr="00E67E8B">
        <w:rPr>
          <w:rFonts w:hint="cs"/>
          <w:szCs w:val="24"/>
          <w:rtl/>
          <w:lang w:eastAsia="he-IL"/>
        </w:rPr>
        <w:t>2016,</w:t>
      </w:r>
      <w:r w:rsidRPr="00E67E8B">
        <w:rPr>
          <w:szCs w:val="24"/>
          <w:rtl/>
          <w:lang w:eastAsia="he-IL"/>
        </w:rPr>
        <w:t xml:space="preserve"> הכולל את שמות מנהלי </w:t>
      </w:r>
      <w:r w:rsidRPr="00E67E8B">
        <w:rPr>
          <w:rFonts w:hint="eastAsia"/>
          <w:szCs w:val="24"/>
          <w:rtl/>
          <w:lang w:eastAsia="he-IL"/>
        </w:rPr>
        <w:t>המציע</w:t>
      </w:r>
      <w:r w:rsidRPr="00E67E8B">
        <w:rPr>
          <w:rFonts w:hint="cs"/>
          <w:szCs w:val="24"/>
          <w:rtl/>
          <w:lang w:eastAsia="he-IL"/>
        </w:rPr>
        <w:t xml:space="preserve"> ופרטיהם</w:t>
      </w:r>
      <w:r w:rsidRPr="00E67E8B">
        <w:rPr>
          <w:szCs w:val="24"/>
          <w:rtl/>
          <w:lang w:eastAsia="he-IL"/>
        </w:rPr>
        <w:t xml:space="preserve">. </w:t>
      </w:r>
      <w:r w:rsidRPr="00E67E8B">
        <w:rPr>
          <w:rFonts w:hint="eastAsia"/>
          <w:szCs w:val="24"/>
          <w:rtl/>
          <w:lang w:eastAsia="he-IL"/>
        </w:rPr>
        <w:t>נסח</w:t>
      </w:r>
      <w:r w:rsidRPr="00E67E8B">
        <w:rPr>
          <w:szCs w:val="24"/>
          <w:rtl/>
          <w:lang w:eastAsia="he-IL"/>
        </w:rPr>
        <w:t xml:space="preserve"> </w:t>
      </w:r>
      <w:r w:rsidRPr="00E67E8B">
        <w:rPr>
          <w:rFonts w:hint="eastAsia"/>
          <w:szCs w:val="24"/>
          <w:rtl/>
          <w:lang w:eastAsia="he-IL"/>
        </w:rPr>
        <w:t>חברה</w:t>
      </w:r>
      <w:r w:rsidRPr="00E67E8B">
        <w:rPr>
          <w:szCs w:val="24"/>
          <w:rtl/>
          <w:lang w:eastAsia="he-IL"/>
        </w:rPr>
        <w:t xml:space="preserve"> </w:t>
      </w:r>
      <w:r w:rsidRPr="00E67E8B">
        <w:rPr>
          <w:rFonts w:hint="eastAsia"/>
          <w:szCs w:val="24"/>
          <w:rtl/>
          <w:lang w:eastAsia="he-IL"/>
        </w:rPr>
        <w:t>עדכני</w:t>
      </w:r>
      <w:r w:rsidRPr="00E67E8B">
        <w:rPr>
          <w:szCs w:val="24"/>
          <w:rtl/>
          <w:lang w:eastAsia="he-IL"/>
        </w:rPr>
        <w:t xml:space="preserve"> ניתן להפקה דרך אתר האינטרנט של רשות התאגידים, שכתובתו:</w:t>
      </w:r>
      <w:r w:rsidRPr="00E67E8B">
        <w:rPr>
          <w:szCs w:val="24"/>
          <w:lang w:eastAsia="he-IL"/>
        </w:rPr>
        <w:t xml:space="preserve"> </w:t>
      </w:r>
      <w:r w:rsidRPr="00E67E8B">
        <w:rPr>
          <w:szCs w:val="24"/>
        </w:rPr>
        <w:t xml:space="preserve">http://index.justice.gov.il/Units/rasutHataagidim/Pages/default.aspx </w:t>
      </w:r>
    </w:p>
    <w:p w14:paraId="3E90CBE3" w14:textId="77777777" w:rsidR="00F63DE1" w:rsidRPr="00E67E8B" w:rsidRDefault="00F63DE1" w:rsidP="00F63DE1">
      <w:pPr>
        <w:pStyle w:val="af6"/>
        <w:numPr>
          <w:ilvl w:val="2"/>
          <w:numId w:val="110"/>
        </w:numPr>
        <w:tabs>
          <w:tab w:val="right" w:pos="1218"/>
        </w:tabs>
        <w:spacing w:line="360" w:lineRule="auto"/>
        <w:jc w:val="both"/>
        <w:rPr>
          <w:szCs w:val="24"/>
          <w:rtl/>
          <w:lang w:eastAsia="he-IL"/>
        </w:rPr>
      </w:pPr>
      <w:r w:rsidRPr="00E67E8B">
        <w:rPr>
          <w:rFonts w:hint="cs"/>
          <w:szCs w:val="24"/>
          <w:rtl/>
          <w:lang w:eastAsia="he-IL"/>
        </w:rPr>
        <w:t xml:space="preserve">על המציע לוודא, כי בנסח </w:t>
      </w:r>
      <w:r w:rsidRPr="00E67E8B">
        <w:rPr>
          <w:szCs w:val="24"/>
          <w:rtl/>
          <w:lang w:eastAsia="he-IL"/>
        </w:rPr>
        <w:t>לא מצוינים חובות אגרה שנתית</w:t>
      </w:r>
      <w:r w:rsidRPr="00E67E8B">
        <w:rPr>
          <w:rFonts w:hint="cs"/>
          <w:szCs w:val="24"/>
          <w:rtl/>
          <w:lang w:eastAsia="he-IL"/>
        </w:rPr>
        <w:t xml:space="preserve"> </w:t>
      </w:r>
      <w:r w:rsidRPr="00E67E8B">
        <w:rPr>
          <w:szCs w:val="24"/>
          <w:rtl/>
          <w:lang w:eastAsia="he-IL"/>
        </w:rPr>
        <w:t>לשנים שקדמו לשנה בה מוגשת ההצעה</w:t>
      </w:r>
      <w:r w:rsidRPr="00E67E8B">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sidRPr="00E67E8B">
        <w:rPr>
          <w:szCs w:val="24"/>
          <w:lang w:eastAsia="he-IL"/>
        </w:rPr>
        <w:t xml:space="preserve"> </w:t>
      </w:r>
      <w:r w:rsidRPr="00E67E8B">
        <w:rPr>
          <w:rFonts w:hint="cs"/>
          <w:szCs w:val="24"/>
          <w:rtl/>
          <w:lang w:eastAsia="he-IL"/>
        </w:rPr>
        <w:t xml:space="preserve">אם המציע הינו תאגיד מסוג שותפות, עליו לצרף נסח שותפות מרשם השותפויות משנת 2016, המעיד על אי קיום חובות אגרה שנתית לרשם השותפויות. </w:t>
      </w:r>
      <w:r w:rsidRPr="00E67E8B">
        <w:rPr>
          <w:rFonts w:hint="eastAsia"/>
          <w:szCs w:val="24"/>
          <w:rtl/>
          <w:lang w:eastAsia="he-IL"/>
        </w:rPr>
        <w:t>נסח</w:t>
      </w:r>
      <w:r w:rsidRPr="00E67E8B">
        <w:rPr>
          <w:szCs w:val="24"/>
          <w:rtl/>
          <w:lang w:eastAsia="he-IL"/>
        </w:rPr>
        <w:t xml:space="preserve"> </w:t>
      </w:r>
      <w:r w:rsidRPr="00E67E8B">
        <w:rPr>
          <w:rFonts w:hint="cs"/>
          <w:szCs w:val="24"/>
          <w:rtl/>
          <w:lang w:eastAsia="he-IL"/>
        </w:rPr>
        <w:t>שותפות</w:t>
      </w:r>
      <w:r w:rsidRPr="00E67E8B">
        <w:rPr>
          <w:szCs w:val="24"/>
          <w:rtl/>
          <w:lang w:eastAsia="he-IL"/>
        </w:rPr>
        <w:t xml:space="preserve"> </w:t>
      </w:r>
      <w:r w:rsidRPr="00E67E8B">
        <w:rPr>
          <w:rFonts w:hint="eastAsia"/>
          <w:szCs w:val="24"/>
          <w:rtl/>
          <w:lang w:eastAsia="he-IL"/>
        </w:rPr>
        <w:t>עדכני</w:t>
      </w:r>
      <w:r w:rsidRPr="00E67E8B">
        <w:rPr>
          <w:szCs w:val="24"/>
          <w:rtl/>
          <w:lang w:eastAsia="he-IL"/>
        </w:rPr>
        <w:t xml:space="preserve"> ניתן להפקה דרך אתר האינטרנט של רשות התאגידים, שכתובתו</w:t>
      </w:r>
      <w:r w:rsidRPr="00E67E8B">
        <w:rPr>
          <w:rFonts w:hint="cs"/>
          <w:szCs w:val="24"/>
          <w:rtl/>
          <w:lang w:eastAsia="he-IL"/>
        </w:rPr>
        <w:t xml:space="preserve"> לעיל</w:t>
      </w:r>
      <w:r w:rsidRPr="00E67E8B">
        <w:rPr>
          <w:szCs w:val="24"/>
          <w:rtl/>
          <w:lang w:eastAsia="he-IL"/>
        </w:rPr>
        <w:t xml:space="preserve">  </w:t>
      </w:r>
      <w:r w:rsidRPr="00E67E8B">
        <w:rPr>
          <w:rFonts w:hint="cs"/>
          <w:szCs w:val="24"/>
          <w:rtl/>
          <w:lang w:eastAsia="he-IL"/>
        </w:rPr>
        <w:t>אם המציע הינו תאגיד מסוג עמותה, עליו לצרף להצעתו אישור רשם העמותות משנת 2016, בדבר "ניהול תקין".</w:t>
      </w:r>
      <w:r w:rsidRPr="00E67E8B">
        <w:rPr>
          <w:szCs w:val="24"/>
          <w:lang w:eastAsia="he-IL"/>
        </w:rPr>
        <w:t xml:space="preserve"> </w:t>
      </w:r>
      <w:r w:rsidRPr="00E67E8B">
        <w:rPr>
          <w:rFonts w:hint="cs"/>
          <w:szCs w:val="24"/>
          <w:rtl/>
          <w:lang w:eastAsia="he-IL"/>
        </w:rPr>
        <w:t xml:space="preserve">אם המציע הינו תאגיד מסוג אגודה שיתופית, עליו לצרף להצעתו </w:t>
      </w:r>
      <w:r w:rsidRPr="00E67E8B">
        <w:rPr>
          <w:szCs w:val="24"/>
          <w:rtl/>
          <w:lang w:eastAsia="he-IL"/>
        </w:rPr>
        <w:t>אישור</w:t>
      </w:r>
      <w:r w:rsidRPr="00E67E8B">
        <w:rPr>
          <w:rFonts w:hint="cs"/>
          <w:szCs w:val="24"/>
          <w:rtl/>
          <w:lang w:eastAsia="he-IL"/>
        </w:rPr>
        <w:t xml:space="preserve"> רשם האגודות השיתופיות משנת 2016 בדבר</w:t>
      </w:r>
      <w:r w:rsidRPr="00E67E8B">
        <w:rPr>
          <w:szCs w:val="24"/>
          <w:rtl/>
          <w:lang w:eastAsia="he-IL"/>
        </w:rPr>
        <w:t xml:space="preserve"> עמיד</w:t>
      </w:r>
      <w:r w:rsidRPr="00E67E8B">
        <w:rPr>
          <w:rFonts w:hint="cs"/>
          <w:szCs w:val="24"/>
          <w:rtl/>
          <w:lang w:eastAsia="he-IL"/>
        </w:rPr>
        <w:t xml:space="preserve">ה </w:t>
      </w:r>
      <w:r w:rsidRPr="00E67E8B">
        <w:rPr>
          <w:szCs w:val="24"/>
          <w:rtl/>
          <w:lang w:eastAsia="he-IL"/>
        </w:rPr>
        <w:t>בהוראות הדיווח</w:t>
      </w:r>
      <w:r w:rsidRPr="00E67E8B">
        <w:rPr>
          <w:rFonts w:hint="cs"/>
          <w:szCs w:val="24"/>
          <w:rtl/>
          <w:lang w:eastAsia="he-IL"/>
        </w:rPr>
        <w:t xml:space="preserve"> על פי </w:t>
      </w:r>
      <w:r w:rsidRPr="00E67E8B">
        <w:rPr>
          <w:szCs w:val="24"/>
          <w:rtl/>
          <w:lang w:eastAsia="he-IL"/>
        </w:rPr>
        <w:t xml:space="preserve">דיני אגודות </w:t>
      </w:r>
      <w:r w:rsidRPr="00E67E8B">
        <w:rPr>
          <w:rFonts w:hint="cs"/>
          <w:szCs w:val="24"/>
          <w:rtl/>
          <w:lang w:eastAsia="he-IL"/>
        </w:rPr>
        <w:t>ה</w:t>
      </w:r>
      <w:r w:rsidRPr="00E67E8B">
        <w:rPr>
          <w:szCs w:val="24"/>
          <w:rtl/>
          <w:lang w:eastAsia="he-IL"/>
        </w:rPr>
        <w:t>שיתופיות</w:t>
      </w:r>
      <w:r w:rsidRPr="00E67E8B">
        <w:rPr>
          <w:rFonts w:hint="cs"/>
          <w:szCs w:val="24"/>
          <w:rtl/>
          <w:lang w:eastAsia="he-IL"/>
        </w:rPr>
        <w:t>.</w:t>
      </w:r>
    </w:p>
    <w:p w14:paraId="53EA9D74" w14:textId="77777777" w:rsidR="00F63DE1" w:rsidRPr="00E67E8B" w:rsidRDefault="00F63DE1" w:rsidP="00F63DE1">
      <w:pPr>
        <w:spacing w:line="360" w:lineRule="auto"/>
        <w:jc w:val="both"/>
        <w:rPr>
          <w:szCs w:val="24"/>
          <w:rtl/>
          <w:lang w:eastAsia="he-IL"/>
        </w:rPr>
      </w:pPr>
      <w:r w:rsidRPr="00E67E8B">
        <w:rPr>
          <w:rFonts w:hint="cs"/>
          <w:szCs w:val="24"/>
          <w:rtl/>
          <w:lang w:eastAsia="he-IL"/>
        </w:rPr>
        <w:t xml:space="preserve"> </w:t>
      </w:r>
    </w:p>
    <w:p w14:paraId="6AA74ABF" w14:textId="77777777" w:rsidR="00F63DE1" w:rsidRPr="00E67E8B" w:rsidRDefault="00F63DE1" w:rsidP="00F63DE1">
      <w:pPr>
        <w:pStyle w:val="af6"/>
        <w:numPr>
          <w:ilvl w:val="1"/>
          <w:numId w:val="110"/>
        </w:numPr>
        <w:tabs>
          <w:tab w:val="right" w:pos="1218"/>
        </w:tabs>
        <w:spacing w:line="360" w:lineRule="auto"/>
        <w:jc w:val="both"/>
        <w:rPr>
          <w:szCs w:val="24"/>
          <w:lang w:eastAsia="he-IL"/>
        </w:rPr>
      </w:pPr>
      <w:bookmarkStart w:id="11" w:name="_Ref444602905"/>
      <w:r w:rsidRPr="00E67E8B">
        <w:rPr>
          <w:rFonts w:hint="cs"/>
          <w:szCs w:val="24"/>
          <w:rtl/>
          <w:lang w:eastAsia="he-IL"/>
        </w:rPr>
        <w:t xml:space="preserve">צירוף </w:t>
      </w:r>
      <w:r w:rsidRPr="00E67E8B">
        <w:rPr>
          <w:rFonts w:hint="eastAsia"/>
          <w:szCs w:val="24"/>
          <w:rtl/>
          <w:lang w:eastAsia="he-IL"/>
        </w:rPr>
        <w:t>ערבות</w:t>
      </w:r>
      <w:r w:rsidRPr="00E67E8B">
        <w:rPr>
          <w:rFonts w:hint="cs"/>
          <w:szCs w:val="24"/>
          <w:rtl/>
          <w:lang w:eastAsia="he-IL"/>
        </w:rPr>
        <w:t xml:space="preserve"> הצעה</w:t>
      </w:r>
      <w:bookmarkEnd w:id="11"/>
    </w:p>
    <w:p w14:paraId="2EEB78E6"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מציע</w:t>
      </w:r>
      <w:r w:rsidRPr="00E67E8B">
        <w:rPr>
          <w:rFonts w:hint="cs"/>
          <w:szCs w:val="24"/>
          <w:rtl/>
          <w:lang w:eastAsia="he-IL"/>
        </w:rPr>
        <w:t xml:space="preserve"> המבקש </w:t>
      </w:r>
      <w:r w:rsidRPr="00E67E8B">
        <w:rPr>
          <w:rFonts w:hint="eastAsia"/>
          <w:szCs w:val="24"/>
          <w:rtl/>
          <w:lang w:eastAsia="he-IL"/>
        </w:rPr>
        <w:t>השתתפות</w:t>
      </w:r>
      <w:r w:rsidRPr="00E67E8B">
        <w:rPr>
          <w:rFonts w:hint="cs"/>
          <w:szCs w:val="24"/>
          <w:rtl/>
          <w:lang w:eastAsia="he-IL"/>
        </w:rPr>
        <w:t xml:space="preserve"> כספית של המשרד בסכום של למעלה מ-300,000 ₪,</w:t>
      </w:r>
      <w:r w:rsidRPr="00E67E8B">
        <w:rPr>
          <w:szCs w:val="24"/>
          <w:rtl/>
          <w:lang w:eastAsia="he-IL"/>
        </w:rPr>
        <w:t xml:space="preserve"> </w:t>
      </w:r>
      <w:r w:rsidRPr="00E67E8B">
        <w:rPr>
          <w:rFonts w:hint="cs"/>
          <w:szCs w:val="24"/>
          <w:rtl/>
          <w:lang w:eastAsia="he-IL"/>
        </w:rPr>
        <w:t>י</w:t>
      </w:r>
      <w:r w:rsidRPr="00E67E8B">
        <w:rPr>
          <w:szCs w:val="24"/>
          <w:rtl/>
          <w:lang w:eastAsia="he-IL"/>
        </w:rPr>
        <w:t xml:space="preserve">צרף להצעתו ערבות בנקאית </w:t>
      </w:r>
      <w:r w:rsidRPr="00E67E8B">
        <w:rPr>
          <w:rFonts w:hint="eastAsia"/>
          <w:szCs w:val="24"/>
          <w:rtl/>
          <w:lang w:eastAsia="he-IL"/>
        </w:rPr>
        <w:t>או</w:t>
      </w:r>
      <w:r w:rsidRPr="00E67E8B">
        <w:rPr>
          <w:szCs w:val="24"/>
          <w:rtl/>
          <w:lang w:eastAsia="he-IL"/>
        </w:rPr>
        <w:t xml:space="preserve"> </w:t>
      </w:r>
      <w:r w:rsidRPr="00E67E8B">
        <w:rPr>
          <w:rFonts w:hint="eastAsia"/>
          <w:szCs w:val="24"/>
          <w:rtl/>
          <w:lang w:eastAsia="he-IL"/>
        </w:rPr>
        <w:t>ערבות</w:t>
      </w:r>
      <w:r w:rsidRPr="00E67E8B">
        <w:rPr>
          <w:szCs w:val="24"/>
          <w:rtl/>
          <w:lang w:eastAsia="he-IL"/>
        </w:rPr>
        <w:t xml:space="preserve"> </w:t>
      </w:r>
      <w:r w:rsidRPr="00E67E8B">
        <w:rPr>
          <w:rFonts w:hint="eastAsia"/>
          <w:szCs w:val="24"/>
          <w:rtl/>
          <w:lang w:eastAsia="he-IL"/>
        </w:rPr>
        <w:t>מחב</w:t>
      </w:r>
      <w:r w:rsidRPr="00E67E8B">
        <w:rPr>
          <w:rFonts w:hint="cs"/>
          <w:szCs w:val="24"/>
          <w:rtl/>
          <w:lang w:eastAsia="he-IL"/>
        </w:rPr>
        <w:t>רת</w:t>
      </w:r>
      <w:r w:rsidRPr="00E67E8B">
        <w:rPr>
          <w:szCs w:val="24"/>
          <w:rtl/>
          <w:lang w:eastAsia="he-IL"/>
        </w:rPr>
        <w:t xml:space="preserve"> </w:t>
      </w:r>
      <w:r w:rsidRPr="00E67E8B">
        <w:rPr>
          <w:rFonts w:hint="eastAsia"/>
          <w:szCs w:val="24"/>
          <w:rtl/>
          <w:lang w:eastAsia="he-IL"/>
        </w:rPr>
        <w:t>הביטוח</w:t>
      </w:r>
      <w:r w:rsidRPr="00E67E8B">
        <w:rPr>
          <w:szCs w:val="24"/>
          <w:rtl/>
          <w:lang w:eastAsia="he-IL"/>
        </w:rPr>
        <w:t xml:space="preserve"> (</w:t>
      </w:r>
      <w:r w:rsidRPr="00E67E8B">
        <w:rPr>
          <w:rFonts w:hint="eastAsia"/>
          <w:szCs w:val="24"/>
          <w:rtl/>
          <w:lang w:eastAsia="he-IL"/>
        </w:rPr>
        <w:t>ערבות</w:t>
      </w:r>
      <w:r w:rsidRPr="00E67E8B">
        <w:rPr>
          <w:szCs w:val="24"/>
          <w:rtl/>
          <w:lang w:eastAsia="he-IL"/>
        </w:rPr>
        <w:t xml:space="preserve"> מקורית), </w:t>
      </w:r>
      <w:r>
        <w:rPr>
          <w:rFonts w:hint="cs"/>
          <w:szCs w:val="24"/>
          <w:rtl/>
          <w:lang w:eastAsia="he-IL"/>
        </w:rPr>
        <w:t xml:space="preserve">או הוראת קיזוז </w:t>
      </w:r>
      <w:r w:rsidRPr="00E67E8B">
        <w:rPr>
          <w:szCs w:val="24"/>
          <w:rtl/>
          <w:lang w:eastAsia="he-IL"/>
        </w:rPr>
        <w:t xml:space="preserve">בלתי מותנית במקור, בשם המציע, </w:t>
      </w:r>
      <w:r w:rsidRPr="00E67E8B">
        <w:rPr>
          <w:rFonts w:hint="eastAsia"/>
          <w:szCs w:val="24"/>
          <w:rtl/>
          <w:lang w:eastAsia="he-IL"/>
        </w:rPr>
        <w:t>ע</w:t>
      </w:r>
      <w:r w:rsidRPr="00E67E8B">
        <w:rPr>
          <w:szCs w:val="24"/>
          <w:rtl/>
          <w:lang w:eastAsia="he-IL"/>
        </w:rPr>
        <w:t>"</w:t>
      </w:r>
      <w:r w:rsidRPr="00E67E8B">
        <w:rPr>
          <w:rFonts w:hint="cs"/>
          <w:szCs w:val="24"/>
          <w:rtl/>
          <w:lang w:eastAsia="he-IL"/>
        </w:rPr>
        <w:t xml:space="preserve">ס 37,500 </w:t>
      </w:r>
      <w:r w:rsidRPr="00E67E8B">
        <w:rPr>
          <w:szCs w:val="24"/>
          <w:rtl/>
          <w:lang w:eastAsia="he-IL"/>
        </w:rPr>
        <w:t>₪,</w:t>
      </w:r>
      <w:r w:rsidRPr="00E67E8B">
        <w:rPr>
          <w:rFonts w:hint="cs"/>
          <w:szCs w:val="24"/>
          <w:rtl/>
          <w:lang w:eastAsia="he-IL"/>
        </w:rPr>
        <w:t xml:space="preserve"> (במילים: </w:t>
      </w:r>
      <w:r>
        <w:rPr>
          <w:rFonts w:hint="cs"/>
          <w:szCs w:val="24"/>
          <w:rtl/>
          <w:lang w:eastAsia="he-IL"/>
        </w:rPr>
        <w:t>שלושים ושבע אלף חמש מאות</w:t>
      </w:r>
      <w:r w:rsidRPr="00E67E8B">
        <w:rPr>
          <w:rFonts w:hint="cs"/>
          <w:szCs w:val="24"/>
          <w:rtl/>
          <w:lang w:eastAsia="he-IL"/>
        </w:rPr>
        <w:t xml:space="preserve"> שקלים חדשים)</w:t>
      </w:r>
    </w:p>
    <w:p w14:paraId="1A89DE88" w14:textId="1FF66748" w:rsidR="00F63DE1" w:rsidRPr="00E67E8B" w:rsidRDefault="00F63DE1" w:rsidP="00913D5B">
      <w:pPr>
        <w:pStyle w:val="af6"/>
        <w:numPr>
          <w:ilvl w:val="2"/>
          <w:numId w:val="110"/>
        </w:numPr>
        <w:tabs>
          <w:tab w:val="right" w:pos="1218"/>
        </w:tabs>
        <w:spacing w:line="360" w:lineRule="auto"/>
        <w:jc w:val="both"/>
        <w:rPr>
          <w:szCs w:val="24"/>
          <w:highlight w:val="yellow"/>
          <w:lang w:eastAsia="he-IL"/>
        </w:rPr>
      </w:pPr>
      <w:r w:rsidRPr="00E67E8B">
        <w:rPr>
          <w:szCs w:val="24"/>
          <w:rtl/>
          <w:lang w:eastAsia="he-IL"/>
        </w:rPr>
        <w:t xml:space="preserve">נוסח הערבות </w:t>
      </w:r>
      <w:r>
        <w:rPr>
          <w:rFonts w:hint="cs"/>
          <w:szCs w:val="24"/>
          <w:rtl/>
          <w:lang w:eastAsia="he-IL"/>
        </w:rPr>
        <w:t xml:space="preserve">/הוראת הקיזוז </w:t>
      </w:r>
      <w:r w:rsidRPr="00E67E8B">
        <w:rPr>
          <w:szCs w:val="24"/>
          <w:rtl/>
          <w:lang w:eastAsia="he-IL"/>
        </w:rPr>
        <w:t xml:space="preserve">יהיה כמפורט </w:t>
      </w:r>
      <w:r w:rsidRPr="00E67E8B">
        <w:rPr>
          <w:rFonts w:hint="eastAsia"/>
          <w:szCs w:val="24"/>
          <w:rtl/>
          <w:lang w:eastAsia="he-IL"/>
        </w:rPr>
        <w:t>בנספח</w:t>
      </w:r>
      <w:r w:rsidRPr="00E67E8B">
        <w:rPr>
          <w:szCs w:val="24"/>
          <w:rtl/>
          <w:lang w:eastAsia="he-IL"/>
        </w:rPr>
        <w:t xml:space="preserve"> </w:t>
      </w:r>
      <w:r w:rsidRPr="00E67E8B">
        <w:rPr>
          <w:rFonts w:hint="cs"/>
          <w:szCs w:val="24"/>
          <w:rtl/>
          <w:lang w:eastAsia="he-IL"/>
        </w:rPr>
        <w:t>ה</w:t>
      </w:r>
      <w:r w:rsidRPr="00E67E8B">
        <w:rPr>
          <w:szCs w:val="24"/>
          <w:rtl/>
          <w:lang w:eastAsia="he-IL"/>
        </w:rPr>
        <w:t>' המצורף למכרז והיא תיחתם על-ידי מורש</w:t>
      </w:r>
      <w:r w:rsidRPr="00E67E8B">
        <w:rPr>
          <w:rFonts w:hint="cs"/>
          <w:szCs w:val="24"/>
          <w:rtl/>
          <w:lang w:eastAsia="he-IL"/>
        </w:rPr>
        <w:t xml:space="preserve">ה </w:t>
      </w:r>
      <w:r w:rsidRPr="00E67E8B">
        <w:rPr>
          <w:szCs w:val="24"/>
          <w:rtl/>
          <w:lang w:eastAsia="he-IL"/>
        </w:rPr>
        <w:t>חתימה מטעם הבנק / חב' הביטוח</w:t>
      </w:r>
      <w:r>
        <w:rPr>
          <w:rFonts w:hint="cs"/>
          <w:szCs w:val="24"/>
          <w:rtl/>
          <w:lang w:eastAsia="he-IL"/>
        </w:rPr>
        <w:t>, או המוסמכים ע"י המוסד</w:t>
      </w:r>
      <w:r w:rsidRPr="00E67E8B">
        <w:rPr>
          <w:szCs w:val="24"/>
          <w:rtl/>
          <w:lang w:eastAsia="he-IL"/>
        </w:rPr>
        <w:t xml:space="preserve"> תוקפה </w:t>
      </w:r>
      <w:r w:rsidRPr="00E67E8B">
        <w:rPr>
          <w:rFonts w:hint="cs"/>
          <w:szCs w:val="24"/>
          <w:rtl/>
          <w:lang w:eastAsia="he-IL"/>
        </w:rPr>
        <w:t>של הערבות</w:t>
      </w:r>
      <w:r>
        <w:rPr>
          <w:rFonts w:hint="cs"/>
          <w:szCs w:val="24"/>
          <w:rtl/>
          <w:lang w:eastAsia="he-IL"/>
        </w:rPr>
        <w:t>/הוראת הקיזוז</w:t>
      </w:r>
      <w:r w:rsidRPr="00E67E8B">
        <w:rPr>
          <w:rFonts w:hint="cs"/>
          <w:szCs w:val="24"/>
          <w:rtl/>
          <w:lang w:eastAsia="he-IL"/>
        </w:rPr>
        <w:t xml:space="preserve"> יהיה</w:t>
      </w:r>
      <w:r w:rsidRPr="00E67E8B">
        <w:rPr>
          <w:szCs w:val="24"/>
          <w:rtl/>
          <w:lang w:eastAsia="he-IL"/>
        </w:rPr>
        <w:t xml:space="preserve"> מ</w:t>
      </w:r>
      <w:r w:rsidRPr="00E67E8B">
        <w:rPr>
          <w:rFonts w:hint="cs"/>
          <w:szCs w:val="24"/>
          <w:rtl/>
          <w:lang w:eastAsia="he-IL"/>
        </w:rPr>
        <w:t>ה</w:t>
      </w:r>
      <w:r w:rsidRPr="00E67E8B">
        <w:rPr>
          <w:szCs w:val="24"/>
          <w:rtl/>
          <w:lang w:eastAsia="he-IL"/>
        </w:rPr>
        <w:t>יום</w:t>
      </w:r>
      <w:r w:rsidRPr="00E67E8B">
        <w:rPr>
          <w:rFonts w:hint="cs"/>
          <w:szCs w:val="24"/>
          <w:rtl/>
          <w:lang w:eastAsia="he-IL"/>
        </w:rPr>
        <w:t xml:space="preserve"> </w:t>
      </w:r>
      <w:r w:rsidRPr="00E67E8B">
        <w:rPr>
          <w:rFonts w:hint="cs"/>
          <w:szCs w:val="24"/>
          <w:highlight w:val="yellow"/>
          <w:rtl/>
          <w:lang w:eastAsia="he-IL"/>
        </w:rPr>
        <w:t>האחרון להגשת הצעות, או מועד מוקדם יותר, ו</w:t>
      </w:r>
      <w:r w:rsidRPr="00E67E8B">
        <w:rPr>
          <w:rFonts w:hint="eastAsia"/>
          <w:szCs w:val="24"/>
          <w:highlight w:val="yellow"/>
          <w:rtl/>
          <w:lang w:eastAsia="he-IL"/>
        </w:rPr>
        <w:t>עד</w:t>
      </w:r>
      <w:r w:rsidRPr="00E67E8B">
        <w:rPr>
          <w:szCs w:val="24"/>
          <w:highlight w:val="yellow"/>
          <w:rtl/>
          <w:lang w:eastAsia="he-IL"/>
        </w:rPr>
        <w:t xml:space="preserve"> ליום</w:t>
      </w:r>
      <w:r w:rsidRPr="00E67E8B">
        <w:rPr>
          <w:rFonts w:hint="cs"/>
          <w:szCs w:val="24"/>
          <w:highlight w:val="yellow"/>
          <w:rtl/>
          <w:lang w:eastAsia="he-IL"/>
        </w:rPr>
        <w:t xml:space="preserve"> </w:t>
      </w:r>
      <w:r w:rsidR="00913D5B">
        <w:rPr>
          <w:szCs w:val="24"/>
          <w:highlight w:val="yellow"/>
          <w:lang w:eastAsia="he-IL"/>
        </w:rPr>
        <w:t>31.12.16</w:t>
      </w:r>
      <w:r w:rsidR="00913D5B">
        <w:rPr>
          <w:rFonts w:hint="cs"/>
          <w:szCs w:val="24"/>
          <w:highlight w:val="yellow"/>
          <w:rtl/>
          <w:lang w:eastAsia="he-IL"/>
        </w:rPr>
        <w:t>.</w:t>
      </w:r>
    </w:p>
    <w:p w14:paraId="362ACC1E"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ערבות</w:t>
      </w:r>
      <w:r w:rsidRPr="00E67E8B">
        <w:rPr>
          <w:szCs w:val="24"/>
          <w:rtl/>
          <w:lang w:eastAsia="he-IL"/>
        </w:rPr>
        <w:t xml:space="preserve"> מחברת הביטוח תינתן מחברה שברשותה רישיון לעסוק בביטוח ע"פ חוק הפיקוח על נכסי הביטוח, התשמ"א-1981</w:t>
      </w:r>
      <w:r w:rsidRPr="00E67E8B">
        <w:rPr>
          <w:rFonts w:hint="cs"/>
          <w:szCs w:val="24"/>
          <w:rtl/>
          <w:lang w:eastAsia="he-IL"/>
        </w:rPr>
        <w:t xml:space="preserve"> ובהתאם למפורט בהוראת התכ"ם 7.7.1 "ערבות מכרז וערבות ביצוע"</w:t>
      </w:r>
      <w:r w:rsidRPr="00E67E8B">
        <w:rPr>
          <w:szCs w:val="24"/>
          <w:rtl/>
          <w:lang w:eastAsia="he-IL"/>
        </w:rPr>
        <w:t>. החתימה על ערבות זו תהיה של חברת הביטוח ולא של סוכן מטעמה</w:t>
      </w:r>
      <w:r w:rsidRPr="00E67E8B">
        <w:rPr>
          <w:rFonts w:hint="cs"/>
          <w:szCs w:val="24"/>
          <w:rtl/>
          <w:lang w:eastAsia="he-IL"/>
        </w:rPr>
        <w:t>, מתוך רשימת החברות שמפורטת  בהודעה ה.7.7.1. "רשימת המבטחים בעלי רישיון לפעול בענף הביטוח למתן ערבויות" והעדכונים לה המופיעים מעת לעת באתר החשב הכללי במשרד האוצר. להלן קישור להוראה המעודכנת (בסעיף 7 "התקשרויות ורכישות"):</w:t>
      </w:r>
    </w:p>
    <w:p w14:paraId="22E56408" w14:textId="77777777" w:rsidR="00F63DE1" w:rsidRPr="00E67E8B" w:rsidRDefault="00F63DE1" w:rsidP="00F63DE1">
      <w:pPr>
        <w:pStyle w:val="af6"/>
        <w:numPr>
          <w:ilvl w:val="2"/>
          <w:numId w:val="110"/>
        </w:numPr>
        <w:tabs>
          <w:tab w:val="right" w:pos="1218"/>
        </w:tabs>
        <w:spacing w:line="360" w:lineRule="auto"/>
        <w:jc w:val="both"/>
        <w:rPr>
          <w:szCs w:val="24"/>
          <w:rtl/>
          <w:lang w:eastAsia="he-IL"/>
        </w:rPr>
      </w:pPr>
      <w:r w:rsidRPr="00E67E8B">
        <w:rPr>
          <w:rFonts w:hint="cs"/>
          <w:szCs w:val="24"/>
          <w:rtl/>
          <w:lang w:eastAsia="he-IL"/>
        </w:rPr>
        <w:t xml:space="preserve"> </w:t>
      </w:r>
      <w:hyperlink r:id="rId18" w:history="1">
        <w:r w:rsidRPr="00E67E8B">
          <w:rPr>
            <w:szCs w:val="24"/>
            <w:lang w:eastAsia="he-IL"/>
          </w:rPr>
          <w:t>http://takam.mof.gov.il/doc/hashkal/horaot.nsf</w:t>
        </w:r>
      </w:hyperlink>
    </w:p>
    <w:p w14:paraId="553B452C"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ועדת</w:t>
      </w:r>
      <w:r w:rsidRPr="00E67E8B">
        <w:rPr>
          <w:szCs w:val="24"/>
          <w:rtl/>
          <w:lang w:eastAsia="he-IL"/>
        </w:rPr>
        <w:t xml:space="preserve"> </w:t>
      </w:r>
      <w:r w:rsidRPr="00E67E8B">
        <w:rPr>
          <w:rFonts w:hint="eastAsia"/>
          <w:szCs w:val="24"/>
          <w:rtl/>
          <w:lang w:eastAsia="he-IL"/>
        </w:rPr>
        <w:t>המכרזים</w:t>
      </w:r>
      <w:r w:rsidRPr="00E67E8B">
        <w:rPr>
          <w:szCs w:val="24"/>
          <w:rtl/>
          <w:lang w:eastAsia="he-IL"/>
        </w:rPr>
        <w:t xml:space="preserve"> </w:t>
      </w:r>
      <w:r w:rsidRPr="00E67E8B">
        <w:rPr>
          <w:rFonts w:hint="eastAsia"/>
          <w:szCs w:val="24"/>
          <w:rtl/>
          <w:lang w:eastAsia="he-IL"/>
        </w:rPr>
        <w:t>תהיה</w:t>
      </w:r>
      <w:r w:rsidRPr="00E67E8B">
        <w:rPr>
          <w:szCs w:val="24"/>
          <w:rtl/>
          <w:lang w:eastAsia="he-IL"/>
        </w:rPr>
        <w:t xml:space="preserve"> </w:t>
      </w:r>
      <w:r w:rsidRPr="00E67E8B">
        <w:rPr>
          <w:rFonts w:hint="eastAsia"/>
          <w:szCs w:val="24"/>
          <w:rtl/>
          <w:lang w:eastAsia="he-IL"/>
        </w:rPr>
        <w:t>רשאית</w:t>
      </w:r>
      <w:r w:rsidRPr="00E67E8B">
        <w:rPr>
          <w:szCs w:val="24"/>
          <w:rtl/>
          <w:lang w:eastAsia="he-IL"/>
        </w:rPr>
        <w:t xml:space="preserve"> </w:t>
      </w:r>
      <w:r w:rsidRPr="00E67E8B">
        <w:rPr>
          <w:rFonts w:hint="eastAsia"/>
          <w:szCs w:val="24"/>
          <w:rtl/>
          <w:lang w:eastAsia="he-IL"/>
        </w:rPr>
        <w:t>לדרוש</w:t>
      </w:r>
      <w:r w:rsidRPr="00E67E8B">
        <w:rPr>
          <w:szCs w:val="24"/>
          <w:rtl/>
          <w:lang w:eastAsia="he-IL"/>
        </w:rPr>
        <w:t xml:space="preserve"> </w:t>
      </w:r>
      <w:r w:rsidRPr="00E67E8B">
        <w:rPr>
          <w:rFonts w:hint="eastAsia"/>
          <w:szCs w:val="24"/>
          <w:rtl/>
          <w:lang w:eastAsia="he-IL"/>
        </w:rPr>
        <w:t>הארכת</w:t>
      </w:r>
      <w:r w:rsidRPr="00E67E8B">
        <w:rPr>
          <w:szCs w:val="24"/>
          <w:rtl/>
          <w:lang w:eastAsia="he-IL"/>
        </w:rPr>
        <w:t xml:space="preserve">/ות </w:t>
      </w:r>
      <w:r w:rsidRPr="00E67E8B">
        <w:rPr>
          <w:rFonts w:hint="eastAsia"/>
          <w:szCs w:val="24"/>
          <w:rtl/>
          <w:lang w:eastAsia="he-IL"/>
        </w:rPr>
        <w:t>תוקף</w:t>
      </w:r>
      <w:r w:rsidRPr="00E67E8B">
        <w:rPr>
          <w:szCs w:val="24"/>
          <w:rtl/>
          <w:lang w:eastAsia="he-IL"/>
        </w:rPr>
        <w:t xml:space="preserve"> </w:t>
      </w:r>
      <w:r w:rsidRPr="00E67E8B">
        <w:rPr>
          <w:rFonts w:hint="eastAsia"/>
          <w:szCs w:val="24"/>
          <w:rtl/>
          <w:lang w:eastAsia="he-IL"/>
        </w:rPr>
        <w:t>הערבות</w:t>
      </w:r>
      <w:r w:rsidRPr="00E67E8B">
        <w:rPr>
          <w:szCs w:val="24"/>
          <w:rtl/>
          <w:lang w:eastAsia="he-IL"/>
        </w:rPr>
        <w:t xml:space="preserve">, </w:t>
      </w:r>
      <w:r>
        <w:rPr>
          <w:rFonts w:hint="cs"/>
          <w:szCs w:val="24"/>
          <w:rtl/>
          <w:lang w:eastAsia="he-IL"/>
        </w:rPr>
        <w:t xml:space="preserve">/ הוראת הקיזוז </w:t>
      </w:r>
      <w:r w:rsidRPr="00E67E8B">
        <w:rPr>
          <w:rFonts w:hint="eastAsia"/>
          <w:szCs w:val="24"/>
          <w:rtl/>
          <w:lang w:eastAsia="he-IL"/>
        </w:rPr>
        <w:t>כל</w:t>
      </w:r>
      <w:r w:rsidRPr="00E67E8B">
        <w:rPr>
          <w:szCs w:val="24"/>
          <w:rtl/>
          <w:lang w:eastAsia="he-IL"/>
        </w:rPr>
        <w:t xml:space="preserve"> </w:t>
      </w:r>
      <w:r w:rsidRPr="00E67E8B">
        <w:rPr>
          <w:rFonts w:hint="eastAsia"/>
          <w:szCs w:val="24"/>
          <w:rtl/>
          <w:lang w:eastAsia="he-IL"/>
        </w:rPr>
        <w:t>עוד</w:t>
      </w:r>
      <w:r w:rsidRPr="00E67E8B">
        <w:rPr>
          <w:szCs w:val="24"/>
          <w:rtl/>
          <w:lang w:eastAsia="he-IL"/>
        </w:rPr>
        <w:t xml:space="preserve"> </w:t>
      </w:r>
      <w:r w:rsidRPr="00E67E8B">
        <w:rPr>
          <w:rFonts w:hint="eastAsia"/>
          <w:szCs w:val="24"/>
          <w:rtl/>
          <w:lang w:eastAsia="he-IL"/>
        </w:rPr>
        <w:t>לא</w:t>
      </w:r>
      <w:r w:rsidRPr="00E67E8B">
        <w:rPr>
          <w:szCs w:val="24"/>
          <w:rtl/>
          <w:lang w:eastAsia="he-IL"/>
        </w:rPr>
        <w:t xml:space="preserve"> </w:t>
      </w:r>
      <w:r w:rsidRPr="00E67E8B">
        <w:rPr>
          <w:rFonts w:hint="eastAsia"/>
          <w:szCs w:val="24"/>
          <w:rtl/>
          <w:lang w:eastAsia="he-IL"/>
        </w:rPr>
        <w:t>התקבלה</w:t>
      </w:r>
      <w:r w:rsidRPr="00E67E8B">
        <w:rPr>
          <w:szCs w:val="24"/>
          <w:rtl/>
          <w:lang w:eastAsia="he-IL"/>
        </w:rPr>
        <w:t xml:space="preserve"> </w:t>
      </w:r>
      <w:r w:rsidRPr="00E67E8B">
        <w:rPr>
          <w:rFonts w:hint="eastAsia"/>
          <w:szCs w:val="24"/>
          <w:rtl/>
          <w:lang w:eastAsia="he-IL"/>
        </w:rPr>
        <w:t>החלטה</w:t>
      </w:r>
      <w:r w:rsidRPr="00E67E8B">
        <w:rPr>
          <w:szCs w:val="24"/>
          <w:rtl/>
          <w:lang w:eastAsia="he-IL"/>
        </w:rPr>
        <w:t xml:space="preserve"> </w:t>
      </w:r>
      <w:r w:rsidRPr="00E67E8B">
        <w:rPr>
          <w:rFonts w:hint="eastAsia"/>
          <w:szCs w:val="24"/>
          <w:rtl/>
          <w:lang w:eastAsia="he-IL"/>
        </w:rPr>
        <w:t>בדבר</w:t>
      </w:r>
      <w:r w:rsidRPr="00E67E8B">
        <w:rPr>
          <w:szCs w:val="24"/>
          <w:rtl/>
          <w:lang w:eastAsia="he-IL"/>
        </w:rPr>
        <w:t xml:space="preserve"> </w:t>
      </w:r>
      <w:r w:rsidRPr="00E67E8B">
        <w:rPr>
          <w:rFonts w:hint="eastAsia"/>
          <w:szCs w:val="24"/>
          <w:rtl/>
          <w:lang w:eastAsia="he-IL"/>
        </w:rPr>
        <w:t>זוכה</w:t>
      </w:r>
      <w:r w:rsidRPr="00E67E8B">
        <w:rPr>
          <w:szCs w:val="24"/>
          <w:rtl/>
          <w:lang w:eastAsia="he-IL"/>
        </w:rPr>
        <w:t xml:space="preserve"> </w:t>
      </w:r>
      <w:r w:rsidRPr="00E67E8B">
        <w:rPr>
          <w:rFonts w:hint="eastAsia"/>
          <w:szCs w:val="24"/>
          <w:rtl/>
          <w:lang w:eastAsia="he-IL"/>
        </w:rPr>
        <w:t>במכרז</w:t>
      </w:r>
      <w:r w:rsidRPr="00E67E8B">
        <w:rPr>
          <w:szCs w:val="24"/>
          <w:rtl/>
          <w:lang w:eastAsia="he-IL"/>
        </w:rPr>
        <w:t>.</w:t>
      </w:r>
      <w:r w:rsidRPr="00E67E8B">
        <w:rPr>
          <w:rFonts w:hint="cs"/>
          <w:szCs w:val="24"/>
          <w:rtl/>
          <w:lang w:eastAsia="he-IL"/>
        </w:rPr>
        <w:t xml:space="preserve"> זוכים ידרשו להאריך את הערבות </w:t>
      </w:r>
      <w:r>
        <w:rPr>
          <w:rFonts w:hint="cs"/>
          <w:szCs w:val="24"/>
          <w:rtl/>
          <w:lang w:eastAsia="he-IL"/>
        </w:rPr>
        <w:t xml:space="preserve">/ הוראת הקיזוז </w:t>
      </w:r>
      <w:r w:rsidRPr="00E67E8B">
        <w:rPr>
          <w:rFonts w:hint="cs"/>
          <w:szCs w:val="24"/>
          <w:rtl/>
          <w:lang w:eastAsia="he-IL"/>
        </w:rPr>
        <w:t>במידת הצורך עד למועד חתימת החוזה.</w:t>
      </w:r>
    </w:p>
    <w:p w14:paraId="5DD980A6"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ועדת</w:t>
      </w:r>
      <w:r w:rsidRPr="00E67E8B">
        <w:rPr>
          <w:szCs w:val="24"/>
          <w:rtl/>
          <w:lang w:eastAsia="he-IL"/>
        </w:rPr>
        <w:t xml:space="preserve"> המכרזים תהיה רשאית לחלט את סכום הערבות,</w:t>
      </w:r>
      <w:r>
        <w:rPr>
          <w:rFonts w:hint="cs"/>
          <w:szCs w:val="24"/>
          <w:rtl/>
          <w:lang w:eastAsia="he-IL"/>
        </w:rPr>
        <w:t xml:space="preserve">/ הוראת הקיזוז </w:t>
      </w:r>
      <w:r w:rsidRPr="00E67E8B">
        <w:rPr>
          <w:szCs w:val="24"/>
          <w:rtl/>
          <w:lang w:eastAsia="he-IL"/>
        </w:rPr>
        <w:t xml:space="preserve"> כולו או חלקו, </w:t>
      </w:r>
      <w:r w:rsidRPr="00E67E8B">
        <w:rPr>
          <w:rFonts w:hint="cs"/>
          <w:szCs w:val="24"/>
          <w:rtl/>
          <w:lang w:eastAsia="he-IL"/>
        </w:rPr>
        <w:t>אם</w:t>
      </w:r>
      <w:r w:rsidRPr="00E67E8B">
        <w:rPr>
          <w:szCs w:val="24"/>
          <w:rtl/>
          <w:lang w:eastAsia="he-IL"/>
        </w:rPr>
        <w:t xml:space="preserve"> חזר בו מציע מהצעתו לאחר </w:t>
      </w:r>
      <w:r w:rsidRPr="00E67E8B">
        <w:rPr>
          <w:rFonts w:hint="cs"/>
          <w:szCs w:val="24"/>
          <w:rtl/>
          <w:lang w:eastAsia="he-IL"/>
        </w:rPr>
        <w:t xml:space="preserve">המועד האחרון להגשת הצעות במכרז, או </w:t>
      </w:r>
      <w:r w:rsidRPr="00E67E8B">
        <w:rPr>
          <w:szCs w:val="24"/>
          <w:rtl/>
          <w:lang w:eastAsia="he-IL"/>
        </w:rPr>
        <w:t>פתיחת תיבת המכרזים</w:t>
      </w:r>
      <w:r w:rsidRPr="00E67E8B">
        <w:rPr>
          <w:rFonts w:hint="cs"/>
          <w:szCs w:val="24"/>
          <w:rtl/>
          <w:lang w:eastAsia="he-IL"/>
        </w:rPr>
        <w:t>,</w:t>
      </w:r>
      <w:r w:rsidRPr="00E67E8B">
        <w:rPr>
          <w:szCs w:val="24"/>
          <w:rtl/>
          <w:lang w:eastAsia="he-IL"/>
        </w:rPr>
        <w:t xml:space="preserve"> או בנסיבות שבהן מציע שזכה במכרז סירב לחתום על הסכם, </w:t>
      </w:r>
      <w:r w:rsidRPr="00E67E8B">
        <w:rPr>
          <w:rFonts w:hint="cs"/>
          <w:szCs w:val="24"/>
          <w:rtl/>
          <w:lang w:eastAsia="he-IL"/>
        </w:rPr>
        <w:t xml:space="preserve">או </w:t>
      </w:r>
      <w:r w:rsidRPr="00E67E8B">
        <w:rPr>
          <w:szCs w:val="24"/>
          <w:rtl/>
          <w:lang w:eastAsia="he-IL"/>
        </w:rPr>
        <w:t>לא צירף ערבות ביצוע</w:t>
      </w:r>
      <w:r w:rsidRPr="00E67E8B">
        <w:rPr>
          <w:rFonts w:hint="cs"/>
          <w:szCs w:val="24"/>
          <w:rtl/>
          <w:lang w:eastAsia="he-IL"/>
        </w:rPr>
        <w:t xml:space="preserve">, </w:t>
      </w:r>
      <w:r w:rsidRPr="00E67E8B">
        <w:rPr>
          <w:szCs w:val="24"/>
          <w:rtl/>
          <w:lang w:eastAsia="he-IL"/>
        </w:rPr>
        <w:t>או סירב למלא אחר דרישה אחרת שבה הוא מחויב בהתאם לקבוע בהצעתו ובהתאם לאמור במכרז זה.</w:t>
      </w:r>
    </w:p>
    <w:p w14:paraId="7C294E12" w14:textId="77777777" w:rsidR="00F63DE1" w:rsidRPr="00E67E8B" w:rsidRDefault="00F63DE1" w:rsidP="00F63DE1">
      <w:pPr>
        <w:pStyle w:val="af6"/>
        <w:numPr>
          <w:ilvl w:val="2"/>
          <w:numId w:val="110"/>
        </w:numPr>
        <w:tabs>
          <w:tab w:val="right" w:pos="1218"/>
        </w:tabs>
        <w:spacing w:line="360" w:lineRule="auto"/>
        <w:jc w:val="both"/>
        <w:rPr>
          <w:szCs w:val="24"/>
          <w:rtl/>
          <w:lang w:eastAsia="he-IL"/>
        </w:rPr>
      </w:pPr>
      <w:r w:rsidRPr="00E67E8B">
        <w:rPr>
          <w:rFonts w:hint="eastAsia"/>
          <w:szCs w:val="24"/>
          <w:rtl/>
          <w:lang w:eastAsia="he-IL"/>
        </w:rPr>
        <w:t>ועדת</w:t>
      </w:r>
      <w:r w:rsidRPr="00E67E8B">
        <w:rPr>
          <w:szCs w:val="24"/>
          <w:rtl/>
          <w:lang w:eastAsia="he-IL"/>
        </w:rPr>
        <w:t xml:space="preserve"> </w:t>
      </w:r>
      <w:r w:rsidRPr="00E67E8B">
        <w:rPr>
          <w:rFonts w:hint="eastAsia"/>
          <w:szCs w:val="24"/>
          <w:rtl/>
          <w:lang w:eastAsia="he-IL"/>
        </w:rPr>
        <w:t>המכרזים</w:t>
      </w:r>
      <w:r w:rsidRPr="00E67E8B">
        <w:rPr>
          <w:szCs w:val="24"/>
          <w:rtl/>
          <w:lang w:eastAsia="he-IL"/>
        </w:rPr>
        <w:t xml:space="preserve"> </w:t>
      </w:r>
      <w:r w:rsidRPr="00E67E8B">
        <w:rPr>
          <w:rFonts w:hint="eastAsia"/>
          <w:szCs w:val="24"/>
          <w:rtl/>
          <w:lang w:eastAsia="he-IL"/>
        </w:rPr>
        <w:t>תהיה</w:t>
      </w:r>
      <w:r w:rsidRPr="00E67E8B">
        <w:rPr>
          <w:szCs w:val="24"/>
          <w:rtl/>
          <w:lang w:eastAsia="he-IL"/>
        </w:rPr>
        <w:t xml:space="preserve"> </w:t>
      </w:r>
      <w:r w:rsidRPr="00E67E8B">
        <w:rPr>
          <w:rFonts w:hint="eastAsia"/>
          <w:szCs w:val="24"/>
          <w:rtl/>
          <w:lang w:eastAsia="he-IL"/>
        </w:rPr>
        <w:t>רשאית</w:t>
      </w:r>
      <w:r w:rsidRPr="00E67E8B">
        <w:rPr>
          <w:szCs w:val="24"/>
          <w:rtl/>
          <w:lang w:eastAsia="he-IL"/>
        </w:rPr>
        <w:t xml:space="preserve"> </w:t>
      </w:r>
      <w:r w:rsidRPr="00E67E8B">
        <w:rPr>
          <w:rFonts w:hint="eastAsia"/>
          <w:szCs w:val="24"/>
          <w:rtl/>
          <w:lang w:eastAsia="he-IL"/>
        </w:rPr>
        <w:t>לחלט</w:t>
      </w:r>
      <w:r w:rsidRPr="00E67E8B">
        <w:rPr>
          <w:szCs w:val="24"/>
          <w:rtl/>
          <w:lang w:eastAsia="he-IL"/>
        </w:rPr>
        <w:t xml:space="preserve"> את סכום הערבות</w:t>
      </w:r>
      <w:r w:rsidRPr="00E67E8B">
        <w:rPr>
          <w:rFonts w:hint="cs"/>
          <w:szCs w:val="24"/>
          <w:rtl/>
          <w:lang w:eastAsia="he-IL"/>
        </w:rPr>
        <w:t xml:space="preserve"> </w:t>
      </w:r>
      <w:r>
        <w:rPr>
          <w:rFonts w:hint="cs"/>
          <w:szCs w:val="24"/>
          <w:rtl/>
          <w:lang w:eastAsia="he-IL"/>
        </w:rPr>
        <w:t xml:space="preserve">/ הוראת הקיזוז </w:t>
      </w:r>
      <w:r w:rsidRPr="00E67E8B">
        <w:rPr>
          <w:rFonts w:hint="cs"/>
          <w:szCs w:val="24"/>
          <w:rtl/>
          <w:lang w:eastAsia="he-IL"/>
        </w:rPr>
        <w:t>גם</w:t>
      </w:r>
      <w:r w:rsidRPr="00E67E8B">
        <w:rPr>
          <w:szCs w:val="24"/>
          <w:rtl/>
          <w:lang w:eastAsia="he-IL"/>
        </w:rPr>
        <w:t xml:space="preserve"> </w:t>
      </w:r>
      <w:r w:rsidRPr="00E67E8B">
        <w:rPr>
          <w:rFonts w:hint="cs"/>
          <w:szCs w:val="24"/>
          <w:rtl/>
          <w:lang w:eastAsia="he-IL"/>
        </w:rPr>
        <w:t>במקרה בו</w:t>
      </w:r>
      <w:r w:rsidRPr="00E67E8B">
        <w:rPr>
          <w:szCs w:val="24"/>
          <w:rtl/>
          <w:lang w:eastAsia="he-IL"/>
        </w:rPr>
        <w:t xml:space="preserve"> לדעתה </w:t>
      </w:r>
      <w:r w:rsidRPr="00E67E8B">
        <w:rPr>
          <w:rFonts w:hint="eastAsia"/>
          <w:szCs w:val="24"/>
          <w:rtl/>
          <w:lang w:eastAsia="he-IL"/>
        </w:rPr>
        <w:t>ההצעה</w:t>
      </w:r>
      <w:r w:rsidRPr="00E67E8B">
        <w:rPr>
          <w:szCs w:val="24"/>
          <w:rtl/>
          <w:lang w:eastAsia="he-IL"/>
        </w:rPr>
        <w:t xml:space="preserve"> שהוגשה הינה הצעה תכסיסנית. </w:t>
      </w:r>
    </w:p>
    <w:p w14:paraId="57A50CB6" w14:textId="77777777" w:rsidR="00F63DE1" w:rsidRPr="00E67E8B"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הערבות</w:t>
      </w:r>
      <w:r w:rsidRPr="00E67E8B">
        <w:rPr>
          <w:szCs w:val="24"/>
          <w:rtl/>
          <w:lang w:eastAsia="he-IL"/>
        </w:rPr>
        <w:t xml:space="preserve"> </w:t>
      </w:r>
      <w:r>
        <w:rPr>
          <w:rFonts w:hint="cs"/>
          <w:szCs w:val="24"/>
          <w:rtl/>
          <w:lang w:eastAsia="he-IL"/>
        </w:rPr>
        <w:t xml:space="preserve">/ הוראת הקיזוז </w:t>
      </w:r>
      <w:r w:rsidRPr="00E67E8B">
        <w:rPr>
          <w:rFonts w:hint="eastAsia"/>
          <w:szCs w:val="24"/>
          <w:rtl/>
          <w:lang w:eastAsia="he-IL"/>
        </w:rPr>
        <w:t>תוחזר</w:t>
      </w:r>
      <w:r w:rsidRPr="00E67E8B">
        <w:rPr>
          <w:szCs w:val="24"/>
          <w:rtl/>
          <w:lang w:eastAsia="he-IL"/>
        </w:rPr>
        <w:t xml:space="preserve"> </w:t>
      </w:r>
      <w:r w:rsidRPr="00E67E8B">
        <w:rPr>
          <w:rFonts w:hint="eastAsia"/>
          <w:szCs w:val="24"/>
          <w:rtl/>
          <w:lang w:eastAsia="he-IL"/>
        </w:rPr>
        <w:t>למציעים</w:t>
      </w:r>
      <w:r w:rsidRPr="00E67E8B">
        <w:rPr>
          <w:szCs w:val="24"/>
          <w:rtl/>
          <w:lang w:eastAsia="he-IL"/>
        </w:rPr>
        <w:t xml:space="preserve"> </w:t>
      </w:r>
      <w:r w:rsidRPr="00E67E8B">
        <w:rPr>
          <w:rFonts w:hint="eastAsia"/>
          <w:szCs w:val="24"/>
          <w:rtl/>
          <w:lang w:eastAsia="he-IL"/>
        </w:rPr>
        <w:t>שלא</w:t>
      </w:r>
      <w:r w:rsidRPr="00E67E8B">
        <w:rPr>
          <w:szCs w:val="24"/>
          <w:rtl/>
          <w:lang w:eastAsia="he-IL"/>
        </w:rPr>
        <w:t xml:space="preserve"> </w:t>
      </w:r>
      <w:r w:rsidRPr="00E67E8B">
        <w:rPr>
          <w:rFonts w:hint="eastAsia"/>
          <w:szCs w:val="24"/>
          <w:rtl/>
          <w:lang w:eastAsia="he-IL"/>
        </w:rPr>
        <w:t>זכו</w:t>
      </w:r>
      <w:r w:rsidRPr="00E67E8B">
        <w:rPr>
          <w:szCs w:val="24"/>
          <w:rtl/>
          <w:lang w:eastAsia="he-IL"/>
        </w:rPr>
        <w:t xml:space="preserve"> </w:t>
      </w:r>
      <w:r w:rsidRPr="00E67E8B">
        <w:rPr>
          <w:rFonts w:hint="eastAsia"/>
          <w:szCs w:val="24"/>
          <w:rtl/>
          <w:lang w:eastAsia="he-IL"/>
        </w:rPr>
        <w:t>במכרז</w:t>
      </w:r>
      <w:r w:rsidRPr="00E67E8B">
        <w:rPr>
          <w:szCs w:val="24"/>
          <w:rtl/>
          <w:lang w:eastAsia="he-IL"/>
        </w:rPr>
        <w:t xml:space="preserve"> </w:t>
      </w:r>
      <w:r w:rsidRPr="00E67E8B">
        <w:rPr>
          <w:rFonts w:hint="eastAsia"/>
          <w:szCs w:val="24"/>
          <w:rtl/>
          <w:lang w:eastAsia="he-IL"/>
        </w:rPr>
        <w:t>עם</w:t>
      </w:r>
      <w:r w:rsidRPr="00E67E8B">
        <w:rPr>
          <w:szCs w:val="24"/>
          <w:rtl/>
          <w:lang w:eastAsia="he-IL"/>
        </w:rPr>
        <w:t xml:space="preserve"> </w:t>
      </w:r>
      <w:r w:rsidRPr="00E67E8B">
        <w:rPr>
          <w:rFonts w:hint="eastAsia"/>
          <w:szCs w:val="24"/>
          <w:rtl/>
          <w:lang w:eastAsia="he-IL"/>
        </w:rPr>
        <w:t>פקיעת</w:t>
      </w:r>
      <w:r w:rsidRPr="00E67E8B">
        <w:rPr>
          <w:szCs w:val="24"/>
          <w:rtl/>
          <w:lang w:eastAsia="he-IL"/>
        </w:rPr>
        <w:t xml:space="preserve"> </w:t>
      </w:r>
      <w:r w:rsidRPr="00E67E8B">
        <w:rPr>
          <w:rFonts w:hint="eastAsia"/>
          <w:szCs w:val="24"/>
          <w:rtl/>
          <w:lang w:eastAsia="he-IL"/>
        </w:rPr>
        <w:t>הערבות</w:t>
      </w:r>
      <w:r w:rsidRPr="00E67E8B">
        <w:rPr>
          <w:szCs w:val="24"/>
          <w:rtl/>
          <w:lang w:eastAsia="he-IL"/>
        </w:rPr>
        <w:t xml:space="preserve"> </w:t>
      </w:r>
      <w:r w:rsidRPr="00E67E8B">
        <w:rPr>
          <w:rFonts w:hint="eastAsia"/>
          <w:szCs w:val="24"/>
          <w:rtl/>
          <w:lang w:eastAsia="he-IL"/>
        </w:rPr>
        <w:t>או</w:t>
      </w:r>
      <w:r w:rsidRPr="00E67E8B">
        <w:rPr>
          <w:szCs w:val="24"/>
          <w:rtl/>
          <w:lang w:eastAsia="he-IL"/>
        </w:rPr>
        <w:t xml:space="preserve"> </w:t>
      </w:r>
      <w:r w:rsidRPr="00E67E8B">
        <w:rPr>
          <w:rFonts w:hint="cs"/>
          <w:szCs w:val="24"/>
          <w:rtl/>
          <w:lang w:eastAsia="he-IL"/>
        </w:rPr>
        <w:t xml:space="preserve">לפי בקשה בכתב מהמציעים, לאחר שקיבלו הודעת אי זכיה, </w:t>
      </w:r>
      <w:r w:rsidRPr="00E67E8B">
        <w:rPr>
          <w:rFonts w:hint="eastAsia"/>
          <w:szCs w:val="24"/>
          <w:rtl/>
          <w:lang w:eastAsia="he-IL"/>
        </w:rPr>
        <w:t>לפי</w:t>
      </w:r>
      <w:r w:rsidRPr="00E67E8B">
        <w:rPr>
          <w:szCs w:val="24"/>
          <w:rtl/>
          <w:lang w:eastAsia="he-IL"/>
        </w:rPr>
        <w:t xml:space="preserve"> </w:t>
      </w:r>
      <w:r w:rsidRPr="00E67E8B">
        <w:rPr>
          <w:rFonts w:hint="eastAsia"/>
          <w:szCs w:val="24"/>
          <w:rtl/>
          <w:lang w:eastAsia="he-IL"/>
        </w:rPr>
        <w:t>המוקדם</w:t>
      </w:r>
      <w:r w:rsidRPr="00E67E8B">
        <w:rPr>
          <w:szCs w:val="24"/>
          <w:rtl/>
          <w:lang w:eastAsia="he-IL"/>
        </w:rPr>
        <w:t xml:space="preserve"> </w:t>
      </w:r>
      <w:r w:rsidRPr="00E67E8B">
        <w:rPr>
          <w:rFonts w:hint="cs"/>
          <w:szCs w:val="24"/>
          <w:rtl/>
          <w:lang w:eastAsia="he-IL"/>
        </w:rPr>
        <w:t>מבניהם</w:t>
      </w:r>
      <w:r w:rsidRPr="00E67E8B">
        <w:rPr>
          <w:szCs w:val="24"/>
          <w:rtl/>
          <w:lang w:eastAsia="he-IL"/>
        </w:rPr>
        <w:t>.</w:t>
      </w:r>
      <w:r w:rsidRPr="00E67E8B">
        <w:rPr>
          <w:rFonts w:hint="cs"/>
          <w:szCs w:val="24"/>
          <w:rtl/>
          <w:lang w:eastAsia="he-IL"/>
        </w:rPr>
        <w:t xml:space="preserve"> לגבי מציעים שזכו במכרז, תוחזר הערבות עם קבלת ערבות הביצוע וחתימה על החוזה.</w:t>
      </w:r>
    </w:p>
    <w:p w14:paraId="71E58BD7" w14:textId="77777777" w:rsidR="00F63DE1" w:rsidRDefault="00F63DE1" w:rsidP="00F63DE1">
      <w:pPr>
        <w:pStyle w:val="af6"/>
        <w:numPr>
          <w:ilvl w:val="2"/>
          <w:numId w:val="110"/>
        </w:numPr>
        <w:tabs>
          <w:tab w:val="right" w:pos="1218"/>
        </w:tabs>
        <w:spacing w:line="360" w:lineRule="auto"/>
        <w:jc w:val="both"/>
        <w:rPr>
          <w:szCs w:val="24"/>
          <w:lang w:eastAsia="he-IL"/>
        </w:rPr>
      </w:pPr>
      <w:r w:rsidRPr="00E67E8B">
        <w:rPr>
          <w:rFonts w:hint="eastAsia"/>
          <w:szCs w:val="24"/>
          <w:rtl/>
          <w:lang w:eastAsia="he-IL"/>
        </w:rPr>
        <w:t>למען</w:t>
      </w:r>
      <w:r w:rsidRPr="00E67E8B">
        <w:rPr>
          <w:szCs w:val="24"/>
          <w:rtl/>
          <w:lang w:eastAsia="he-IL"/>
        </w:rPr>
        <w:t xml:space="preserve"> הסר ספק יובהר כי יש להגיש את </w:t>
      </w:r>
      <w:r w:rsidRPr="00E67E8B">
        <w:rPr>
          <w:rFonts w:hint="cs"/>
          <w:szCs w:val="24"/>
          <w:rtl/>
          <w:lang w:eastAsia="he-IL"/>
        </w:rPr>
        <w:t>מסמך</w:t>
      </w:r>
      <w:r w:rsidRPr="00E67E8B">
        <w:rPr>
          <w:szCs w:val="24"/>
          <w:rtl/>
          <w:lang w:eastAsia="he-IL"/>
        </w:rPr>
        <w:t xml:space="preserve"> </w:t>
      </w:r>
      <w:r w:rsidRPr="00E67E8B">
        <w:rPr>
          <w:rFonts w:hint="eastAsia"/>
          <w:szCs w:val="24"/>
          <w:rtl/>
          <w:lang w:eastAsia="he-IL"/>
        </w:rPr>
        <w:t>הערבות</w:t>
      </w:r>
      <w:r w:rsidRPr="00E67E8B">
        <w:rPr>
          <w:rFonts w:hint="cs"/>
          <w:szCs w:val="24"/>
          <w:rtl/>
          <w:lang w:eastAsia="he-IL"/>
        </w:rPr>
        <w:t xml:space="preserve"> </w:t>
      </w:r>
      <w:r>
        <w:rPr>
          <w:rFonts w:hint="cs"/>
          <w:szCs w:val="24"/>
          <w:rtl/>
          <w:lang w:eastAsia="he-IL"/>
        </w:rPr>
        <w:t xml:space="preserve">/ הוראת הקיזוז </w:t>
      </w:r>
      <w:r w:rsidRPr="00E67E8B">
        <w:rPr>
          <w:szCs w:val="24"/>
          <w:rtl/>
          <w:lang w:eastAsia="he-IL"/>
        </w:rPr>
        <w:t>המקורי</w:t>
      </w:r>
      <w:r w:rsidRPr="00E67E8B">
        <w:rPr>
          <w:rFonts w:hint="cs"/>
          <w:szCs w:val="24"/>
          <w:rtl/>
          <w:lang w:eastAsia="he-IL"/>
        </w:rPr>
        <w:t>,</w:t>
      </w:r>
      <w:r w:rsidRPr="00E67E8B">
        <w:rPr>
          <w:szCs w:val="24"/>
          <w:lang w:eastAsia="he-IL"/>
        </w:rPr>
        <w:t xml:space="preserve"> </w:t>
      </w:r>
      <w:r w:rsidRPr="00E67E8B">
        <w:rPr>
          <w:szCs w:val="24"/>
          <w:rtl/>
          <w:lang w:eastAsia="he-IL"/>
        </w:rPr>
        <w:t>ולא צילום שלו. כמו כן, במקרה שמוגשות מספר הצעות ע"י אותו מציע - יש לצרף בטוחה נפרדת לכל אחת ואחת מההצעות.</w:t>
      </w:r>
    </w:p>
    <w:p w14:paraId="0E329C43" w14:textId="77777777" w:rsidR="00F63DE1" w:rsidRPr="00076EEE" w:rsidRDefault="00F63DE1" w:rsidP="00F63DE1">
      <w:pPr>
        <w:pStyle w:val="af6"/>
        <w:numPr>
          <w:ilvl w:val="2"/>
          <w:numId w:val="110"/>
        </w:numPr>
        <w:tabs>
          <w:tab w:val="right" w:pos="1218"/>
        </w:tabs>
        <w:spacing w:line="360" w:lineRule="auto"/>
        <w:jc w:val="both"/>
        <w:rPr>
          <w:szCs w:val="24"/>
          <w:lang w:eastAsia="he-IL"/>
        </w:rPr>
      </w:pPr>
      <w:r>
        <w:rPr>
          <w:rFonts w:hint="cs"/>
          <w:szCs w:val="24"/>
          <w:rtl/>
          <w:lang w:eastAsia="he-IL"/>
        </w:rPr>
        <w:t xml:space="preserve">מוסד אקדמי ממומן ות"ת אשר מופיע ברשימת המוסדות </w:t>
      </w:r>
      <w:hyperlink r:id="rId19" w:history="1">
        <w:r w:rsidRPr="003700D3">
          <w:rPr>
            <w:rStyle w:val="Hyperlink"/>
            <w:szCs w:val="24"/>
            <w:lang w:eastAsia="he-IL"/>
          </w:rPr>
          <w:t>http://che.org.il/wp-content/uploads/2013/01</w:t>
        </w:r>
        <w:r w:rsidRPr="003700D3">
          <w:rPr>
            <w:rStyle w:val="Hyperlink"/>
            <w:szCs w:val="24"/>
            <w:rtl/>
            <w:lang w:eastAsia="he-IL"/>
          </w:rPr>
          <w:t>/רשימת-מוסדות-מאי-2016.</w:t>
        </w:r>
        <w:r w:rsidRPr="003700D3">
          <w:rPr>
            <w:rStyle w:val="Hyperlink"/>
            <w:szCs w:val="24"/>
            <w:lang w:eastAsia="he-IL"/>
          </w:rPr>
          <w:t>pdf</w:t>
        </w:r>
      </w:hyperlink>
      <w:r>
        <w:rPr>
          <w:rFonts w:hint="cs"/>
          <w:szCs w:val="24"/>
          <w:rtl/>
          <w:lang w:eastAsia="he-IL"/>
        </w:rPr>
        <w:t xml:space="preserve">  </w:t>
      </w:r>
      <w:r w:rsidRPr="00076EEE">
        <w:rPr>
          <w:rFonts w:hint="eastAsia"/>
          <w:szCs w:val="24"/>
          <w:rtl/>
          <w:lang w:eastAsia="he-IL"/>
        </w:rPr>
        <w:t>המבקש</w:t>
      </w:r>
      <w:r w:rsidRPr="00076EEE">
        <w:rPr>
          <w:szCs w:val="24"/>
          <w:rtl/>
          <w:lang w:eastAsia="he-IL"/>
        </w:rPr>
        <w:t xml:space="preserve"> </w:t>
      </w:r>
      <w:r w:rsidRPr="00076EEE">
        <w:rPr>
          <w:rFonts w:hint="eastAsia"/>
          <w:szCs w:val="24"/>
          <w:rtl/>
          <w:lang w:eastAsia="he-IL"/>
        </w:rPr>
        <w:t>לצרף</w:t>
      </w:r>
      <w:r w:rsidRPr="00076EEE">
        <w:rPr>
          <w:szCs w:val="24"/>
          <w:rtl/>
          <w:lang w:eastAsia="he-IL"/>
        </w:rPr>
        <w:t xml:space="preserve"> </w:t>
      </w:r>
      <w:r w:rsidRPr="00076EEE">
        <w:rPr>
          <w:rFonts w:hint="eastAsia"/>
          <w:szCs w:val="24"/>
          <w:rtl/>
          <w:lang w:eastAsia="he-IL"/>
        </w:rPr>
        <w:t>הוראת</w:t>
      </w:r>
      <w:r w:rsidRPr="00076EEE">
        <w:rPr>
          <w:szCs w:val="24"/>
          <w:rtl/>
          <w:lang w:eastAsia="he-IL"/>
        </w:rPr>
        <w:t xml:space="preserve"> </w:t>
      </w:r>
      <w:r w:rsidRPr="00076EEE">
        <w:rPr>
          <w:rFonts w:hint="eastAsia"/>
          <w:szCs w:val="24"/>
          <w:rtl/>
          <w:lang w:eastAsia="he-IL"/>
        </w:rPr>
        <w:t>קיזוז</w:t>
      </w:r>
      <w:r w:rsidRPr="00076EEE">
        <w:rPr>
          <w:szCs w:val="24"/>
          <w:rtl/>
          <w:lang w:eastAsia="he-IL"/>
        </w:rPr>
        <w:t xml:space="preserve"> במקום העמדת הערבות יבקש זאת בכתב עד למועד האחרון להגשת השאלות. </w:t>
      </w:r>
      <w:r w:rsidRPr="00076EEE">
        <w:rPr>
          <w:rFonts w:hint="eastAsia"/>
          <w:szCs w:val="24"/>
          <w:rtl/>
          <w:lang w:eastAsia="he-IL"/>
        </w:rPr>
        <w:t>פנייתו</w:t>
      </w:r>
      <w:r w:rsidRPr="00076EEE">
        <w:rPr>
          <w:szCs w:val="24"/>
          <w:rtl/>
          <w:lang w:eastAsia="he-IL"/>
        </w:rPr>
        <w:t xml:space="preserve"> תבחן לגופו של עניין ותשובה תינתן  </w:t>
      </w:r>
      <w:r w:rsidRPr="00076EEE">
        <w:rPr>
          <w:rFonts w:hint="eastAsia"/>
          <w:szCs w:val="24"/>
          <w:rtl/>
          <w:lang w:eastAsia="he-IL"/>
        </w:rPr>
        <w:t>על</w:t>
      </w:r>
      <w:r w:rsidRPr="00076EEE">
        <w:rPr>
          <w:szCs w:val="24"/>
          <w:rtl/>
          <w:lang w:eastAsia="he-IL"/>
        </w:rPr>
        <w:t xml:space="preserve"> </w:t>
      </w:r>
      <w:r w:rsidRPr="00076EEE">
        <w:rPr>
          <w:rFonts w:hint="eastAsia"/>
          <w:szCs w:val="24"/>
          <w:rtl/>
          <w:lang w:eastAsia="he-IL"/>
        </w:rPr>
        <w:t>פי</w:t>
      </w:r>
      <w:r w:rsidRPr="00076EEE">
        <w:rPr>
          <w:szCs w:val="24"/>
          <w:rtl/>
          <w:lang w:eastAsia="he-IL"/>
        </w:rPr>
        <w:t xml:space="preserve"> </w:t>
      </w:r>
      <w:r w:rsidRPr="00076EEE">
        <w:rPr>
          <w:rFonts w:hint="eastAsia"/>
          <w:szCs w:val="24"/>
          <w:rtl/>
          <w:lang w:eastAsia="he-IL"/>
        </w:rPr>
        <w:t>ההליך</w:t>
      </w:r>
      <w:r w:rsidRPr="00076EEE">
        <w:rPr>
          <w:szCs w:val="24"/>
          <w:rtl/>
          <w:lang w:eastAsia="he-IL"/>
        </w:rPr>
        <w:t xml:space="preserve"> </w:t>
      </w:r>
      <w:r w:rsidRPr="00076EEE">
        <w:rPr>
          <w:rFonts w:hint="eastAsia"/>
          <w:szCs w:val="24"/>
          <w:rtl/>
          <w:lang w:eastAsia="he-IL"/>
        </w:rPr>
        <w:t>שבסעיף</w:t>
      </w:r>
      <w:r w:rsidRPr="00076EEE">
        <w:rPr>
          <w:szCs w:val="24"/>
          <w:rtl/>
          <w:lang w:eastAsia="he-IL"/>
        </w:rPr>
        <w:t xml:space="preserve"> 5(ב) </w:t>
      </w:r>
      <w:r w:rsidRPr="00076EEE">
        <w:rPr>
          <w:rFonts w:hint="eastAsia"/>
          <w:szCs w:val="24"/>
          <w:rtl/>
          <w:lang w:eastAsia="he-IL"/>
        </w:rPr>
        <w:t>לעיל</w:t>
      </w:r>
      <w:r w:rsidRPr="00076EEE">
        <w:rPr>
          <w:szCs w:val="24"/>
          <w:rtl/>
          <w:lang w:eastAsia="he-IL"/>
        </w:rPr>
        <w:t>.</w:t>
      </w:r>
    </w:p>
    <w:p w14:paraId="46A17235" w14:textId="77777777" w:rsidR="00F63DE1" w:rsidRPr="00E67E8B" w:rsidRDefault="00F63DE1" w:rsidP="00F63DE1">
      <w:pPr>
        <w:spacing w:line="360" w:lineRule="auto"/>
        <w:jc w:val="both"/>
        <w:rPr>
          <w:szCs w:val="24"/>
          <w:lang w:eastAsia="he-IL"/>
        </w:rPr>
      </w:pPr>
    </w:p>
    <w:p w14:paraId="3AA73A1D" w14:textId="77777777" w:rsidR="00F63DE1" w:rsidRPr="00E67E8B" w:rsidRDefault="00F63DE1" w:rsidP="00F63DE1">
      <w:pPr>
        <w:spacing w:line="360" w:lineRule="auto"/>
        <w:jc w:val="both"/>
        <w:rPr>
          <w:b/>
          <w:bCs/>
          <w:szCs w:val="24"/>
          <w:rtl/>
        </w:rPr>
      </w:pPr>
      <w:r w:rsidRPr="00E67E8B">
        <w:rPr>
          <w:rFonts w:hint="cs"/>
          <w:b/>
          <w:bCs/>
          <w:szCs w:val="24"/>
          <w:rtl/>
        </w:rPr>
        <w:t>יודגש</w:t>
      </w:r>
      <w:r w:rsidRPr="00E67E8B">
        <w:rPr>
          <w:b/>
          <w:bCs/>
          <w:szCs w:val="24"/>
          <w:rtl/>
        </w:rPr>
        <w:t xml:space="preserve">, </w:t>
      </w:r>
      <w:r w:rsidRPr="00E67E8B">
        <w:rPr>
          <w:rFonts w:hint="eastAsia"/>
          <w:b/>
          <w:bCs/>
          <w:szCs w:val="24"/>
          <w:rtl/>
        </w:rPr>
        <w:t>כי</w:t>
      </w:r>
      <w:r w:rsidRPr="00E67E8B">
        <w:rPr>
          <w:b/>
          <w:bCs/>
          <w:szCs w:val="24"/>
          <w:rtl/>
        </w:rPr>
        <w:t xml:space="preserve"> </w:t>
      </w:r>
      <w:r w:rsidRPr="00E67E8B">
        <w:rPr>
          <w:rFonts w:hint="eastAsia"/>
          <w:b/>
          <w:bCs/>
          <w:szCs w:val="24"/>
          <w:rtl/>
        </w:rPr>
        <w:t>כל</w:t>
      </w:r>
      <w:r w:rsidRPr="00E67E8B">
        <w:rPr>
          <w:b/>
          <w:bCs/>
          <w:szCs w:val="24"/>
          <w:rtl/>
        </w:rPr>
        <w:t xml:space="preserve"> </w:t>
      </w:r>
      <w:r w:rsidRPr="00E67E8B">
        <w:rPr>
          <w:rFonts w:hint="eastAsia"/>
          <w:b/>
          <w:bCs/>
          <w:szCs w:val="24"/>
          <w:rtl/>
        </w:rPr>
        <w:t>סטייה</w:t>
      </w:r>
      <w:r w:rsidRPr="00E67E8B">
        <w:rPr>
          <w:b/>
          <w:bCs/>
          <w:szCs w:val="24"/>
          <w:rtl/>
        </w:rPr>
        <w:t xml:space="preserve"> </w:t>
      </w:r>
      <w:r w:rsidRPr="00E67E8B">
        <w:rPr>
          <w:rFonts w:hint="eastAsia"/>
          <w:b/>
          <w:bCs/>
          <w:szCs w:val="24"/>
          <w:rtl/>
        </w:rPr>
        <w:t>מנוסח</w:t>
      </w:r>
      <w:r w:rsidRPr="00E67E8B">
        <w:rPr>
          <w:b/>
          <w:bCs/>
          <w:szCs w:val="24"/>
          <w:rtl/>
        </w:rPr>
        <w:t xml:space="preserve"> </w:t>
      </w:r>
      <w:r w:rsidRPr="00E67E8B">
        <w:rPr>
          <w:rFonts w:hint="eastAsia"/>
          <w:b/>
          <w:bCs/>
          <w:szCs w:val="24"/>
          <w:rtl/>
        </w:rPr>
        <w:t>הערבות</w:t>
      </w:r>
      <w:r w:rsidRPr="00E67E8B">
        <w:rPr>
          <w:b/>
          <w:bCs/>
          <w:szCs w:val="24"/>
          <w:rtl/>
        </w:rPr>
        <w:t xml:space="preserve"> </w:t>
      </w:r>
      <w:r w:rsidRPr="00E67E8B">
        <w:rPr>
          <w:rFonts w:hint="eastAsia"/>
          <w:b/>
          <w:bCs/>
          <w:szCs w:val="24"/>
          <w:rtl/>
        </w:rPr>
        <w:t>עלול</w:t>
      </w:r>
      <w:r w:rsidRPr="00E67E8B">
        <w:rPr>
          <w:rFonts w:hint="cs"/>
          <w:b/>
          <w:bCs/>
          <w:szCs w:val="24"/>
          <w:rtl/>
        </w:rPr>
        <w:t>ה</w:t>
      </w:r>
      <w:r w:rsidRPr="00E67E8B">
        <w:rPr>
          <w:b/>
          <w:bCs/>
          <w:szCs w:val="24"/>
          <w:rtl/>
        </w:rPr>
        <w:t xml:space="preserve"> </w:t>
      </w:r>
      <w:r w:rsidRPr="00E67E8B">
        <w:rPr>
          <w:rFonts w:hint="eastAsia"/>
          <w:b/>
          <w:bCs/>
          <w:szCs w:val="24"/>
          <w:rtl/>
        </w:rPr>
        <w:t>להביא</w:t>
      </w:r>
      <w:r w:rsidRPr="00E67E8B">
        <w:rPr>
          <w:b/>
          <w:bCs/>
          <w:szCs w:val="24"/>
          <w:rtl/>
        </w:rPr>
        <w:t xml:space="preserve"> </w:t>
      </w:r>
      <w:r w:rsidRPr="00E67E8B">
        <w:rPr>
          <w:rFonts w:hint="eastAsia"/>
          <w:b/>
          <w:bCs/>
          <w:szCs w:val="24"/>
          <w:rtl/>
        </w:rPr>
        <w:t>לפסילת</w:t>
      </w:r>
      <w:r w:rsidRPr="00E67E8B">
        <w:rPr>
          <w:b/>
          <w:bCs/>
          <w:szCs w:val="24"/>
          <w:rtl/>
        </w:rPr>
        <w:t xml:space="preserve"> </w:t>
      </w:r>
      <w:r w:rsidRPr="00E67E8B">
        <w:rPr>
          <w:rFonts w:hint="eastAsia"/>
          <w:b/>
          <w:bCs/>
          <w:szCs w:val="24"/>
          <w:rtl/>
        </w:rPr>
        <w:t>ההצעה</w:t>
      </w:r>
      <w:r w:rsidRPr="00E67E8B">
        <w:rPr>
          <w:b/>
          <w:bCs/>
          <w:szCs w:val="24"/>
          <w:rtl/>
        </w:rPr>
        <w:t xml:space="preserve"> </w:t>
      </w:r>
      <w:r w:rsidRPr="00E67E8B">
        <w:rPr>
          <w:rFonts w:hint="eastAsia"/>
          <w:b/>
          <w:bCs/>
          <w:szCs w:val="24"/>
          <w:rtl/>
        </w:rPr>
        <w:t>כולה</w:t>
      </w:r>
      <w:r w:rsidRPr="00E67E8B">
        <w:rPr>
          <w:b/>
          <w:bCs/>
          <w:szCs w:val="24"/>
          <w:rtl/>
        </w:rPr>
        <w:t>.</w:t>
      </w:r>
    </w:p>
    <w:p w14:paraId="3C6D42BA" w14:textId="77777777" w:rsidR="00F63DE1" w:rsidRPr="00E67E8B" w:rsidRDefault="00F63DE1" w:rsidP="00F63DE1">
      <w:pPr>
        <w:spacing w:line="360" w:lineRule="auto"/>
        <w:jc w:val="both"/>
        <w:rPr>
          <w:szCs w:val="24"/>
          <w:lang w:eastAsia="he-IL"/>
        </w:rPr>
      </w:pPr>
    </w:p>
    <w:p w14:paraId="46A5AB64" w14:textId="77777777" w:rsidR="00F63DE1" w:rsidRPr="00E67E8B" w:rsidRDefault="00F63DE1" w:rsidP="00F63DE1">
      <w:pPr>
        <w:pStyle w:val="af6"/>
        <w:numPr>
          <w:ilvl w:val="1"/>
          <w:numId w:val="92"/>
        </w:numPr>
        <w:tabs>
          <w:tab w:val="right" w:pos="1218"/>
        </w:tabs>
        <w:spacing w:line="360" w:lineRule="auto"/>
        <w:jc w:val="both"/>
        <w:rPr>
          <w:szCs w:val="24"/>
          <w:rtl/>
          <w:lang w:eastAsia="he-IL"/>
        </w:rPr>
      </w:pPr>
      <w:r w:rsidRPr="00E67E8B">
        <w:rPr>
          <w:szCs w:val="24"/>
          <w:rtl/>
          <w:lang w:eastAsia="he-IL"/>
        </w:rPr>
        <w:t>על מציע</w:t>
      </w:r>
      <w:r w:rsidRPr="00E67E8B">
        <w:rPr>
          <w:rFonts w:hint="cs"/>
          <w:szCs w:val="24"/>
          <w:rtl/>
          <w:lang w:eastAsia="he-IL"/>
        </w:rPr>
        <w:t xml:space="preserve"> שאיננו אזרח פרטי</w:t>
      </w:r>
      <w:r w:rsidRPr="00E67E8B">
        <w:rPr>
          <w:szCs w:val="24"/>
          <w:rtl/>
          <w:lang w:eastAsia="he-IL"/>
        </w:rPr>
        <w:t xml:space="preserve"> לעמוד בדרישות לפי חוק עסקאות גופים ציבוריים, התשל"ו- 1976. להוכחת עמידה בתנאי זה יש לצרף להצעה:</w:t>
      </w:r>
    </w:p>
    <w:p w14:paraId="5CAD02A7" w14:textId="77777777" w:rsidR="00F63DE1" w:rsidRPr="00E67E8B" w:rsidRDefault="00F63DE1" w:rsidP="00F63DE1">
      <w:pPr>
        <w:pStyle w:val="af6"/>
        <w:numPr>
          <w:ilvl w:val="1"/>
          <w:numId w:val="92"/>
        </w:numPr>
        <w:tabs>
          <w:tab w:val="right" w:pos="1218"/>
        </w:tabs>
        <w:spacing w:line="360" w:lineRule="auto"/>
        <w:jc w:val="both"/>
        <w:rPr>
          <w:szCs w:val="24"/>
          <w:rtl/>
          <w:lang w:eastAsia="he-IL"/>
        </w:rPr>
      </w:pPr>
      <w:r w:rsidRPr="00E67E8B">
        <w:rPr>
          <w:szCs w:val="24"/>
          <w:rtl/>
          <w:lang w:eastAsia="he-IL"/>
        </w:rPr>
        <w:t>אישור בר תוקף על ניהול פנקסי חשבונות</w:t>
      </w:r>
    </w:p>
    <w:p w14:paraId="744BAD03" w14:textId="77777777" w:rsidR="00F63DE1" w:rsidRPr="00E67E8B" w:rsidRDefault="00F63DE1" w:rsidP="00F63DE1">
      <w:pPr>
        <w:spacing w:line="360" w:lineRule="auto"/>
        <w:jc w:val="both"/>
        <w:rPr>
          <w:szCs w:val="24"/>
          <w:rtl/>
          <w:lang w:eastAsia="he-IL"/>
        </w:rPr>
      </w:pPr>
      <w:r w:rsidRPr="00E67E8B">
        <w:rPr>
          <w:szCs w:val="24"/>
          <w:rtl/>
          <w:lang w:eastAsia="he-I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להיות בתוקף עד סוף השנה. אישורים אלה ייבדקו ויאומתו ע"י חשבות המשרד מול מערכת המידע של רשות המיסים.</w:t>
      </w:r>
    </w:p>
    <w:p w14:paraId="16393EF5" w14:textId="77777777" w:rsidR="00F63DE1" w:rsidRPr="00E67E8B" w:rsidRDefault="00F63DE1" w:rsidP="00F63DE1">
      <w:pPr>
        <w:spacing w:line="360" w:lineRule="auto"/>
        <w:jc w:val="both"/>
        <w:rPr>
          <w:szCs w:val="24"/>
          <w:rtl/>
          <w:lang w:eastAsia="he-IL"/>
        </w:rPr>
      </w:pPr>
    </w:p>
    <w:p w14:paraId="2D310204" w14:textId="77777777" w:rsidR="00F63DE1" w:rsidRPr="00572A78" w:rsidRDefault="00F63DE1" w:rsidP="00F63DE1">
      <w:pPr>
        <w:pStyle w:val="af6"/>
        <w:numPr>
          <w:ilvl w:val="1"/>
          <w:numId w:val="92"/>
        </w:numPr>
        <w:tabs>
          <w:tab w:val="right" w:pos="1218"/>
        </w:tabs>
        <w:spacing w:line="360" w:lineRule="auto"/>
        <w:jc w:val="both"/>
        <w:rPr>
          <w:szCs w:val="24"/>
          <w:lang w:eastAsia="he-IL"/>
        </w:rPr>
      </w:pPr>
      <w:r w:rsidRPr="00572A78">
        <w:rPr>
          <w:rFonts w:hint="cs"/>
          <w:szCs w:val="24"/>
          <w:rtl/>
          <w:lang w:eastAsia="he-IL"/>
        </w:rPr>
        <w:t xml:space="preserve">צירוף תצהיר </w:t>
      </w:r>
      <w:r w:rsidRPr="00572A78">
        <w:rPr>
          <w:szCs w:val="24"/>
          <w:rtl/>
          <w:lang w:eastAsia="he-IL"/>
        </w:rPr>
        <w:t>בדבר עבירות לפי חוק עובדים זרים וחוק שכר מינימום</w:t>
      </w:r>
    </w:p>
    <w:p w14:paraId="4C271218" w14:textId="77777777" w:rsidR="00F63DE1" w:rsidRPr="00572A78" w:rsidRDefault="00F63DE1" w:rsidP="00F63DE1">
      <w:pPr>
        <w:spacing w:line="360" w:lineRule="auto"/>
        <w:jc w:val="both"/>
        <w:rPr>
          <w:b/>
          <w:bCs/>
          <w:szCs w:val="24"/>
          <w:rtl/>
          <w:lang w:eastAsia="he-IL"/>
        </w:rPr>
      </w:pPr>
      <w:r w:rsidRPr="00572A78">
        <w:rPr>
          <w:rFonts w:hint="cs"/>
          <w:szCs w:val="24"/>
          <w:rtl/>
          <w:lang w:eastAsia="he-IL"/>
        </w:rPr>
        <w:t xml:space="preserve">על המציע לצרף להצעתו </w:t>
      </w:r>
      <w:r w:rsidRPr="00572A78">
        <w:rPr>
          <w:szCs w:val="24"/>
          <w:rtl/>
          <w:lang w:eastAsia="he-IL"/>
        </w:rPr>
        <w:t>תצהיר בדבר עבירות לפי חוק עובדים זרים וחוק שכר מינימום, מאושר ע"י עו"ד, עפ"י חוק עסקאות גופים ציבוריים, התשל"ו – 1976 בהתאם לנוסח המצ"ב</w:t>
      </w:r>
      <w:r w:rsidRPr="00572A78">
        <w:rPr>
          <w:rFonts w:hint="cs"/>
          <w:szCs w:val="24"/>
          <w:rtl/>
          <w:lang w:eastAsia="he-IL"/>
        </w:rPr>
        <w:t xml:space="preserve"> למכרז </w:t>
      </w:r>
      <w:r w:rsidRPr="00572A78">
        <w:rPr>
          <w:b/>
          <w:bCs/>
          <w:szCs w:val="24"/>
          <w:rtl/>
          <w:lang w:eastAsia="he-IL"/>
        </w:rPr>
        <w:t xml:space="preserve">כנספח </w:t>
      </w:r>
      <w:r w:rsidRPr="00572A78">
        <w:rPr>
          <w:rFonts w:hint="cs"/>
          <w:b/>
          <w:bCs/>
          <w:szCs w:val="24"/>
          <w:rtl/>
          <w:lang w:eastAsia="he-IL"/>
        </w:rPr>
        <w:t>ד</w:t>
      </w:r>
      <w:r w:rsidRPr="00572A78">
        <w:rPr>
          <w:b/>
          <w:bCs/>
          <w:szCs w:val="24"/>
          <w:rtl/>
          <w:lang w:eastAsia="he-IL"/>
        </w:rPr>
        <w:t>'</w:t>
      </w:r>
      <w:r w:rsidRPr="00572A78">
        <w:rPr>
          <w:rFonts w:hint="cs"/>
          <w:b/>
          <w:bCs/>
          <w:szCs w:val="24"/>
          <w:rtl/>
          <w:lang w:eastAsia="he-IL"/>
        </w:rPr>
        <w:t xml:space="preserve"> (מציע שאינו תאגיד אינו מחויב באישור עו"ד להתחייבותו)</w:t>
      </w:r>
      <w:r w:rsidRPr="00572A78">
        <w:rPr>
          <w:szCs w:val="24"/>
          <w:rtl/>
          <w:lang w:eastAsia="he-IL"/>
        </w:rPr>
        <w:t>.</w:t>
      </w:r>
      <w:r w:rsidRPr="00572A78">
        <w:rPr>
          <w:rFonts w:hint="cs"/>
          <w:szCs w:val="24"/>
          <w:rtl/>
          <w:lang w:eastAsia="he-IL"/>
        </w:rPr>
        <w:t xml:space="preserve">  </w:t>
      </w:r>
    </w:p>
    <w:p w14:paraId="11EDF6DE" w14:textId="77777777" w:rsidR="00F63DE1" w:rsidRPr="00572A78" w:rsidRDefault="00F63DE1" w:rsidP="00F63DE1">
      <w:pPr>
        <w:spacing w:line="360" w:lineRule="auto"/>
        <w:jc w:val="both"/>
        <w:rPr>
          <w:szCs w:val="24"/>
          <w:rtl/>
        </w:rPr>
      </w:pPr>
    </w:p>
    <w:p w14:paraId="71245572" w14:textId="77777777" w:rsidR="00F63DE1" w:rsidRPr="00572A78" w:rsidRDefault="00F63DE1" w:rsidP="00F63DE1">
      <w:pPr>
        <w:pStyle w:val="af6"/>
        <w:numPr>
          <w:ilvl w:val="1"/>
          <w:numId w:val="92"/>
        </w:numPr>
        <w:tabs>
          <w:tab w:val="right" w:pos="1218"/>
        </w:tabs>
        <w:spacing w:line="360" w:lineRule="auto"/>
        <w:jc w:val="both"/>
        <w:rPr>
          <w:szCs w:val="24"/>
          <w:rtl/>
          <w:lang w:eastAsia="he-IL"/>
        </w:rPr>
      </w:pPr>
      <w:r w:rsidRPr="00572A78">
        <w:rPr>
          <w:rFonts w:hint="cs"/>
          <w:szCs w:val="24"/>
          <w:rtl/>
          <w:lang w:eastAsia="he-IL"/>
        </w:rPr>
        <w:t xml:space="preserve">צירוף הצהרה והתחייבות בדבר תשלום תנאים סוציאליים לעובדים </w:t>
      </w:r>
    </w:p>
    <w:p w14:paraId="19EEFC77" w14:textId="77777777" w:rsidR="00F63DE1" w:rsidRPr="00572A78" w:rsidRDefault="00F63DE1" w:rsidP="00F63DE1">
      <w:pPr>
        <w:spacing w:line="360" w:lineRule="auto"/>
        <w:jc w:val="both"/>
        <w:rPr>
          <w:szCs w:val="24"/>
          <w:rtl/>
          <w:lang w:eastAsia="he-IL"/>
        </w:rPr>
      </w:pPr>
      <w:r w:rsidRPr="00572A78">
        <w:rPr>
          <w:szCs w:val="24"/>
          <w:rtl/>
          <w:lang w:eastAsia="he-IL"/>
        </w:rPr>
        <w:t>המציע משלם לעובדיו תנאים סוציאליים בהתאם להוראות כל דין. להוכחת עמידה בתנאי זה</w:t>
      </w:r>
      <w:r w:rsidRPr="00572A78">
        <w:rPr>
          <w:rFonts w:hint="cs"/>
          <w:szCs w:val="24"/>
          <w:rtl/>
          <w:lang w:eastAsia="he-IL"/>
        </w:rPr>
        <w:t>,</w:t>
      </w:r>
      <w:r w:rsidRPr="00572A78">
        <w:rPr>
          <w:szCs w:val="24"/>
          <w:rtl/>
          <w:lang w:eastAsia="he-IL"/>
        </w:rPr>
        <w:t xml:space="preserve"> על המציע לצרף להצעתו תצהיר</w:t>
      </w:r>
      <w:r w:rsidRPr="00572A78">
        <w:rPr>
          <w:rFonts w:hint="cs"/>
          <w:szCs w:val="24"/>
          <w:rtl/>
          <w:lang w:eastAsia="he-IL"/>
        </w:rPr>
        <w:t xml:space="preserve"> חתום ומאושר על ידי עורך דין </w:t>
      </w:r>
      <w:r w:rsidRPr="00572A78">
        <w:rPr>
          <w:szCs w:val="24"/>
          <w:rtl/>
          <w:lang w:eastAsia="he-IL"/>
        </w:rPr>
        <w:t>וכן התחייבות המציע לקיום חוקי עבודה בהתאם לנוסח המצ"ב</w:t>
      </w:r>
      <w:r w:rsidRPr="00572A78">
        <w:rPr>
          <w:rFonts w:hint="cs"/>
          <w:szCs w:val="24"/>
          <w:rtl/>
          <w:lang w:eastAsia="he-IL"/>
        </w:rPr>
        <w:t xml:space="preserve"> למכרז </w:t>
      </w:r>
      <w:r w:rsidRPr="00572A78">
        <w:rPr>
          <w:b/>
          <w:bCs/>
          <w:szCs w:val="24"/>
          <w:rtl/>
          <w:lang w:eastAsia="he-IL"/>
        </w:rPr>
        <w:t xml:space="preserve">כנספח </w:t>
      </w:r>
      <w:r w:rsidRPr="00572A78">
        <w:rPr>
          <w:rFonts w:hint="cs"/>
          <w:b/>
          <w:bCs/>
          <w:szCs w:val="24"/>
          <w:rtl/>
          <w:lang w:eastAsia="he-IL"/>
        </w:rPr>
        <w:t>ז</w:t>
      </w:r>
      <w:r w:rsidRPr="00572A78">
        <w:rPr>
          <w:b/>
          <w:bCs/>
          <w:szCs w:val="24"/>
          <w:rtl/>
          <w:lang w:eastAsia="he-IL"/>
        </w:rPr>
        <w:t>'</w:t>
      </w:r>
      <w:r w:rsidRPr="00572A78">
        <w:rPr>
          <w:rFonts w:hint="cs"/>
          <w:b/>
          <w:bCs/>
          <w:szCs w:val="24"/>
          <w:rtl/>
          <w:lang w:eastAsia="he-IL"/>
        </w:rPr>
        <w:t xml:space="preserve"> (מציע שאינו תאגיד אינו מחויב באישור עו"ד להתחייבותו)</w:t>
      </w:r>
      <w:r w:rsidRPr="00572A78">
        <w:rPr>
          <w:szCs w:val="24"/>
          <w:rtl/>
          <w:lang w:eastAsia="he-IL"/>
        </w:rPr>
        <w:t>.</w:t>
      </w:r>
      <w:r w:rsidRPr="00572A78">
        <w:rPr>
          <w:rFonts w:hint="cs"/>
          <w:szCs w:val="24"/>
          <w:rtl/>
          <w:lang w:eastAsia="he-IL"/>
        </w:rPr>
        <w:t xml:space="preserve">  </w:t>
      </w:r>
    </w:p>
    <w:p w14:paraId="00581310" w14:textId="77777777" w:rsidR="00F63DE1" w:rsidRPr="00572A78" w:rsidRDefault="00F63DE1" w:rsidP="00F63DE1">
      <w:pPr>
        <w:spacing w:line="360" w:lineRule="auto"/>
        <w:jc w:val="both"/>
        <w:rPr>
          <w:szCs w:val="24"/>
          <w:rtl/>
          <w:lang w:eastAsia="he-IL"/>
        </w:rPr>
      </w:pPr>
    </w:p>
    <w:p w14:paraId="4DDFF845" w14:textId="77777777" w:rsidR="00F63DE1" w:rsidRPr="00572A78" w:rsidRDefault="00F63DE1" w:rsidP="00F63DE1">
      <w:pPr>
        <w:pStyle w:val="af6"/>
        <w:numPr>
          <w:ilvl w:val="1"/>
          <w:numId w:val="92"/>
        </w:numPr>
        <w:tabs>
          <w:tab w:val="right" w:pos="1218"/>
        </w:tabs>
        <w:spacing w:line="360" w:lineRule="auto"/>
        <w:jc w:val="both"/>
        <w:rPr>
          <w:szCs w:val="24"/>
          <w:lang w:eastAsia="he-IL"/>
        </w:rPr>
      </w:pPr>
      <w:r w:rsidRPr="00572A78">
        <w:rPr>
          <w:rFonts w:hint="cs"/>
          <w:szCs w:val="24"/>
          <w:rtl/>
          <w:lang w:eastAsia="he-IL"/>
        </w:rPr>
        <w:t>צירוף התחייבות לעשות שימוש במוצרי תוכנה מקוריים בלבד</w:t>
      </w:r>
    </w:p>
    <w:p w14:paraId="24445665" w14:textId="77777777" w:rsidR="00F63DE1" w:rsidRPr="00572A78" w:rsidRDefault="00F63DE1" w:rsidP="00F63DE1">
      <w:pPr>
        <w:spacing w:line="360" w:lineRule="auto"/>
        <w:jc w:val="both"/>
        <w:rPr>
          <w:szCs w:val="24"/>
          <w:rtl/>
          <w:lang w:eastAsia="he-IL"/>
        </w:rPr>
      </w:pPr>
      <w:r w:rsidRPr="00572A78">
        <w:rPr>
          <w:rFonts w:hint="cs"/>
          <w:szCs w:val="24"/>
          <w:rtl/>
          <w:lang w:eastAsia="he-IL"/>
        </w:rPr>
        <w:t xml:space="preserve">על המציע לצרף להצעתו </w:t>
      </w:r>
      <w:r w:rsidRPr="00572A78">
        <w:rPr>
          <w:szCs w:val="24"/>
          <w:rtl/>
          <w:lang w:eastAsia="he-IL"/>
        </w:rPr>
        <w:t>התחייבות לעשות שימוש לצורך המכרז אך ורק בתוכנות מקוריות</w:t>
      </w:r>
      <w:r w:rsidRPr="00572A78">
        <w:rPr>
          <w:rFonts w:hint="cs"/>
          <w:szCs w:val="24"/>
          <w:rtl/>
          <w:lang w:eastAsia="he-IL"/>
        </w:rPr>
        <w:t xml:space="preserve"> </w:t>
      </w:r>
      <w:r w:rsidRPr="00572A78">
        <w:rPr>
          <w:szCs w:val="24"/>
          <w:rtl/>
          <w:lang w:eastAsia="he-IL"/>
        </w:rPr>
        <w:t>בהתאם לנוסח המצ"ב</w:t>
      </w:r>
      <w:r w:rsidRPr="00572A78">
        <w:rPr>
          <w:rFonts w:hint="cs"/>
          <w:szCs w:val="24"/>
          <w:rtl/>
          <w:lang w:eastAsia="he-IL"/>
        </w:rPr>
        <w:t xml:space="preserve"> למכרז </w:t>
      </w:r>
      <w:r w:rsidRPr="00572A78">
        <w:rPr>
          <w:b/>
          <w:bCs/>
          <w:szCs w:val="24"/>
          <w:rtl/>
          <w:lang w:eastAsia="he-IL"/>
        </w:rPr>
        <w:t xml:space="preserve">כנספח </w:t>
      </w:r>
      <w:r w:rsidRPr="00572A78">
        <w:rPr>
          <w:rFonts w:hint="cs"/>
          <w:b/>
          <w:bCs/>
          <w:szCs w:val="24"/>
          <w:rtl/>
          <w:lang w:eastAsia="he-IL"/>
        </w:rPr>
        <w:t>ח' (מציע שאינו תאגיד אינו מחויב באישור עו"ד להתחייבותו)</w:t>
      </w:r>
      <w:r w:rsidRPr="00572A78">
        <w:rPr>
          <w:szCs w:val="24"/>
          <w:rtl/>
          <w:lang w:eastAsia="he-IL"/>
        </w:rPr>
        <w:t>.</w:t>
      </w:r>
      <w:r w:rsidRPr="00572A78">
        <w:rPr>
          <w:rFonts w:hint="cs"/>
          <w:szCs w:val="24"/>
          <w:rtl/>
          <w:lang w:eastAsia="he-IL"/>
        </w:rPr>
        <w:t xml:space="preserve"> </w:t>
      </w:r>
    </w:p>
    <w:p w14:paraId="6CB3350F" w14:textId="77777777" w:rsidR="00F63DE1" w:rsidRPr="00572A78" w:rsidRDefault="00F63DE1" w:rsidP="00F63DE1">
      <w:pPr>
        <w:spacing w:line="360" w:lineRule="auto"/>
        <w:jc w:val="both"/>
        <w:rPr>
          <w:szCs w:val="24"/>
          <w:rtl/>
          <w:lang w:eastAsia="he-IL"/>
        </w:rPr>
      </w:pPr>
    </w:p>
    <w:p w14:paraId="32076E85" w14:textId="77777777" w:rsidR="00F63DE1" w:rsidRPr="00572A78" w:rsidRDefault="00F63DE1" w:rsidP="00F63DE1">
      <w:pPr>
        <w:pStyle w:val="af6"/>
        <w:numPr>
          <w:ilvl w:val="1"/>
          <w:numId w:val="92"/>
        </w:numPr>
        <w:tabs>
          <w:tab w:val="right" w:pos="1218"/>
        </w:tabs>
        <w:spacing w:line="360" w:lineRule="auto"/>
        <w:jc w:val="both"/>
        <w:rPr>
          <w:szCs w:val="24"/>
        </w:rPr>
      </w:pPr>
      <w:r w:rsidRPr="00572A78">
        <w:rPr>
          <w:rFonts w:hint="eastAsia"/>
          <w:szCs w:val="24"/>
          <w:rtl/>
          <w:lang w:eastAsia="he-IL"/>
        </w:rPr>
        <w:t>המציע</w:t>
      </w:r>
      <w:r w:rsidRPr="00572A78">
        <w:rPr>
          <w:szCs w:val="24"/>
          <w:rtl/>
        </w:rPr>
        <w:t xml:space="preserve"> </w:t>
      </w:r>
      <w:r w:rsidRPr="00572A78">
        <w:rPr>
          <w:rFonts w:hint="eastAsia"/>
          <w:szCs w:val="24"/>
          <w:rtl/>
        </w:rPr>
        <w:t>יצרף</w:t>
      </w:r>
      <w:r w:rsidRPr="00572A78">
        <w:rPr>
          <w:szCs w:val="24"/>
          <w:rtl/>
        </w:rPr>
        <w:t xml:space="preserve"> </w:t>
      </w:r>
      <w:r w:rsidRPr="00572A78">
        <w:rPr>
          <w:rFonts w:hint="eastAsia"/>
          <w:szCs w:val="24"/>
          <w:rtl/>
        </w:rPr>
        <w:t>להצעתו</w:t>
      </w:r>
      <w:r w:rsidRPr="00572A78">
        <w:rPr>
          <w:szCs w:val="24"/>
          <w:rtl/>
        </w:rPr>
        <w:t xml:space="preserve"> </w:t>
      </w:r>
      <w:r w:rsidRPr="00572A78">
        <w:rPr>
          <w:rFonts w:hint="eastAsia"/>
          <w:szCs w:val="24"/>
          <w:rtl/>
        </w:rPr>
        <w:t>כתב</w:t>
      </w:r>
      <w:r w:rsidRPr="00572A78">
        <w:rPr>
          <w:szCs w:val="24"/>
          <w:rtl/>
        </w:rPr>
        <w:t xml:space="preserve"> </w:t>
      </w:r>
      <w:r w:rsidRPr="00572A78">
        <w:rPr>
          <w:rFonts w:hint="eastAsia"/>
          <w:szCs w:val="24"/>
          <w:u w:val="single"/>
          <w:rtl/>
          <w:lang w:eastAsia="he-IL"/>
        </w:rPr>
        <w:t>ויתור</w:t>
      </w:r>
      <w:r w:rsidRPr="00572A78">
        <w:rPr>
          <w:szCs w:val="24"/>
          <w:rtl/>
        </w:rPr>
        <w:t xml:space="preserve"> </w:t>
      </w:r>
      <w:r w:rsidRPr="00572A78">
        <w:rPr>
          <w:rFonts w:hint="eastAsia"/>
          <w:szCs w:val="24"/>
          <w:rtl/>
        </w:rPr>
        <w:t>חתום</w:t>
      </w:r>
      <w:r w:rsidRPr="00572A78">
        <w:rPr>
          <w:szCs w:val="24"/>
          <w:rtl/>
        </w:rPr>
        <w:t xml:space="preserve"> </w:t>
      </w:r>
      <w:r w:rsidRPr="00572A78">
        <w:rPr>
          <w:rFonts w:hint="eastAsia"/>
          <w:szCs w:val="24"/>
          <w:rtl/>
        </w:rPr>
        <w:t>על</w:t>
      </w:r>
      <w:r w:rsidRPr="00572A78">
        <w:rPr>
          <w:szCs w:val="24"/>
          <w:rtl/>
        </w:rPr>
        <w:t xml:space="preserve"> </w:t>
      </w:r>
      <w:r w:rsidRPr="00572A78">
        <w:rPr>
          <w:rFonts w:hint="eastAsia"/>
          <w:szCs w:val="24"/>
          <w:rtl/>
        </w:rPr>
        <w:t>ידו</w:t>
      </w:r>
      <w:r w:rsidRPr="00572A78">
        <w:rPr>
          <w:szCs w:val="24"/>
          <w:rtl/>
        </w:rPr>
        <w:t xml:space="preserve">, </w:t>
      </w:r>
      <w:r w:rsidRPr="00572A78">
        <w:rPr>
          <w:rFonts w:hint="eastAsia"/>
          <w:szCs w:val="24"/>
          <w:rtl/>
        </w:rPr>
        <w:t>בנוסח</w:t>
      </w:r>
      <w:r w:rsidRPr="00572A78">
        <w:rPr>
          <w:szCs w:val="24"/>
          <w:rtl/>
        </w:rPr>
        <w:t xml:space="preserve"> </w:t>
      </w:r>
      <w:r w:rsidRPr="00572A78">
        <w:rPr>
          <w:rFonts w:hint="eastAsia"/>
          <w:szCs w:val="24"/>
          <w:rtl/>
        </w:rPr>
        <w:t>המצורף</w:t>
      </w:r>
      <w:r w:rsidRPr="00572A78">
        <w:rPr>
          <w:szCs w:val="24"/>
          <w:rtl/>
        </w:rPr>
        <w:t xml:space="preserve"> </w:t>
      </w:r>
      <w:r w:rsidRPr="00572A78">
        <w:rPr>
          <w:rFonts w:hint="eastAsia"/>
          <w:szCs w:val="24"/>
          <w:rtl/>
        </w:rPr>
        <w:t>כנספח</w:t>
      </w:r>
      <w:r w:rsidRPr="00572A78">
        <w:rPr>
          <w:szCs w:val="24"/>
          <w:rtl/>
        </w:rPr>
        <w:t xml:space="preserve"> </w:t>
      </w:r>
      <w:r w:rsidRPr="00572A78">
        <w:rPr>
          <w:rFonts w:hint="eastAsia"/>
          <w:szCs w:val="24"/>
          <w:rtl/>
        </w:rPr>
        <w:t>ו</w:t>
      </w:r>
      <w:r w:rsidRPr="00572A78">
        <w:rPr>
          <w:szCs w:val="24"/>
          <w:rtl/>
        </w:rPr>
        <w:t>'.</w:t>
      </w:r>
    </w:p>
    <w:p w14:paraId="6227B7B6" w14:textId="77777777" w:rsidR="00F63DE1" w:rsidRPr="00E67E8B" w:rsidRDefault="00F63DE1" w:rsidP="00F63DE1">
      <w:pPr>
        <w:spacing w:line="360" w:lineRule="auto"/>
        <w:jc w:val="both"/>
        <w:rPr>
          <w:szCs w:val="24"/>
          <w:rtl/>
        </w:rPr>
      </w:pPr>
    </w:p>
    <w:p w14:paraId="28BFA154" w14:textId="77777777" w:rsidR="00F63DE1" w:rsidRPr="00E67E8B" w:rsidRDefault="00F63DE1" w:rsidP="00F63DE1">
      <w:pPr>
        <w:spacing w:line="360" w:lineRule="auto"/>
        <w:jc w:val="both"/>
        <w:rPr>
          <w:b/>
          <w:bCs/>
          <w:szCs w:val="24"/>
          <w:u w:val="single"/>
          <w:rtl/>
        </w:rPr>
      </w:pPr>
      <w:r w:rsidRPr="00E67E8B">
        <w:rPr>
          <w:rFonts w:hint="cs"/>
          <w:b/>
          <w:bCs/>
          <w:szCs w:val="24"/>
          <w:u w:val="single"/>
          <w:rtl/>
        </w:rPr>
        <w:t>אי עמידה באחד או יותר מתנאי הסף המפורטים לעיל עלול להביא לפסילת ההצעה על הסף .</w:t>
      </w:r>
    </w:p>
    <w:p w14:paraId="5A9CCFAF" w14:textId="77777777" w:rsidR="00F63DE1" w:rsidRPr="00E67E8B" w:rsidRDefault="00F63DE1" w:rsidP="00F63DE1">
      <w:pPr>
        <w:spacing w:line="360" w:lineRule="auto"/>
        <w:jc w:val="both"/>
        <w:rPr>
          <w:szCs w:val="24"/>
        </w:rPr>
      </w:pPr>
    </w:p>
    <w:p w14:paraId="4CD840F1" w14:textId="77777777" w:rsidR="00F63DE1" w:rsidRPr="00E67E8B" w:rsidRDefault="00F63DE1" w:rsidP="00F63DE1">
      <w:pPr>
        <w:pStyle w:val="13"/>
        <w:numPr>
          <w:ilvl w:val="0"/>
          <w:numId w:val="129"/>
        </w:numPr>
        <w:spacing w:line="360" w:lineRule="auto"/>
        <w:jc w:val="both"/>
        <w:rPr>
          <w:szCs w:val="24"/>
        </w:rPr>
      </w:pPr>
      <w:bookmarkStart w:id="12" w:name="_Toc444602328"/>
      <w:r w:rsidRPr="00E67E8B">
        <w:rPr>
          <w:rFonts w:hint="eastAsia"/>
          <w:szCs w:val="24"/>
          <w:rtl/>
        </w:rPr>
        <w:t>הנחיות</w:t>
      </w:r>
      <w:r w:rsidRPr="00E67E8B">
        <w:rPr>
          <w:szCs w:val="24"/>
          <w:rtl/>
        </w:rPr>
        <w:t xml:space="preserve"> </w:t>
      </w:r>
      <w:r w:rsidRPr="00E67E8B">
        <w:rPr>
          <w:rFonts w:hint="eastAsia"/>
          <w:szCs w:val="24"/>
          <w:rtl/>
        </w:rPr>
        <w:t>כלליות</w:t>
      </w:r>
      <w:r w:rsidRPr="00E67E8B">
        <w:rPr>
          <w:szCs w:val="24"/>
          <w:rtl/>
        </w:rPr>
        <w:t xml:space="preserve"> </w:t>
      </w:r>
      <w:r w:rsidRPr="00E67E8B">
        <w:rPr>
          <w:rFonts w:hint="eastAsia"/>
          <w:szCs w:val="24"/>
          <w:rtl/>
        </w:rPr>
        <w:t>לתכנית</w:t>
      </w:r>
      <w:r w:rsidRPr="00E67E8B">
        <w:rPr>
          <w:szCs w:val="24"/>
          <w:rtl/>
        </w:rPr>
        <w:t xml:space="preserve"> </w:t>
      </w:r>
      <w:r w:rsidRPr="00E67E8B">
        <w:rPr>
          <w:rFonts w:hint="eastAsia"/>
          <w:szCs w:val="24"/>
          <w:rtl/>
        </w:rPr>
        <w:t>הפרויקט</w:t>
      </w:r>
      <w:bookmarkEnd w:id="12"/>
      <w:r w:rsidRPr="00E67E8B">
        <w:rPr>
          <w:szCs w:val="24"/>
          <w:rtl/>
        </w:rPr>
        <w:t xml:space="preserve"> </w:t>
      </w:r>
    </w:p>
    <w:p w14:paraId="1F404B9F"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rFonts w:hint="eastAsia"/>
          <w:szCs w:val="24"/>
          <w:rtl/>
        </w:rPr>
        <w:t>מודגש</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לכלכל</w:t>
      </w:r>
      <w:r w:rsidRPr="00E67E8B">
        <w:rPr>
          <w:szCs w:val="24"/>
          <w:rtl/>
        </w:rPr>
        <w:t xml:space="preserve"> </w:t>
      </w:r>
      <w:r w:rsidRPr="00E67E8B">
        <w:rPr>
          <w:rFonts w:hint="eastAsia"/>
          <w:szCs w:val="24"/>
          <w:rtl/>
        </w:rPr>
        <w:t>היטב</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צעדיו</w:t>
      </w:r>
      <w:r w:rsidRPr="00E67E8B">
        <w:rPr>
          <w:szCs w:val="24"/>
          <w:rtl/>
        </w:rPr>
        <w:t xml:space="preserve"> </w:t>
      </w:r>
      <w:r w:rsidRPr="00E67E8B">
        <w:rPr>
          <w:rFonts w:hint="eastAsia"/>
          <w:szCs w:val="24"/>
          <w:rtl/>
        </w:rPr>
        <w:t>בעת</w:t>
      </w:r>
      <w:r w:rsidRPr="00E67E8B">
        <w:rPr>
          <w:szCs w:val="24"/>
          <w:rtl/>
        </w:rPr>
        <w:t xml:space="preserve"> </w:t>
      </w:r>
      <w:r w:rsidRPr="00E67E8B">
        <w:rPr>
          <w:rFonts w:hint="eastAsia"/>
          <w:szCs w:val="24"/>
          <w:rtl/>
        </w:rPr>
        <w:t>עריכת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יעריך</w:t>
      </w:r>
      <w:r w:rsidRPr="00E67E8B">
        <w:rPr>
          <w:szCs w:val="24"/>
          <w:rtl/>
        </w:rPr>
        <w:t xml:space="preserve"> </w:t>
      </w:r>
      <w:r w:rsidRPr="00E67E8B">
        <w:rPr>
          <w:rFonts w:hint="eastAsia"/>
          <w:szCs w:val="24"/>
          <w:rtl/>
        </w:rPr>
        <w:t>בצורה</w:t>
      </w:r>
      <w:r w:rsidRPr="00E67E8B">
        <w:rPr>
          <w:szCs w:val="24"/>
          <w:rtl/>
        </w:rPr>
        <w:t xml:space="preserve"> </w:t>
      </w:r>
      <w:r w:rsidRPr="00E67E8B">
        <w:rPr>
          <w:rFonts w:hint="eastAsia"/>
          <w:szCs w:val="24"/>
          <w:rtl/>
        </w:rPr>
        <w:t>סבירה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מפרט</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שיידרש</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למנוע</w:t>
      </w:r>
      <w:r w:rsidRPr="00E67E8B">
        <w:rPr>
          <w:szCs w:val="24"/>
          <w:rtl/>
        </w:rPr>
        <w:t xml:space="preserve"> </w:t>
      </w:r>
      <w:r w:rsidRPr="00E67E8B">
        <w:rPr>
          <w:rFonts w:hint="eastAsia"/>
          <w:szCs w:val="24"/>
          <w:rtl/>
        </w:rPr>
        <w:t>הגשת</w:t>
      </w:r>
      <w:r w:rsidRPr="00E67E8B">
        <w:rPr>
          <w:szCs w:val="24"/>
          <w:rtl/>
        </w:rPr>
        <w:t xml:space="preserve"> </w:t>
      </w:r>
      <w:r w:rsidRPr="00E67E8B">
        <w:rPr>
          <w:rFonts w:hint="eastAsia"/>
          <w:szCs w:val="24"/>
          <w:rtl/>
        </w:rPr>
        <w:t>בקשות</w:t>
      </w:r>
      <w:r w:rsidRPr="00E67E8B">
        <w:rPr>
          <w:szCs w:val="24"/>
          <w:rtl/>
        </w:rPr>
        <w:t xml:space="preserve"> </w:t>
      </w:r>
      <w:r w:rsidRPr="00E67E8B">
        <w:rPr>
          <w:rFonts w:hint="eastAsia"/>
          <w:szCs w:val="24"/>
          <w:rtl/>
        </w:rPr>
        <w:t>שונות</w:t>
      </w:r>
      <w:r w:rsidRPr="00E67E8B">
        <w:rPr>
          <w:szCs w:val="24"/>
          <w:rtl/>
        </w:rPr>
        <w:t xml:space="preserve"> </w:t>
      </w:r>
      <w:r w:rsidRPr="00E67E8B">
        <w:rPr>
          <w:rFonts w:hint="eastAsia"/>
          <w:szCs w:val="24"/>
          <w:rtl/>
        </w:rPr>
        <w:t>לשינוי</w:t>
      </w:r>
      <w:r w:rsidRPr="00E67E8B">
        <w:rPr>
          <w:szCs w:val="24"/>
          <w:rtl/>
        </w:rPr>
        <w:t xml:space="preserve"> </w:t>
      </w:r>
      <w:r w:rsidRPr="00E67E8B">
        <w:rPr>
          <w:rFonts w:hint="eastAsia"/>
          <w:szCs w:val="24"/>
          <w:rtl/>
        </w:rPr>
        <w:t>המפרט</w:t>
      </w:r>
      <w:r w:rsidRPr="00E67E8B">
        <w:rPr>
          <w:szCs w:val="24"/>
          <w:rtl/>
        </w:rPr>
        <w:t xml:space="preserve">, </w:t>
      </w:r>
      <w:r w:rsidRPr="00E67E8B">
        <w:rPr>
          <w:rFonts w:hint="eastAsia"/>
          <w:szCs w:val="24"/>
          <w:rtl/>
        </w:rPr>
        <w:t>כאשר</w:t>
      </w:r>
      <w:r w:rsidRPr="00E67E8B">
        <w:rPr>
          <w:szCs w:val="24"/>
          <w:rtl/>
        </w:rPr>
        <w:t xml:space="preserve"> </w:t>
      </w:r>
      <w:r w:rsidRPr="00E67E8B">
        <w:rPr>
          <w:rFonts w:hint="eastAsia"/>
          <w:szCs w:val="24"/>
          <w:rtl/>
        </w:rPr>
        <w:t>במועד</w:t>
      </w:r>
      <w:r w:rsidRPr="00E67E8B">
        <w:rPr>
          <w:szCs w:val="24"/>
          <w:rtl/>
        </w:rPr>
        <w:t xml:space="preserve"> </w:t>
      </w:r>
      <w:r w:rsidRPr="00E67E8B">
        <w:rPr>
          <w:rFonts w:hint="eastAsia"/>
          <w:szCs w:val="24"/>
          <w:rtl/>
        </w:rPr>
        <w:t>הגשת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למכרז</w:t>
      </w:r>
      <w:r w:rsidRPr="00E67E8B">
        <w:rPr>
          <w:szCs w:val="24"/>
          <w:rtl/>
        </w:rPr>
        <w:t xml:space="preserve"> </w:t>
      </w:r>
      <w:r w:rsidRPr="00E67E8B">
        <w:rPr>
          <w:rFonts w:hint="eastAsia"/>
          <w:szCs w:val="24"/>
          <w:rtl/>
        </w:rPr>
        <w:t>היה</w:t>
      </w:r>
      <w:r w:rsidRPr="00E67E8B">
        <w:rPr>
          <w:szCs w:val="24"/>
          <w:rtl/>
        </w:rPr>
        <w:t xml:space="preserve"> </w:t>
      </w:r>
      <w:r w:rsidRPr="00E67E8B">
        <w:rPr>
          <w:rFonts w:hint="eastAsia"/>
          <w:szCs w:val="24"/>
          <w:rtl/>
        </w:rPr>
        <w:t>עליו</w:t>
      </w:r>
      <w:r w:rsidRPr="00E67E8B">
        <w:rPr>
          <w:szCs w:val="24"/>
          <w:rtl/>
        </w:rPr>
        <w:t xml:space="preserve"> </w:t>
      </w:r>
      <w:r w:rsidRPr="00E67E8B">
        <w:rPr>
          <w:rFonts w:hint="eastAsia"/>
          <w:szCs w:val="24"/>
          <w:rtl/>
        </w:rPr>
        <w:t>לצפותן</w:t>
      </w:r>
      <w:r w:rsidRPr="00E67E8B">
        <w:rPr>
          <w:szCs w:val="24"/>
          <w:rtl/>
        </w:rPr>
        <w:t xml:space="preserve"> </w:t>
      </w:r>
      <w:r w:rsidRPr="00E67E8B">
        <w:rPr>
          <w:rFonts w:hint="eastAsia"/>
          <w:szCs w:val="24"/>
          <w:rtl/>
        </w:rPr>
        <w:t>מראש</w:t>
      </w:r>
      <w:r w:rsidRPr="00E67E8B">
        <w:rPr>
          <w:szCs w:val="24"/>
          <w:rtl/>
        </w:rPr>
        <w:t>.</w:t>
      </w:r>
    </w:p>
    <w:p w14:paraId="00A1E616"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szCs w:val="24"/>
        </w:rPr>
        <w:t xml:space="preserve"> </w:t>
      </w:r>
      <w:r w:rsidRPr="00E67E8B">
        <w:rPr>
          <w:rFonts w:hint="eastAsia"/>
          <w:szCs w:val="24"/>
          <w:rtl/>
        </w:rPr>
        <w:t>ההצעה</w:t>
      </w:r>
      <w:r w:rsidRPr="00E67E8B">
        <w:rPr>
          <w:szCs w:val="24"/>
          <w:rtl/>
        </w:rPr>
        <w:t xml:space="preserve"> </w:t>
      </w:r>
      <w:r w:rsidRPr="00E67E8B">
        <w:rPr>
          <w:rFonts w:hint="eastAsia"/>
          <w:szCs w:val="24"/>
          <w:rtl/>
        </w:rPr>
        <w:t>תיערך</w:t>
      </w:r>
      <w:r w:rsidRPr="00E67E8B">
        <w:rPr>
          <w:szCs w:val="24"/>
          <w:rtl/>
        </w:rPr>
        <w:t xml:space="preserve"> </w:t>
      </w:r>
      <w:r w:rsidRPr="00E67E8B">
        <w:rPr>
          <w:rFonts w:hint="eastAsia"/>
          <w:szCs w:val="24"/>
          <w:rtl/>
        </w:rPr>
        <w:t>בקפדנות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ההוראות</w:t>
      </w:r>
      <w:r w:rsidRPr="00E67E8B">
        <w:rPr>
          <w:szCs w:val="24"/>
          <w:rtl/>
        </w:rPr>
        <w:t xml:space="preserve"> </w:t>
      </w:r>
      <w:r w:rsidRPr="00E67E8B">
        <w:rPr>
          <w:rFonts w:hint="eastAsia"/>
          <w:szCs w:val="24"/>
          <w:rtl/>
        </w:rPr>
        <w:t>שבנספח</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התייחסות</w:t>
      </w:r>
      <w:r w:rsidRPr="00E67E8B">
        <w:rPr>
          <w:szCs w:val="24"/>
          <w:rtl/>
        </w:rPr>
        <w:t xml:space="preserve"> </w:t>
      </w:r>
      <w:r w:rsidRPr="00E67E8B">
        <w:rPr>
          <w:rFonts w:hint="eastAsia"/>
          <w:szCs w:val="24"/>
          <w:rtl/>
        </w:rPr>
        <w:t>לאמות</w:t>
      </w:r>
      <w:r w:rsidRPr="00E67E8B">
        <w:rPr>
          <w:szCs w:val="24"/>
          <w:rtl/>
        </w:rPr>
        <w:t xml:space="preserve"> </w:t>
      </w:r>
      <w:r w:rsidRPr="00E67E8B">
        <w:rPr>
          <w:rFonts w:hint="eastAsia"/>
          <w:szCs w:val="24"/>
          <w:rtl/>
        </w:rPr>
        <w:t>מידה</w:t>
      </w:r>
      <w:r w:rsidRPr="00E67E8B">
        <w:rPr>
          <w:szCs w:val="24"/>
          <w:rtl/>
        </w:rPr>
        <w:t xml:space="preserve"> </w:t>
      </w:r>
      <w:r w:rsidRPr="00E67E8B">
        <w:rPr>
          <w:rFonts w:hint="eastAsia"/>
          <w:szCs w:val="24"/>
          <w:rtl/>
        </w:rPr>
        <w:t>שבסעיף</w:t>
      </w:r>
      <w:r w:rsidRPr="00E67E8B">
        <w:rPr>
          <w:szCs w:val="24"/>
          <w:rtl/>
        </w:rPr>
        <w:t xml:space="preserve"> </w:t>
      </w:r>
      <w:r w:rsidRPr="00E67E8B">
        <w:rPr>
          <w:rFonts w:hint="cs"/>
          <w:szCs w:val="24"/>
          <w:rtl/>
        </w:rPr>
        <w:t>13 (ב)</w:t>
      </w:r>
      <w:r w:rsidRPr="00E67E8B">
        <w:rPr>
          <w:szCs w:val="24"/>
          <w:rtl/>
        </w:rPr>
        <w:t xml:space="preserve"> </w:t>
      </w:r>
      <w:r w:rsidRPr="00E67E8B">
        <w:rPr>
          <w:rFonts w:hint="eastAsia"/>
          <w:szCs w:val="24"/>
          <w:rtl/>
        </w:rPr>
        <w:t>להלן</w:t>
      </w:r>
      <w:r w:rsidRPr="00E67E8B">
        <w:rPr>
          <w:szCs w:val="24"/>
          <w:rtl/>
        </w:rPr>
        <w:t>.</w:t>
      </w:r>
    </w:p>
    <w:p w14:paraId="5E048CDE"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szCs w:val="24"/>
        </w:rPr>
        <w:t xml:space="preserve">  </w:t>
      </w:r>
      <w:r w:rsidRPr="00E67E8B">
        <w:rPr>
          <w:rFonts w:hint="eastAsia"/>
          <w:szCs w:val="24"/>
          <w:rtl/>
        </w:rPr>
        <w:t>המציע</w:t>
      </w:r>
      <w:r w:rsidRPr="00E67E8B">
        <w:rPr>
          <w:szCs w:val="24"/>
          <w:rtl/>
        </w:rPr>
        <w:t xml:space="preserve"> </w:t>
      </w:r>
      <w:r w:rsidRPr="00E67E8B">
        <w:rPr>
          <w:rFonts w:hint="eastAsia"/>
          <w:szCs w:val="24"/>
          <w:rtl/>
        </w:rPr>
        <w:t>יציין</w:t>
      </w:r>
      <w:r w:rsidRPr="00E67E8B">
        <w:rPr>
          <w:szCs w:val="24"/>
          <w:rtl/>
        </w:rPr>
        <w:t xml:space="preserve"> </w:t>
      </w:r>
      <w:r w:rsidRPr="00E67E8B">
        <w:rPr>
          <w:rFonts w:hint="eastAsia"/>
          <w:szCs w:val="24"/>
          <w:rtl/>
        </w:rPr>
        <w:t>בהצעתו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משך</w:t>
      </w:r>
      <w:r w:rsidRPr="00E67E8B">
        <w:rPr>
          <w:szCs w:val="24"/>
          <w:rtl/>
        </w:rPr>
        <w:t xml:space="preserve"> </w:t>
      </w:r>
      <w:r w:rsidRPr="00E67E8B">
        <w:rPr>
          <w:rFonts w:hint="eastAsia"/>
          <w:szCs w:val="24"/>
          <w:rtl/>
        </w:rPr>
        <w:t>הזמן</w:t>
      </w:r>
      <w:r w:rsidRPr="00E67E8B">
        <w:rPr>
          <w:szCs w:val="24"/>
          <w:rtl/>
        </w:rPr>
        <w:t xml:space="preserve"> </w:t>
      </w:r>
      <w:r w:rsidRPr="00E67E8B">
        <w:rPr>
          <w:rFonts w:hint="eastAsia"/>
          <w:szCs w:val="24"/>
          <w:rtl/>
        </w:rPr>
        <w:t>הדרוש</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בקשה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תיבחן</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והודעה</w:t>
      </w:r>
      <w:r w:rsidRPr="00E67E8B">
        <w:rPr>
          <w:szCs w:val="24"/>
          <w:rtl/>
        </w:rPr>
        <w:t xml:space="preserve"> </w:t>
      </w:r>
      <w:r w:rsidRPr="00E67E8B">
        <w:rPr>
          <w:rFonts w:hint="eastAsia"/>
          <w:szCs w:val="24"/>
          <w:rtl/>
        </w:rPr>
        <w:t>סופית</w:t>
      </w:r>
      <w:r w:rsidRPr="00E67E8B">
        <w:rPr>
          <w:szCs w:val="24"/>
          <w:rtl/>
        </w:rPr>
        <w:t xml:space="preserve"> </w:t>
      </w:r>
      <w:r w:rsidRPr="00E67E8B">
        <w:rPr>
          <w:rFonts w:hint="eastAsia"/>
          <w:szCs w:val="24"/>
          <w:rtl/>
        </w:rPr>
        <w:t>בדבר</w:t>
      </w:r>
      <w:r w:rsidRPr="00E67E8B">
        <w:rPr>
          <w:szCs w:val="24"/>
          <w:rtl/>
        </w:rPr>
        <w:t xml:space="preserve"> </w:t>
      </w:r>
      <w:r w:rsidRPr="00E67E8B">
        <w:rPr>
          <w:rFonts w:hint="eastAsia"/>
          <w:szCs w:val="24"/>
          <w:rtl/>
        </w:rPr>
        <w:t>פרק</w:t>
      </w:r>
      <w:r w:rsidRPr="00E67E8B">
        <w:rPr>
          <w:szCs w:val="24"/>
          <w:rtl/>
        </w:rPr>
        <w:t xml:space="preserve"> </w:t>
      </w:r>
      <w:r w:rsidRPr="00E67E8B">
        <w:rPr>
          <w:rFonts w:hint="eastAsia"/>
          <w:szCs w:val="24"/>
          <w:rtl/>
        </w:rPr>
        <w:t>הזמן</w:t>
      </w:r>
      <w:r w:rsidRPr="00E67E8B">
        <w:rPr>
          <w:szCs w:val="24"/>
          <w:rtl/>
        </w:rPr>
        <w:t xml:space="preserve"> </w:t>
      </w:r>
      <w:r w:rsidRPr="00E67E8B">
        <w:rPr>
          <w:rFonts w:hint="eastAsia"/>
          <w:szCs w:val="24"/>
          <w:rtl/>
        </w:rPr>
        <w:t>המוקצב</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תינתן</w:t>
      </w:r>
      <w:r w:rsidRPr="00E67E8B">
        <w:rPr>
          <w:szCs w:val="24"/>
          <w:rtl/>
        </w:rPr>
        <w:t xml:space="preserve"> </w:t>
      </w:r>
      <w:r w:rsidRPr="00E67E8B">
        <w:rPr>
          <w:rFonts w:hint="eastAsia"/>
          <w:szCs w:val="24"/>
          <w:rtl/>
        </w:rPr>
        <w:t>למציע</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הודעת</w:t>
      </w:r>
      <w:r w:rsidRPr="00E67E8B">
        <w:rPr>
          <w:szCs w:val="24"/>
          <w:rtl/>
        </w:rPr>
        <w:t xml:space="preserve"> </w:t>
      </w:r>
      <w:r w:rsidRPr="00E67E8B">
        <w:rPr>
          <w:rFonts w:hint="eastAsia"/>
          <w:szCs w:val="24"/>
          <w:rtl/>
        </w:rPr>
        <w:t>הזכייה</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התקופה</w:t>
      </w:r>
      <w:r w:rsidRPr="00E67E8B">
        <w:rPr>
          <w:szCs w:val="24"/>
          <w:rtl/>
        </w:rPr>
        <w:t xml:space="preserve"> </w:t>
      </w:r>
      <w:r w:rsidRPr="00E67E8B">
        <w:rPr>
          <w:rFonts w:hint="eastAsia"/>
          <w:szCs w:val="24"/>
          <w:rtl/>
        </w:rPr>
        <w:t>המ</w:t>
      </w:r>
      <w:r w:rsidRPr="00E67E8B">
        <w:rPr>
          <w:rFonts w:hint="cs"/>
          <w:szCs w:val="24"/>
          <w:rtl/>
        </w:rPr>
        <w:t>בוקשת</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תעלה</w:t>
      </w:r>
      <w:r w:rsidRPr="00E67E8B">
        <w:rPr>
          <w:szCs w:val="24"/>
          <w:rtl/>
        </w:rPr>
        <w:t xml:space="preserve"> </w:t>
      </w:r>
      <w:r w:rsidRPr="00E67E8B">
        <w:rPr>
          <w:rFonts w:hint="eastAsia"/>
          <w:szCs w:val="24"/>
          <w:rtl/>
        </w:rPr>
        <w:t>על</w:t>
      </w:r>
      <w:r w:rsidRPr="00E67E8B">
        <w:rPr>
          <w:szCs w:val="24"/>
          <w:rtl/>
        </w:rPr>
        <w:t xml:space="preserve"> </w:t>
      </w:r>
      <w:r>
        <w:rPr>
          <w:rFonts w:hint="cs"/>
          <w:szCs w:val="24"/>
          <w:rtl/>
        </w:rPr>
        <w:t>שנתיים</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חתימת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cs"/>
          <w:szCs w:val="24"/>
          <w:rtl/>
        </w:rPr>
        <w:t>יצוין כי תאריך ההתחלה הצפוי לפרויקטים שיזכו במכרז זה הינו ינואר 2017. במקרים מסוימים ובהתאם לזמינות תקציב מזומן תתאפשר התחלת הפרויקט לפני מועד זה אך בכל מקרה לא מוקדם מתאריך חתימת החוזה.</w:t>
      </w:r>
    </w:p>
    <w:p w14:paraId="6F9D074C"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szCs w:val="24"/>
        </w:rPr>
        <w:t xml:space="preserve"> </w:t>
      </w:r>
      <w:r w:rsidRPr="00E67E8B">
        <w:rPr>
          <w:rFonts w:hint="eastAsia"/>
          <w:szCs w:val="24"/>
          <w:rtl/>
        </w:rPr>
        <w:t>המציע</w:t>
      </w:r>
      <w:r w:rsidRPr="00E67E8B">
        <w:rPr>
          <w:szCs w:val="24"/>
          <w:rtl/>
        </w:rPr>
        <w:t xml:space="preserve"> </w:t>
      </w:r>
      <w:r w:rsidRPr="00E67E8B">
        <w:rPr>
          <w:rFonts w:hint="eastAsia"/>
          <w:szCs w:val="24"/>
          <w:rtl/>
        </w:rPr>
        <w:t>י</w:t>
      </w:r>
      <w:r w:rsidRPr="00E67E8B">
        <w:rPr>
          <w:rFonts w:hint="cs"/>
          <w:szCs w:val="24"/>
          <w:rtl/>
        </w:rPr>
        <w:t>פרט</w:t>
      </w:r>
      <w:r w:rsidRPr="00E67E8B">
        <w:rPr>
          <w:szCs w:val="24"/>
          <w:rtl/>
        </w:rPr>
        <w:t xml:space="preserve"> </w:t>
      </w:r>
      <w:r w:rsidRPr="00E67E8B">
        <w:rPr>
          <w:rFonts w:hint="eastAsia"/>
          <w:szCs w:val="24"/>
          <w:rtl/>
        </w:rPr>
        <w:t>בהצעתו</w:t>
      </w:r>
      <w:r w:rsidRPr="00E67E8B">
        <w:rPr>
          <w:szCs w:val="24"/>
          <w:rtl/>
        </w:rPr>
        <w:t xml:space="preserve"> </w:t>
      </w:r>
      <w:r w:rsidRPr="00E67E8B">
        <w:rPr>
          <w:rFonts w:hint="eastAsia"/>
          <w:szCs w:val="24"/>
          <w:rtl/>
        </w:rPr>
        <w:t>את</w:t>
      </w:r>
      <w:r w:rsidRPr="00E67E8B">
        <w:rPr>
          <w:szCs w:val="24"/>
          <w:rtl/>
        </w:rPr>
        <w:t xml:space="preserve"> </w:t>
      </w:r>
      <w:r w:rsidRPr="00E67E8B">
        <w:rPr>
          <w:rFonts w:hint="cs"/>
          <w:szCs w:val="24"/>
          <w:rtl/>
        </w:rPr>
        <w:t>התקציב</w:t>
      </w:r>
      <w:r w:rsidRPr="00E67E8B">
        <w:rPr>
          <w:szCs w:val="24"/>
          <w:rtl/>
        </w:rPr>
        <w:t xml:space="preserve"> </w:t>
      </w:r>
      <w:r w:rsidRPr="00E67E8B">
        <w:rPr>
          <w:rFonts w:hint="eastAsia"/>
          <w:szCs w:val="24"/>
          <w:rtl/>
        </w:rPr>
        <w:t>הדרוש</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בקשה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תיבחן</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והודעה</w:t>
      </w:r>
      <w:r w:rsidRPr="00E67E8B">
        <w:rPr>
          <w:szCs w:val="24"/>
          <w:rtl/>
        </w:rPr>
        <w:t xml:space="preserve"> </w:t>
      </w:r>
      <w:r w:rsidRPr="00E67E8B">
        <w:rPr>
          <w:rFonts w:hint="eastAsia"/>
          <w:szCs w:val="24"/>
          <w:rtl/>
        </w:rPr>
        <w:t>סופית</w:t>
      </w:r>
      <w:r w:rsidRPr="00E67E8B">
        <w:rPr>
          <w:szCs w:val="24"/>
          <w:rtl/>
        </w:rPr>
        <w:t xml:space="preserve"> </w:t>
      </w:r>
      <w:r w:rsidRPr="00E67E8B">
        <w:rPr>
          <w:rFonts w:hint="eastAsia"/>
          <w:szCs w:val="24"/>
          <w:rtl/>
        </w:rPr>
        <w:t>בדבר</w:t>
      </w:r>
      <w:r w:rsidRPr="00E67E8B">
        <w:rPr>
          <w:szCs w:val="24"/>
          <w:rtl/>
        </w:rPr>
        <w:t xml:space="preserve"> </w:t>
      </w:r>
      <w:r w:rsidRPr="00E67E8B">
        <w:rPr>
          <w:rFonts w:hint="cs"/>
          <w:szCs w:val="24"/>
          <w:rtl/>
        </w:rPr>
        <w:t>התקציב</w:t>
      </w:r>
      <w:r w:rsidRPr="00E67E8B">
        <w:rPr>
          <w:szCs w:val="24"/>
          <w:rtl/>
        </w:rPr>
        <w:t xml:space="preserve"> </w:t>
      </w:r>
      <w:r w:rsidRPr="00E67E8B">
        <w:rPr>
          <w:rFonts w:hint="eastAsia"/>
          <w:szCs w:val="24"/>
          <w:rtl/>
        </w:rPr>
        <w:t>המוקצב</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תינתן</w:t>
      </w:r>
      <w:r w:rsidRPr="00E67E8B">
        <w:rPr>
          <w:szCs w:val="24"/>
          <w:rtl/>
        </w:rPr>
        <w:t xml:space="preserve"> </w:t>
      </w:r>
      <w:r w:rsidRPr="00E67E8B">
        <w:rPr>
          <w:rFonts w:hint="eastAsia"/>
          <w:szCs w:val="24"/>
          <w:rtl/>
        </w:rPr>
        <w:t>למציע</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הודעת</w:t>
      </w:r>
      <w:r w:rsidRPr="00E67E8B">
        <w:rPr>
          <w:szCs w:val="24"/>
          <w:rtl/>
        </w:rPr>
        <w:t xml:space="preserve"> </w:t>
      </w:r>
      <w:r w:rsidRPr="00E67E8B">
        <w:rPr>
          <w:rFonts w:hint="eastAsia"/>
          <w:szCs w:val="24"/>
          <w:rtl/>
        </w:rPr>
        <w:t>הזכייה</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הת</w:t>
      </w:r>
      <w:r w:rsidRPr="00E67E8B">
        <w:rPr>
          <w:rFonts w:hint="cs"/>
          <w:szCs w:val="24"/>
          <w:rtl/>
        </w:rPr>
        <w:t>קציב</w:t>
      </w:r>
      <w:r w:rsidRPr="00E67E8B">
        <w:rPr>
          <w:szCs w:val="24"/>
          <w:rtl/>
        </w:rPr>
        <w:t xml:space="preserve"> </w:t>
      </w:r>
      <w:r w:rsidRPr="00E67E8B">
        <w:rPr>
          <w:rFonts w:hint="eastAsia"/>
          <w:szCs w:val="24"/>
          <w:rtl/>
        </w:rPr>
        <w:t>המ</w:t>
      </w:r>
      <w:r w:rsidRPr="00E67E8B">
        <w:rPr>
          <w:rFonts w:hint="cs"/>
          <w:szCs w:val="24"/>
          <w:rtl/>
        </w:rPr>
        <w:t>בוקש</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cs"/>
          <w:szCs w:val="24"/>
          <w:rtl/>
        </w:rPr>
        <w:t>לא יעבור את הסף שבסעיף 11 להלן .</w:t>
      </w:r>
      <w:r w:rsidRPr="00E67E8B">
        <w:rPr>
          <w:szCs w:val="24"/>
          <w:rtl/>
        </w:rPr>
        <w:t xml:space="preserve"> </w:t>
      </w:r>
    </w:p>
    <w:p w14:paraId="762DF46E" w14:textId="77777777" w:rsidR="00F63DE1" w:rsidRPr="00E67E8B" w:rsidRDefault="00F63DE1" w:rsidP="00F63DE1">
      <w:pPr>
        <w:pStyle w:val="13"/>
        <w:numPr>
          <w:ilvl w:val="0"/>
          <w:numId w:val="129"/>
        </w:numPr>
        <w:spacing w:line="360" w:lineRule="auto"/>
        <w:jc w:val="both"/>
        <w:rPr>
          <w:szCs w:val="24"/>
          <w:rtl/>
        </w:rPr>
      </w:pPr>
      <w:bookmarkStart w:id="13" w:name="_Toc444602329"/>
      <w:r w:rsidRPr="00E67E8B">
        <w:rPr>
          <w:rFonts w:hint="eastAsia"/>
          <w:szCs w:val="24"/>
          <w:rtl/>
        </w:rPr>
        <w:t>שינויים</w:t>
      </w:r>
      <w:r w:rsidRPr="00E67E8B">
        <w:rPr>
          <w:szCs w:val="24"/>
          <w:rtl/>
        </w:rPr>
        <w:t xml:space="preserve"> בתכנית </w:t>
      </w:r>
      <w:r w:rsidRPr="00E67E8B">
        <w:rPr>
          <w:rFonts w:hint="eastAsia"/>
          <w:szCs w:val="24"/>
          <w:rtl/>
        </w:rPr>
        <w:t>הפרויקט</w:t>
      </w:r>
      <w:bookmarkEnd w:id="13"/>
    </w:p>
    <w:p w14:paraId="5C0709AF"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szCs w:val="24"/>
          <w:rtl/>
        </w:rPr>
        <w:t xml:space="preserve">למשרד בלבד שמורה האופציה להאריך את ההתקשרות עד לתקופה של שנה נוספת, עד לסיום ביצוע התוכנית כפי שאושרה על ידי המשרד. בכל מקרה, תקופת הביצוע של התכנית, כולל ההארכה,  </w:t>
      </w:r>
      <w:r w:rsidRPr="00326158">
        <w:rPr>
          <w:szCs w:val="24"/>
          <w:rtl/>
        </w:rPr>
        <w:t>לא תעלה על 3 שנים.</w:t>
      </w:r>
    </w:p>
    <w:p w14:paraId="150B63CE"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szCs w:val="24"/>
          <w:rtl/>
        </w:rPr>
        <w:t>למשרד תהא הזכות</w:t>
      </w:r>
      <w:r w:rsidRPr="00E67E8B">
        <w:rPr>
          <w:rFonts w:hint="cs"/>
          <w:szCs w:val="24"/>
          <w:rtl/>
        </w:rPr>
        <w:t>,</w:t>
      </w:r>
      <w:r w:rsidRPr="00E67E8B">
        <w:rPr>
          <w:szCs w:val="24"/>
          <w:rtl/>
        </w:rPr>
        <w:t xml:space="preserve"> </w:t>
      </w:r>
      <w:r w:rsidRPr="00E67E8B">
        <w:rPr>
          <w:rFonts w:hint="cs"/>
          <w:szCs w:val="24"/>
          <w:rtl/>
        </w:rPr>
        <w:t xml:space="preserve">מכל סיבה שהיא, </w:t>
      </w:r>
      <w:r w:rsidRPr="00E67E8B">
        <w:rPr>
          <w:szCs w:val="24"/>
          <w:rtl/>
        </w:rPr>
        <w:t>לדרוש שינויים בתוכנית</w:t>
      </w:r>
      <w:r w:rsidRPr="00E67E8B">
        <w:rPr>
          <w:rFonts w:hint="cs"/>
          <w:szCs w:val="24"/>
          <w:rtl/>
        </w:rPr>
        <w:t xml:space="preserve">, בתקציב (ובכלל זה בנושא העסקת עובדים) </w:t>
      </w:r>
      <w:r w:rsidRPr="00E67E8B">
        <w:rPr>
          <w:szCs w:val="24"/>
          <w:rtl/>
        </w:rPr>
        <w:t>ובמשך הזמן הדרוש לביצועה כתנאי לאישורה.</w:t>
      </w:r>
      <w:r w:rsidRPr="00E67E8B">
        <w:rPr>
          <w:rFonts w:hint="cs"/>
          <w:szCs w:val="24"/>
          <w:rtl/>
        </w:rPr>
        <w:t xml:space="preserve"> היה ודרש המשרד שינויים ביחס לתוכנית המוצעת, תינתן למציע הזכות לוותר על זכייתו במכרז, מבלי שתחולט ערבות המכרז.</w:t>
      </w:r>
    </w:p>
    <w:p w14:paraId="71009885" w14:textId="77777777" w:rsidR="00F63DE1" w:rsidRPr="00E67E8B" w:rsidRDefault="00F63DE1" w:rsidP="00F63DE1">
      <w:pPr>
        <w:pStyle w:val="13"/>
        <w:numPr>
          <w:ilvl w:val="0"/>
          <w:numId w:val="129"/>
        </w:numPr>
        <w:spacing w:line="360" w:lineRule="auto"/>
        <w:jc w:val="both"/>
        <w:rPr>
          <w:szCs w:val="24"/>
        </w:rPr>
      </w:pPr>
      <w:bookmarkStart w:id="14" w:name="_Toc444602330"/>
      <w:bookmarkStart w:id="15" w:name="Text1"/>
      <w:r w:rsidRPr="00E67E8B">
        <w:rPr>
          <w:rFonts w:hint="eastAsia"/>
          <w:szCs w:val="24"/>
          <w:rtl/>
        </w:rPr>
        <w:t>שיעור</w:t>
      </w:r>
      <w:r w:rsidRPr="00E67E8B">
        <w:rPr>
          <w:szCs w:val="24"/>
          <w:rtl/>
        </w:rPr>
        <w:t xml:space="preserve"> </w:t>
      </w:r>
      <w:r w:rsidRPr="00E67E8B">
        <w:rPr>
          <w:rFonts w:hint="eastAsia"/>
          <w:szCs w:val="24"/>
          <w:rtl/>
        </w:rPr>
        <w:t>ההשתתפות</w:t>
      </w:r>
      <w:bookmarkEnd w:id="14"/>
      <w:bookmarkEnd w:id="15"/>
    </w:p>
    <w:p w14:paraId="3EE8197B" w14:textId="77777777" w:rsidR="00F63DE1" w:rsidRPr="00572A78" w:rsidRDefault="00F63DE1" w:rsidP="00F63DE1">
      <w:pPr>
        <w:pStyle w:val="af6"/>
        <w:numPr>
          <w:ilvl w:val="1"/>
          <w:numId w:val="110"/>
        </w:numPr>
        <w:tabs>
          <w:tab w:val="right" w:pos="1218"/>
        </w:tabs>
        <w:spacing w:line="360" w:lineRule="auto"/>
        <w:jc w:val="both"/>
        <w:rPr>
          <w:szCs w:val="24"/>
          <w:u w:val="single"/>
        </w:rPr>
      </w:pPr>
      <w:r w:rsidRPr="00572A78">
        <w:rPr>
          <w:rFonts w:hint="eastAsia"/>
          <w:szCs w:val="24"/>
          <w:rtl/>
        </w:rPr>
        <w:t>המשרד</w:t>
      </w:r>
      <w:r w:rsidRPr="00572A78">
        <w:rPr>
          <w:szCs w:val="24"/>
          <w:rtl/>
        </w:rPr>
        <w:t xml:space="preserve"> ישקיע בתכנית </w:t>
      </w:r>
      <w:r w:rsidRPr="00572A78">
        <w:rPr>
          <w:rFonts w:hint="eastAsia"/>
          <w:szCs w:val="24"/>
          <w:rtl/>
        </w:rPr>
        <w:t>הזוכה</w:t>
      </w:r>
      <w:r w:rsidRPr="00572A78">
        <w:rPr>
          <w:szCs w:val="24"/>
          <w:rtl/>
        </w:rPr>
        <w:t xml:space="preserve"> </w:t>
      </w:r>
      <w:r w:rsidRPr="00572A78">
        <w:rPr>
          <w:rFonts w:hint="eastAsia"/>
          <w:szCs w:val="24"/>
          <w:rtl/>
        </w:rPr>
        <w:t>סכום</w:t>
      </w:r>
      <w:r w:rsidRPr="00572A78">
        <w:rPr>
          <w:szCs w:val="24"/>
          <w:rtl/>
        </w:rPr>
        <w:t xml:space="preserve"> </w:t>
      </w:r>
      <w:r w:rsidRPr="00572A78">
        <w:rPr>
          <w:rFonts w:hint="eastAsia"/>
          <w:szCs w:val="24"/>
          <w:rtl/>
        </w:rPr>
        <w:t>בשיעור</w:t>
      </w:r>
      <w:r w:rsidRPr="00572A78">
        <w:rPr>
          <w:szCs w:val="24"/>
          <w:rtl/>
        </w:rPr>
        <w:t xml:space="preserve"> </w:t>
      </w:r>
      <w:r w:rsidRPr="00572A78">
        <w:rPr>
          <w:rFonts w:hint="eastAsia"/>
          <w:szCs w:val="24"/>
          <w:rtl/>
        </w:rPr>
        <w:t>שתקבע</w:t>
      </w:r>
      <w:r w:rsidRPr="00572A78">
        <w:rPr>
          <w:szCs w:val="24"/>
          <w:rtl/>
        </w:rPr>
        <w:t xml:space="preserve"> </w:t>
      </w:r>
      <w:r w:rsidRPr="00572A78">
        <w:rPr>
          <w:rFonts w:hint="eastAsia"/>
          <w:szCs w:val="24"/>
          <w:rtl/>
        </w:rPr>
        <w:t>הוועדה</w:t>
      </w:r>
      <w:r w:rsidRPr="00572A78">
        <w:rPr>
          <w:szCs w:val="24"/>
          <w:rtl/>
        </w:rPr>
        <w:t xml:space="preserve">, </w:t>
      </w:r>
    </w:p>
    <w:p w14:paraId="69266490" w14:textId="77777777" w:rsidR="00F63DE1" w:rsidRPr="00572A78" w:rsidRDefault="00F63DE1" w:rsidP="00F63DE1">
      <w:pPr>
        <w:pStyle w:val="af6"/>
        <w:numPr>
          <w:ilvl w:val="2"/>
          <w:numId w:val="110"/>
        </w:numPr>
        <w:tabs>
          <w:tab w:val="right" w:pos="1218"/>
        </w:tabs>
        <w:spacing w:line="360" w:lineRule="auto"/>
        <w:jc w:val="both"/>
        <w:rPr>
          <w:szCs w:val="24"/>
        </w:rPr>
      </w:pPr>
      <w:r w:rsidRPr="00572A78">
        <w:rPr>
          <w:rFonts w:hint="cs"/>
          <w:szCs w:val="24"/>
          <w:rtl/>
        </w:rPr>
        <w:t xml:space="preserve">בפרויקטים שנועדו </w:t>
      </w:r>
      <w:r w:rsidRPr="00572A78">
        <w:rPr>
          <w:szCs w:val="24"/>
          <w:rtl/>
        </w:rPr>
        <w:t>להפחתת התלות בנפט לתחבורה</w:t>
      </w:r>
      <w:r w:rsidRPr="00572A78">
        <w:rPr>
          <w:rFonts w:hint="cs"/>
          <w:szCs w:val="24"/>
          <w:rtl/>
        </w:rPr>
        <w:t xml:space="preserve"> סף המימון יהיה</w:t>
      </w:r>
      <w:r w:rsidRPr="00572A78">
        <w:rPr>
          <w:szCs w:val="24"/>
          <w:rtl/>
        </w:rPr>
        <w:t xml:space="preserve"> </w:t>
      </w:r>
      <w:r w:rsidRPr="00572A78">
        <w:rPr>
          <w:rFonts w:hint="cs"/>
          <w:szCs w:val="24"/>
          <w:rtl/>
        </w:rPr>
        <w:t>50%</w:t>
      </w:r>
      <w:r w:rsidRPr="00572A78">
        <w:rPr>
          <w:szCs w:val="24"/>
          <w:rtl/>
        </w:rPr>
        <w:t xml:space="preserve"> </w:t>
      </w:r>
      <w:r w:rsidRPr="00572A78">
        <w:rPr>
          <w:rFonts w:hint="eastAsia"/>
          <w:szCs w:val="24"/>
          <w:rtl/>
        </w:rPr>
        <w:t>מהתקציב</w:t>
      </w:r>
      <w:r w:rsidRPr="00572A78">
        <w:rPr>
          <w:szCs w:val="24"/>
          <w:rtl/>
        </w:rPr>
        <w:t xml:space="preserve"> </w:t>
      </w:r>
      <w:r w:rsidRPr="00572A78">
        <w:rPr>
          <w:rFonts w:hint="eastAsia"/>
          <w:szCs w:val="24"/>
          <w:rtl/>
        </w:rPr>
        <w:t>המאושר</w:t>
      </w:r>
      <w:r w:rsidRPr="00572A78">
        <w:rPr>
          <w:szCs w:val="24"/>
          <w:rtl/>
        </w:rPr>
        <w:t xml:space="preserve">, </w:t>
      </w:r>
      <w:r w:rsidRPr="00572A78">
        <w:rPr>
          <w:rFonts w:hint="eastAsia"/>
          <w:szCs w:val="24"/>
          <w:rtl/>
        </w:rPr>
        <w:t>אך</w:t>
      </w:r>
      <w:r w:rsidRPr="00572A78">
        <w:rPr>
          <w:szCs w:val="24"/>
          <w:rtl/>
        </w:rPr>
        <w:t xml:space="preserve"> </w:t>
      </w:r>
      <w:r w:rsidRPr="00572A78">
        <w:rPr>
          <w:rFonts w:hint="eastAsia"/>
          <w:szCs w:val="24"/>
          <w:rtl/>
        </w:rPr>
        <w:t>בכל</w:t>
      </w:r>
      <w:r w:rsidRPr="00572A78">
        <w:rPr>
          <w:szCs w:val="24"/>
          <w:rtl/>
        </w:rPr>
        <w:t xml:space="preserve"> </w:t>
      </w:r>
      <w:r w:rsidRPr="00572A78">
        <w:rPr>
          <w:rFonts w:hint="eastAsia"/>
          <w:szCs w:val="24"/>
          <w:rtl/>
        </w:rPr>
        <w:t>מקרה</w:t>
      </w:r>
      <w:r w:rsidRPr="00572A78">
        <w:rPr>
          <w:szCs w:val="24"/>
          <w:rtl/>
        </w:rPr>
        <w:t xml:space="preserve"> </w:t>
      </w:r>
      <w:r w:rsidRPr="00572A78">
        <w:rPr>
          <w:rFonts w:hint="cs"/>
          <w:szCs w:val="24"/>
          <w:rtl/>
        </w:rPr>
        <w:t>הסכום המאושר כחלקו של המשרד בתוכנית לא יעלה ע</w:t>
      </w:r>
      <w:r w:rsidRPr="00572A78">
        <w:rPr>
          <w:rFonts w:hint="eastAsia"/>
          <w:szCs w:val="24"/>
          <w:rtl/>
        </w:rPr>
        <w:t>ל</w:t>
      </w:r>
      <w:r w:rsidRPr="00572A78">
        <w:rPr>
          <w:szCs w:val="24"/>
          <w:rtl/>
        </w:rPr>
        <w:t xml:space="preserve"> </w:t>
      </w:r>
      <w:r w:rsidRPr="00572A78">
        <w:rPr>
          <w:rFonts w:hint="cs"/>
          <w:szCs w:val="24"/>
          <w:rtl/>
        </w:rPr>
        <w:t>3,000</w:t>
      </w:r>
      <w:r w:rsidRPr="00572A78">
        <w:rPr>
          <w:szCs w:val="24"/>
          <w:rtl/>
        </w:rPr>
        <w:t xml:space="preserve">,000 </w:t>
      </w:r>
      <w:r w:rsidRPr="00572A78">
        <w:rPr>
          <w:rFonts w:hint="eastAsia"/>
          <w:szCs w:val="24"/>
          <w:rtl/>
        </w:rPr>
        <w:t>₪</w:t>
      </w:r>
      <w:r w:rsidRPr="00572A78">
        <w:rPr>
          <w:szCs w:val="24"/>
          <w:rtl/>
        </w:rPr>
        <w:t>.</w:t>
      </w:r>
    </w:p>
    <w:p w14:paraId="00ECE333" w14:textId="77777777" w:rsidR="00F63DE1" w:rsidRPr="00572A78" w:rsidRDefault="00F63DE1" w:rsidP="00F63DE1">
      <w:pPr>
        <w:pStyle w:val="af6"/>
        <w:numPr>
          <w:ilvl w:val="2"/>
          <w:numId w:val="110"/>
        </w:numPr>
        <w:tabs>
          <w:tab w:val="right" w:pos="1218"/>
        </w:tabs>
        <w:spacing w:line="360" w:lineRule="auto"/>
        <w:jc w:val="both"/>
        <w:rPr>
          <w:szCs w:val="24"/>
        </w:rPr>
      </w:pPr>
      <w:r w:rsidRPr="00572A78">
        <w:rPr>
          <w:rFonts w:hint="cs"/>
          <w:szCs w:val="24"/>
          <w:rtl/>
        </w:rPr>
        <w:t xml:space="preserve">בפרויקטים </w:t>
      </w:r>
      <w:r w:rsidRPr="00572A78">
        <w:rPr>
          <w:szCs w:val="24"/>
          <w:rtl/>
        </w:rPr>
        <w:t>ש</w:t>
      </w:r>
      <w:r w:rsidRPr="00572A78">
        <w:rPr>
          <w:rFonts w:hint="cs"/>
          <w:szCs w:val="24"/>
          <w:rtl/>
        </w:rPr>
        <w:t>אינם</w:t>
      </w:r>
      <w:r w:rsidRPr="00572A78">
        <w:rPr>
          <w:szCs w:val="24"/>
          <w:rtl/>
        </w:rPr>
        <w:t xml:space="preserve"> בתחום הפחתת התלות בנפט לתחבורה </w:t>
      </w:r>
      <w:r w:rsidRPr="00572A78">
        <w:rPr>
          <w:rFonts w:hint="cs"/>
          <w:szCs w:val="24"/>
          <w:rtl/>
        </w:rPr>
        <w:t>סף המימון יהיה</w:t>
      </w:r>
      <w:r w:rsidRPr="00572A78">
        <w:rPr>
          <w:szCs w:val="24"/>
          <w:rtl/>
        </w:rPr>
        <w:t xml:space="preserve"> </w:t>
      </w:r>
      <w:r w:rsidRPr="00572A78">
        <w:rPr>
          <w:rFonts w:hint="cs"/>
          <w:szCs w:val="24"/>
          <w:rtl/>
        </w:rPr>
        <w:t>50%</w:t>
      </w:r>
      <w:r w:rsidRPr="00572A78">
        <w:rPr>
          <w:szCs w:val="24"/>
          <w:rtl/>
        </w:rPr>
        <w:t xml:space="preserve"> </w:t>
      </w:r>
      <w:r w:rsidRPr="00572A78">
        <w:rPr>
          <w:rFonts w:hint="eastAsia"/>
          <w:szCs w:val="24"/>
          <w:rtl/>
        </w:rPr>
        <w:t>מהתקציב</w:t>
      </w:r>
      <w:r w:rsidRPr="00572A78">
        <w:rPr>
          <w:szCs w:val="24"/>
          <w:rtl/>
        </w:rPr>
        <w:t xml:space="preserve"> </w:t>
      </w:r>
      <w:r w:rsidRPr="00572A78">
        <w:rPr>
          <w:rFonts w:hint="eastAsia"/>
          <w:szCs w:val="24"/>
          <w:rtl/>
        </w:rPr>
        <w:t>המאושר</w:t>
      </w:r>
      <w:r w:rsidRPr="00572A78">
        <w:rPr>
          <w:szCs w:val="24"/>
          <w:rtl/>
        </w:rPr>
        <w:t xml:space="preserve">, </w:t>
      </w:r>
      <w:r w:rsidRPr="00572A78">
        <w:rPr>
          <w:rFonts w:hint="eastAsia"/>
          <w:szCs w:val="24"/>
          <w:rtl/>
        </w:rPr>
        <w:t>אך</w:t>
      </w:r>
      <w:r w:rsidRPr="00572A78">
        <w:rPr>
          <w:szCs w:val="24"/>
          <w:rtl/>
        </w:rPr>
        <w:t xml:space="preserve"> </w:t>
      </w:r>
      <w:r w:rsidRPr="00572A78">
        <w:rPr>
          <w:rFonts w:hint="eastAsia"/>
          <w:szCs w:val="24"/>
          <w:rtl/>
        </w:rPr>
        <w:t>בכל</w:t>
      </w:r>
      <w:r w:rsidRPr="00572A78">
        <w:rPr>
          <w:szCs w:val="24"/>
          <w:rtl/>
        </w:rPr>
        <w:t xml:space="preserve"> </w:t>
      </w:r>
      <w:r w:rsidRPr="00572A78">
        <w:rPr>
          <w:rFonts w:hint="eastAsia"/>
          <w:szCs w:val="24"/>
          <w:rtl/>
        </w:rPr>
        <w:t>מקרה</w:t>
      </w:r>
      <w:r w:rsidRPr="00572A78">
        <w:rPr>
          <w:szCs w:val="24"/>
          <w:rtl/>
        </w:rPr>
        <w:t xml:space="preserve"> </w:t>
      </w:r>
      <w:r w:rsidRPr="00572A78">
        <w:rPr>
          <w:rFonts w:hint="cs"/>
          <w:szCs w:val="24"/>
          <w:rtl/>
        </w:rPr>
        <w:t>הסכום המאושר כחלקו של המשרד בתוכנית לא יעלה ע</w:t>
      </w:r>
      <w:r w:rsidRPr="00572A78">
        <w:rPr>
          <w:rFonts w:hint="eastAsia"/>
          <w:szCs w:val="24"/>
          <w:rtl/>
        </w:rPr>
        <w:t>ל</w:t>
      </w:r>
      <w:r w:rsidRPr="00572A78">
        <w:rPr>
          <w:szCs w:val="24"/>
          <w:rtl/>
        </w:rPr>
        <w:t xml:space="preserve"> </w:t>
      </w:r>
      <w:r w:rsidRPr="00572A78">
        <w:rPr>
          <w:rFonts w:hint="cs"/>
          <w:szCs w:val="24"/>
          <w:rtl/>
        </w:rPr>
        <w:t>1,500</w:t>
      </w:r>
      <w:r w:rsidRPr="00572A78">
        <w:rPr>
          <w:szCs w:val="24"/>
          <w:rtl/>
        </w:rPr>
        <w:t xml:space="preserve">,000 </w:t>
      </w:r>
      <w:r w:rsidRPr="00572A78">
        <w:rPr>
          <w:rFonts w:hint="eastAsia"/>
          <w:szCs w:val="24"/>
          <w:rtl/>
        </w:rPr>
        <w:t>₪</w:t>
      </w:r>
      <w:r w:rsidRPr="00572A78">
        <w:rPr>
          <w:szCs w:val="24"/>
          <w:rtl/>
        </w:rPr>
        <w:t>.</w:t>
      </w:r>
    </w:p>
    <w:p w14:paraId="1AD4CACF"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rFonts w:hint="cs"/>
          <w:szCs w:val="24"/>
          <w:rtl/>
        </w:rPr>
        <w:t>אם הושקעו</w:t>
      </w:r>
      <w:r w:rsidRPr="00E67E8B">
        <w:rPr>
          <w:szCs w:val="24"/>
          <w:rtl/>
        </w:rPr>
        <w:t xml:space="preserve"> </w:t>
      </w:r>
      <w:r w:rsidRPr="00E67E8B">
        <w:rPr>
          <w:rFonts w:hint="eastAsia"/>
          <w:szCs w:val="24"/>
          <w:rtl/>
        </w:rPr>
        <w:t>בתכנית</w:t>
      </w:r>
      <w:r w:rsidRPr="00E67E8B">
        <w:rPr>
          <w:szCs w:val="24"/>
          <w:rtl/>
        </w:rPr>
        <w:t xml:space="preserve"> </w:t>
      </w:r>
      <w:r w:rsidRPr="00E67E8B">
        <w:rPr>
          <w:rFonts w:hint="eastAsia"/>
          <w:szCs w:val="24"/>
          <w:rtl/>
        </w:rPr>
        <w:t>סכומי</w:t>
      </w:r>
      <w:r w:rsidRPr="00E67E8B">
        <w:rPr>
          <w:szCs w:val="24"/>
          <w:rtl/>
        </w:rPr>
        <w:t xml:space="preserve"> </w:t>
      </w:r>
      <w:r w:rsidRPr="00E67E8B">
        <w:rPr>
          <w:rFonts w:hint="eastAsia"/>
          <w:szCs w:val="24"/>
          <w:rtl/>
        </w:rPr>
        <w:t>כסף</w:t>
      </w:r>
      <w:r w:rsidRPr="00E67E8B">
        <w:rPr>
          <w:szCs w:val="24"/>
          <w:rtl/>
        </w:rPr>
        <w:t xml:space="preserve"> </w:t>
      </w:r>
      <w:r w:rsidRPr="00E67E8B">
        <w:rPr>
          <w:rFonts w:hint="eastAsia"/>
          <w:szCs w:val="24"/>
          <w:rtl/>
        </w:rPr>
        <w:t>ע</w:t>
      </w:r>
      <w:r w:rsidRPr="00E67E8B">
        <w:rPr>
          <w:szCs w:val="24"/>
          <w:rtl/>
        </w:rPr>
        <w:t xml:space="preserve">"י </w:t>
      </w:r>
      <w:r w:rsidRPr="00E67E8B">
        <w:rPr>
          <w:rFonts w:hint="eastAsia"/>
          <w:szCs w:val="24"/>
          <w:rtl/>
        </w:rPr>
        <w:t>יחידות</w:t>
      </w:r>
      <w:r w:rsidRPr="00E67E8B">
        <w:rPr>
          <w:szCs w:val="24"/>
          <w:rtl/>
        </w:rPr>
        <w:t xml:space="preserve"> </w:t>
      </w:r>
      <w:r w:rsidRPr="00E67E8B">
        <w:rPr>
          <w:rFonts w:hint="eastAsia"/>
          <w:szCs w:val="24"/>
          <w:rtl/>
        </w:rPr>
        <w:t>ממשלתיות</w:t>
      </w:r>
      <w:r w:rsidRPr="00E67E8B">
        <w:rPr>
          <w:szCs w:val="24"/>
          <w:rtl/>
        </w:rPr>
        <w:t xml:space="preserve"> </w:t>
      </w:r>
      <w:r w:rsidRPr="00E67E8B">
        <w:rPr>
          <w:rFonts w:hint="eastAsia"/>
          <w:szCs w:val="24"/>
          <w:rtl/>
        </w:rPr>
        <w:t>נוספות</w:t>
      </w:r>
      <w:r w:rsidRPr="00E67E8B">
        <w:rPr>
          <w:szCs w:val="24"/>
          <w:rtl/>
        </w:rPr>
        <w:t xml:space="preserve">, </w:t>
      </w:r>
      <w:r w:rsidRPr="00E67E8B">
        <w:rPr>
          <w:rFonts w:hint="eastAsia"/>
          <w:szCs w:val="24"/>
          <w:rtl/>
        </w:rPr>
        <w:t>סכומים</w:t>
      </w:r>
      <w:r w:rsidRPr="00E67E8B">
        <w:rPr>
          <w:szCs w:val="24"/>
          <w:rtl/>
        </w:rPr>
        <w:t xml:space="preserve"> </w:t>
      </w:r>
      <w:r w:rsidRPr="00E67E8B">
        <w:rPr>
          <w:rFonts w:hint="eastAsia"/>
          <w:szCs w:val="24"/>
          <w:rtl/>
        </w:rPr>
        <w:t>אלו</w:t>
      </w:r>
      <w:r w:rsidRPr="00E67E8B">
        <w:rPr>
          <w:szCs w:val="24"/>
          <w:rtl/>
        </w:rPr>
        <w:t xml:space="preserve"> </w:t>
      </w:r>
      <w:r w:rsidRPr="00E67E8B">
        <w:rPr>
          <w:rFonts w:hint="eastAsia"/>
          <w:szCs w:val="24"/>
          <w:rtl/>
        </w:rPr>
        <w:t>יילקחו</w:t>
      </w:r>
      <w:r w:rsidRPr="00E67E8B">
        <w:rPr>
          <w:szCs w:val="24"/>
          <w:rtl/>
        </w:rPr>
        <w:t xml:space="preserve"> </w:t>
      </w:r>
      <w:r w:rsidRPr="00E67E8B">
        <w:rPr>
          <w:rFonts w:hint="eastAsia"/>
          <w:szCs w:val="24"/>
          <w:rtl/>
        </w:rPr>
        <w:t>בחשבון</w:t>
      </w:r>
      <w:r w:rsidRPr="00E67E8B">
        <w:rPr>
          <w:szCs w:val="24"/>
          <w:rtl/>
        </w:rPr>
        <w:t xml:space="preserve"> </w:t>
      </w:r>
      <w:r w:rsidRPr="00E67E8B">
        <w:rPr>
          <w:rFonts w:hint="eastAsia"/>
          <w:szCs w:val="24"/>
          <w:rtl/>
        </w:rPr>
        <w:t>לעניין</w:t>
      </w:r>
      <w:r w:rsidRPr="00E67E8B">
        <w:rPr>
          <w:szCs w:val="24"/>
          <w:rtl/>
        </w:rPr>
        <w:t xml:space="preserve"> </w:t>
      </w:r>
      <w:r w:rsidRPr="00E67E8B">
        <w:rPr>
          <w:rFonts w:hint="eastAsia"/>
          <w:szCs w:val="24"/>
          <w:rtl/>
        </w:rPr>
        <w:t>גובה</w:t>
      </w:r>
      <w:r w:rsidRPr="00E67E8B">
        <w:rPr>
          <w:szCs w:val="24"/>
          <w:rtl/>
        </w:rPr>
        <w:t xml:space="preserve"> </w:t>
      </w:r>
      <w:r w:rsidRPr="00E67E8B">
        <w:rPr>
          <w:rFonts w:hint="eastAsia"/>
          <w:szCs w:val="24"/>
          <w:rtl/>
        </w:rPr>
        <w:t>המענק</w:t>
      </w:r>
      <w:r w:rsidRPr="00E67E8B">
        <w:rPr>
          <w:rFonts w:hint="cs"/>
          <w:szCs w:val="24"/>
          <w:rtl/>
        </w:rPr>
        <w:t>,</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שסך</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ההשתתפות</w:t>
      </w:r>
      <w:r w:rsidRPr="00E67E8B">
        <w:rPr>
          <w:szCs w:val="24"/>
          <w:rtl/>
        </w:rPr>
        <w:t xml:space="preserve"> </w:t>
      </w:r>
      <w:r w:rsidRPr="00E67E8B">
        <w:rPr>
          <w:rFonts w:hint="eastAsia"/>
          <w:szCs w:val="24"/>
          <w:rtl/>
        </w:rPr>
        <w:t>הממשלתית</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יעלה</w:t>
      </w:r>
      <w:r w:rsidRPr="00E67E8B">
        <w:rPr>
          <w:szCs w:val="24"/>
          <w:rtl/>
        </w:rPr>
        <w:t xml:space="preserve"> </w:t>
      </w:r>
      <w:r w:rsidRPr="00E67E8B">
        <w:rPr>
          <w:rFonts w:hint="eastAsia"/>
          <w:szCs w:val="24"/>
          <w:rtl/>
        </w:rPr>
        <w:t>על</w:t>
      </w:r>
      <w:r w:rsidRPr="00E67E8B">
        <w:rPr>
          <w:szCs w:val="24"/>
          <w:rtl/>
        </w:rPr>
        <w:t xml:space="preserve"> </w:t>
      </w:r>
      <w:r w:rsidRPr="00E67E8B">
        <w:rPr>
          <w:rFonts w:hint="cs"/>
          <w:szCs w:val="24"/>
          <w:rtl/>
        </w:rPr>
        <w:t>לא יעלה ע</w:t>
      </w:r>
      <w:r w:rsidRPr="00E67E8B">
        <w:rPr>
          <w:rFonts w:hint="eastAsia"/>
          <w:szCs w:val="24"/>
          <w:rtl/>
        </w:rPr>
        <w:t>ל</w:t>
      </w:r>
      <w:r w:rsidRPr="00E67E8B">
        <w:rPr>
          <w:szCs w:val="24"/>
          <w:rtl/>
        </w:rPr>
        <w:t xml:space="preserve"> </w:t>
      </w:r>
      <w:r w:rsidRPr="00E67E8B">
        <w:rPr>
          <w:rFonts w:hint="cs"/>
          <w:szCs w:val="24"/>
          <w:rtl/>
        </w:rPr>
        <w:t>הסכומים שבסעיף 11 (א) לעיל.</w:t>
      </w:r>
    </w:p>
    <w:p w14:paraId="70753247" w14:textId="77777777" w:rsidR="00F63DE1" w:rsidRPr="00E67E8B" w:rsidRDefault="00F63DE1" w:rsidP="00F63DE1">
      <w:pPr>
        <w:pStyle w:val="13"/>
        <w:numPr>
          <w:ilvl w:val="0"/>
          <w:numId w:val="129"/>
        </w:numPr>
        <w:spacing w:line="360" w:lineRule="auto"/>
        <w:jc w:val="both"/>
        <w:rPr>
          <w:szCs w:val="24"/>
        </w:rPr>
      </w:pPr>
      <w:bookmarkStart w:id="16" w:name="_Toc444602331"/>
      <w:r w:rsidRPr="00E67E8B">
        <w:rPr>
          <w:rFonts w:hint="eastAsia"/>
          <w:szCs w:val="24"/>
          <w:rtl/>
        </w:rPr>
        <w:t>סייגים</w:t>
      </w:r>
      <w:bookmarkEnd w:id="16"/>
    </w:p>
    <w:p w14:paraId="5B16B348" w14:textId="77777777" w:rsidR="00F63DE1" w:rsidRPr="00E67E8B" w:rsidRDefault="00F63DE1" w:rsidP="00F63DE1">
      <w:pPr>
        <w:pStyle w:val="af6"/>
        <w:numPr>
          <w:ilvl w:val="1"/>
          <w:numId w:val="110"/>
        </w:numPr>
        <w:tabs>
          <w:tab w:val="right" w:pos="1218"/>
        </w:tabs>
        <w:spacing w:line="360" w:lineRule="auto"/>
        <w:jc w:val="both"/>
        <w:rPr>
          <w:szCs w:val="24"/>
          <w:u w:val="single"/>
        </w:rPr>
      </w:pPr>
      <w:r w:rsidRPr="00E67E8B">
        <w:rPr>
          <w:rFonts w:hint="eastAsia"/>
          <w:szCs w:val="24"/>
          <w:rtl/>
        </w:rPr>
        <w:t>הדיון</w:t>
      </w:r>
      <w:r w:rsidRPr="00E67E8B">
        <w:rPr>
          <w:szCs w:val="24"/>
          <w:rtl/>
        </w:rPr>
        <w:t xml:space="preserve"> </w:t>
      </w:r>
      <w:r w:rsidRPr="00E67E8B">
        <w:rPr>
          <w:rFonts w:hint="eastAsia"/>
          <w:szCs w:val="24"/>
          <w:rtl/>
        </w:rPr>
        <w:t>בהצעות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הדירוג</w:t>
      </w:r>
      <w:r w:rsidRPr="00E67E8B">
        <w:rPr>
          <w:szCs w:val="24"/>
          <w:rtl/>
        </w:rPr>
        <w:t xml:space="preserve"> </w:t>
      </w:r>
      <w:r w:rsidRPr="00E67E8B">
        <w:rPr>
          <w:rFonts w:hint="eastAsia"/>
          <w:szCs w:val="24"/>
          <w:rtl/>
        </w:rPr>
        <w:t>וההודעה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תוצאות</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מותנים</w:t>
      </w:r>
      <w:r w:rsidRPr="00E67E8B">
        <w:rPr>
          <w:szCs w:val="24"/>
          <w:rtl/>
        </w:rPr>
        <w:t xml:space="preserve"> </w:t>
      </w:r>
      <w:r w:rsidRPr="00E67E8B">
        <w:rPr>
          <w:rFonts w:hint="eastAsia"/>
          <w:szCs w:val="24"/>
          <w:rtl/>
        </w:rPr>
        <w:t>בקיום</w:t>
      </w:r>
      <w:r w:rsidRPr="00E67E8B">
        <w:rPr>
          <w:szCs w:val="24"/>
          <w:rtl/>
        </w:rPr>
        <w:t xml:space="preserve"> </w:t>
      </w:r>
      <w:r w:rsidRPr="00E67E8B">
        <w:rPr>
          <w:rFonts w:hint="eastAsia"/>
          <w:szCs w:val="24"/>
          <w:rtl/>
        </w:rPr>
        <w:t>תקציב</w:t>
      </w:r>
      <w:r w:rsidRPr="00E67E8B">
        <w:rPr>
          <w:szCs w:val="24"/>
          <w:rtl/>
        </w:rPr>
        <w:t xml:space="preserve"> </w:t>
      </w:r>
      <w:r w:rsidRPr="00E67E8B">
        <w:rPr>
          <w:rFonts w:hint="eastAsia"/>
          <w:szCs w:val="24"/>
          <w:rtl/>
        </w:rPr>
        <w:t>מוסדר</w:t>
      </w:r>
      <w:r w:rsidRPr="00E67E8B">
        <w:rPr>
          <w:szCs w:val="24"/>
          <w:rtl/>
        </w:rPr>
        <w:t xml:space="preserve"> </w:t>
      </w:r>
      <w:r w:rsidRPr="00E67E8B">
        <w:rPr>
          <w:rFonts w:hint="eastAsia"/>
          <w:szCs w:val="24"/>
          <w:rtl/>
        </w:rPr>
        <w:t>לעניין</w:t>
      </w:r>
      <w:r w:rsidRPr="00E67E8B">
        <w:rPr>
          <w:szCs w:val="24"/>
          <w:rtl/>
        </w:rPr>
        <w:t xml:space="preserve"> וקבלת כל האישורים הדרושים.</w:t>
      </w:r>
      <w:r w:rsidRPr="00E67E8B">
        <w:rPr>
          <w:rFonts w:hint="cs"/>
          <w:szCs w:val="24"/>
          <w:u w:val="single"/>
          <w:rtl/>
        </w:rPr>
        <w:t xml:space="preserve"> ההתקשרות עם הזוכה מותנית בקיומו של תקציב זמין לנושא.</w:t>
      </w:r>
    </w:p>
    <w:p w14:paraId="10E8BF87"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rFonts w:hint="eastAsia"/>
          <w:szCs w:val="24"/>
          <w:rtl/>
        </w:rPr>
        <w:t>המשרד</w:t>
      </w:r>
      <w:r w:rsidRPr="00E67E8B">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E67E8B">
        <w:rPr>
          <w:rFonts w:hint="cs"/>
          <w:szCs w:val="24"/>
          <w:rtl/>
        </w:rPr>
        <w:t xml:space="preserve">ככל שיהיו </w:t>
      </w:r>
      <w:r w:rsidRPr="00E67E8B">
        <w:rPr>
          <w:szCs w:val="24"/>
          <w:rtl/>
        </w:rPr>
        <w:t xml:space="preserve">ייערך בכתב ויפורסם באתר האינטרנט של המשרד בכתובת </w:t>
      </w:r>
      <w:hyperlink r:id="rId20" w:history="1">
        <w:r w:rsidRPr="00E67E8B">
          <w:rPr>
            <w:szCs w:val="24"/>
          </w:rPr>
          <w:t>www.energy.gov.il</w:t>
        </w:r>
      </w:hyperlink>
      <w:r w:rsidRPr="00E67E8B">
        <w:rPr>
          <w:rFonts w:hint="cs"/>
          <w:szCs w:val="24"/>
          <w:rtl/>
        </w:rPr>
        <w:t>. נוסח המכרז האחרון שיפורסם הוא שייקבע. באחריות המציעים להתעדכן מפעם לפעם באתר האינטרנט ולבדוק אם חלו שינויים במסמכי המכרז.</w:t>
      </w:r>
    </w:p>
    <w:p w14:paraId="4C0866DF"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rFonts w:hint="eastAsia"/>
          <w:szCs w:val="24"/>
          <w:rtl/>
        </w:rPr>
        <w:t>המשרד</w:t>
      </w:r>
      <w:r w:rsidRPr="00E67E8B">
        <w:rPr>
          <w:szCs w:val="24"/>
          <w:rtl/>
        </w:rPr>
        <w:t xml:space="preserve"> יהיה רשאי לפרסם מכרז חדש במקום מכרז זה, ולבטל מכרז זה בכל שלב כפי שיראה לנכון. בכל מקרה, המציעים, והם בלבד, </w:t>
      </w:r>
      <w:r w:rsidRPr="00E67E8B">
        <w:rPr>
          <w:rFonts w:hint="cs"/>
          <w:szCs w:val="24"/>
          <w:rtl/>
        </w:rPr>
        <w:t>יישא</w:t>
      </w:r>
      <w:r w:rsidRPr="00E67E8B">
        <w:rPr>
          <w:rFonts w:hint="eastAsia"/>
          <w:szCs w:val="24"/>
          <w:rtl/>
        </w:rPr>
        <w:t>ו</w:t>
      </w:r>
      <w:r w:rsidRPr="00E67E8B">
        <w:rPr>
          <w:szCs w:val="24"/>
          <w:rtl/>
        </w:rPr>
        <w:t xml:space="preserve"> בהוצאותיהם בקשר למכרז.</w:t>
      </w:r>
    </w:p>
    <w:p w14:paraId="795F6821"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rFonts w:hint="eastAsia"/>
          <w:szCs w:val="24"/>
          <w:rtl/>
        </w:rPr>
        <w:t>אין</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לקבל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cs"/>
          <w:szCs w:val="24"/>
          <w:rtl/>
        </w:rPr>
        <w:t>שתזכה לציון הגבוה ביותר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הצעה</w:t>
      </w:r>
      <w:r w:rsidRPr="00E67E8B">
        <w:rPr>
          <w:szCs w:val="24"/>
          <w:rtl/>
        </w:rPr>
        <w:t xml:space="preserve"> </w:t>
      </w:r>
      <w:r w:rsidRPr="00E67E8B">
        <w:rPr>
          <w:rFonts w:hint="eastAsia"/>
          <w:szCs w:val="24"/>
          <w:rtl/>
        </w:rPr>
        <w:t>שהיא</w:t>
      </w:r>
      <w:r w:rsidRPr="00E67E8B">
        <w:rPr>
          <w:szCs w:val="24"/>
          <w:rtl/>
        </w:rPr>
        <w:t>.</w:t>
      </w:r>
    </w:p>
    <w:p w14:paraId="5C2AA223"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szCs w:val="24"/>
          <w:rtl/>
        </w:rPr>
        <w:t>המשרד</w:t>
      </w:r>
      <w:r w:rsidRPr="00E67E8B">
        <w:rPr>
          <w:szCs w:val="24"/>
        </w:rPr>
        <w:t xml:space="preserve"> </w:t>
      </w:r>
      <w:r w:rsidRPr="00E67E8B">
        <w:rPr>
          <w:rFonts w:hint="eastAsia"/>
          <w:szCs w:val="24"/>
          <w:rtl/>
        </w:rPr>
        <w:t>שומר</w:t>
      </w:r>
      <w:r w:rsidRPr="00E67E8B">
        <w:rPr>
          <w:szCs w:val="24"/>
        </w:rPr>
        <w:t xml:space="preserve"> </w:t>
      </w:r>
      <w:r w:rsidRPr="00E67E8B">
        <w:rPr>
          <w:rFonts w:hint="eastAsia"/>
          <w:szCs w:val="24"/>
          <w:rtl/>
        </w:rPr>
        <w:t>לעצמו</w:t>
      </w:r>
      <w:r w:rsidRPr="00E67E8B">
        <w:rPr>
          <w:szCs w:val="24"/>
        </w:rPr>
        <w:t xml:space="preserve"> </w:t>
      </w:r>
      <w:r w:rsidRPr="00E67E8B">
        <w:rPr>
          <w:rFonts w:hint="eastAsia"/>
          <w:szCs w:val="24"/>
          <w:rtl/>
        </w:rPr>
        <w:t>את</w:t>
      </w:r>
      <w:r w:rsidRPr="00E67E8B">
        <w:rPr>
          <w:szCs w:val="24"/>
        </w:rPr>
        <w:t xml:space="preserve"> </w:t>
      </w:r>
      <w:r w:rsidRPr="00E67E8B">
        <w:rPr>
          <w:rFonts w:hint="eastAsia"/>
          <w:szCs w:val="24"/>
          <w:rtl/>
        </w:rPr>
        <w:t>הזכות</w:t>
      </w:r>
      <w:r w:rsidRPr="00E67E8B">
        <w:rPr>
          <w:szCs w:val="24"/>
        </w:rPr>
        <w:t xml:space="preserve"> </w:t>
      </w:r>
      <w:r w:rsidRPr="00E67E8B">
        <w:rPr>
          <w:rFonts w:hint="eastAsia"/>
          <w:szCs w:val="24"/>
          <w:rtl/>
        </w:rPr>
        <w:t>לפסול</w:t>
      </w:r>
      <w:r w:rsidRPr="00E67E8B">
        <w:rPr>
          <w:szCs w:val="24"/>
        </w:rPr>
        <w:t xml:space="preserve"> </w:t>
      </w:r>
      <w:r w:rsidRPr="00E67E8B">
        <w:rPr>
          <w:rFonts w:hint="eastAsia"/>
          <w:szCs w:val="24"/>
          <w:rtl/>
        </w:rPr>
        <w:t>על</w:t>
      </w:r>
      <w:r w:rsidRPr="00E67E8B">
        <w:rPr>
          <w:szCs w:val="24"/>
        </w:rPr>
        <w:t xml:space="preserve"> </w:t>
      </w:r>
      <w:r w:rsidRPr="00E67E8B">
        <w:rPr>
          <w:rFonts w:hint="eastAsia"/>
          <w:szCs w:val="24"/>
          <w:rtl/>
        </w:rPr>
        <w:t>הסף</w:t>
      </w:r>
      <w:r w:rsidRPr="00E67E8B">
        <w:rPr>
          <w:szCs w:val="24"/>
        </w:rPr>
        <w:t xml:space="preserve"> </w:t>
      </w:r>
      <w:r w:rsidRPr="00E67E8B">
        <w:rPr>
          <w:rFonts w:hint="eastAsia"/>
          <w:szCs w:val="24"/>
          <w:rtl/>
        </w:rPr>
        <w:t>מציע</w:t>
      </w:r>
      <w:r w:rsidRPr="00E67E8B">
        <w:rPr>
          <w:szCs w:val="24"/>
          <w:rtl/>
        </w:rPr>
        <w:t xml:space="preserve"> </w:t>
      </w:r>
      <w:r w:rsidRPr="00E67E8B">
        <w:rPr>
          <w:rFonts w:hint="eastAsia"/>
          <w:szCs w:val="24"/>
          <w:rtl/>
        </w:rPr>
        <w:t>אשר</w:t>
      </w:r>
      <w:r w:rsidRPr="00E67E8B">
        <w:rPr>
          <w:szCs w:val="24"/>
        </w:rPr>
        <w:t xml:space="preserve"> </w:t>
      </w:r>
      <w:r w:rsidRPr="00E67E8B">
        <w:rPr>
          <w:rFonts w:hint="eastAsia"/>
          <w:szCs w:val="24"/>
          <w:rtl/>
        </w:rPr>
        <w:t>יתגלה</w:t>
      </w:r>
      <w:r w:rsidRPr="00E67E8B">
        <w:rPr>
          <w:szCs w:val="24"/>
        </w:rPr>
        <w:t xml:space="preserve"> </w:t>
      </w:r>
      <w:r w:rsidRPr="00E67E8B">
        <w:rPr>
          <w:rFonts w:hint="eastAsia"/>
          <w:szCs w:val="24"/>
          <w:rtl/>
        </w:rPr>
        <w:t>כי</w:t>
      </w:r>
      <w:r w:rsidRPr="00E67E8B">
        <w:rPr>
          <w:szCs w:val="24"/>
        </w:rPr>
        <w:t xml:space="preserve"> </w:t>
      </w:r>
      <w:r w:rsidRPr="00E67E8B">
        <w:rPr>
          <w:rFonts w:hint="eastAsia"/>
          <w:szCs w:val="24"/>
          <w:rtl/>
        </w:rPr>
        <w:t>כלל</w:t>
      </w:r>
      <w:r w:rsidRPr="00E67E8B">
        <w:rPr>
          <w:szCs w:val="24"/>
        </w:rPr>
        <w:t xml:space="preserve"> </w:t>
      </w:r>
      <w:r w:rsidRPr="00E67E8B">
        <w:rPr>
          <w:rFonts w:hint="eastAsia"/>
          <w:szCs w:val="24"/>
          <w:rtl/>
        </w:rPr>
        <w:t>בהצעתו</w:t>
      </w:r>
      <w:r w:rsidRPr="00E67E8B">
        <w:rPr>
          <w:szCs w:val="24"/>
        </w:rPr>
        <w:t xml:space="preserve"> </w:t>
      </w:r>
      <w:r w:rsidRPr="00E67E8B">
        <w:rPr>
          <w:rFonts w:hint="eastAsia"/>
          <w:szCs w:val="24"/>
          <w:rtl/>
        </w:rPr>
        <w:t>מידע</w:t>
      </w:r>
      <w:r w:rsidRPr="00E67E8B">
        <w:rPr>
          <w:szCs w:val="24"/>
        </w:rPr>
        <w:t xml:space="preserve"> </w:t>
      </w:r>
      <w:r w:rsidRPr="00E67E8B">
        <w:rPr>
          <w:rFonts w:hint="eastAsia"/>
          <w:szCs w:val="24"/>
          <w:rtl/>
        </w:rPr>
        <w:t>שקרי</w:t>
      </w:r>
      <w:r w:rsidRPr="00E67E8B">
        <w:rPr>
          <w:szCs w:val="24"/>
        </w:rPr>
        <w:t xml:space="preserve"> </w:t>
      </w:r>
      <w:r w:rsidRPr="00E67E8B">
        <w:rPr>
          <w:rFonts w:hint="eastAsia"/>
          <w:szCs w:val="24"/>
          <w:rtl/>
        </w:rPr>
        <w:t>או</w:t>
      </w:r>
      <w:r w:rsidRPr="00E67E8B">
        <w:rPr>
          <w:szCs w:val="24"/>
          <w:rtl/>
        </w:rPr>
        <w:t xml:space="preserve"> </w:t>
      </w:r>
      <w:r w:rsidRPr="00E67E8B">
        <w:rPr>
          <w:rFonts w:hint="eastAsia"/>
          <w:szCs w:val="24"/>
          <w:rtl/>
        </w:rPr>
        <w:t>מטעה</w:t>
      </w:r>
      <w:r w:rsidRPr="00E67E8B">
        <w:rPr>
          <w:szCs w:val="24"/>
          <w:rtl/>
        </w:rPr>
        <w:t>.</w:t>
      </w:r>
    </w:p>
    <w:p w14:paraId="6A9B0522"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שלא</w:t>
      </w:r>
      <w:r w:rsidRPr="00E67E8B">
        <w:rPr>
          <w:szCs w:val="24"/>
          <w:rtl/>
        </w:rPr>
        <w:t xml:space="preserve"> </w:t>
      </w:r>
      <w:r w:rsidRPr="00E67E8B">
        <w:rPr>
          <w:rFonts w:hint="eastAsia"/>
          <w:szCs w:val="24"/>
          <w:rtl/>
        </w:rPr>
        <w:t>לבחור</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שקיבלה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הציון</w:t>
      </w:r>
      <w:r w:rsidRPr="00E67E8B">
        <w:rPr>
          <w:szCs w:val="24"/>
          <w:rtl/>
        </w:rPr>
        <w:t xml:space="preserve"> </w:t>
      </w:r>
      <w:r w:rsidRPr="00E67E8B">
        <w:rPr>
          <w:rFonts w:hint="eastAsia"/>
          <w:szCs w:val="24"/>
          <w:rtl/>
        </w:rPr>
        <w:t>הגבוה</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cs"/>
          <w:szCs w:val="24"/>
          <w:rtl/>
        </w:rPr>
        <w:t xml:space="preserve">גם </w:t>
      </w:r>
      <w:r w:rsidRPr="00E67E8B">
        <w:rPr>
          <w:rFonts w:hint="eastAsia"/>
          <w:szCs w:val="24"/>
          <w:rtl/>
        </w:rPr>
        <w:t>אם</w:t>
      </w:r>
      <w:r w:rsidRPr="00E67E8B">
        <w:rPr>
          <w:szCs w:val="24"/>
          <w:rtl/>
        </w:rPr>
        <w:t xml:space="preserve"> </w:t>
      </w:r>
      <w:r w:rsidRPr="00E67E8B">
        <w:rPr>
          <w:rFonts w:hint="cs"/>
          <w:szCs w:val="24"/>
          <w:rtl/>
        </w:rPr>
        <w:t>יתעורר</w:t>
      </w:r>
      <w:r w:rsidRPr="00E67E8B">
        <w:rPr>
          <w:szCs w:val="24"/>
          <w:rtl/>
        </w:rPr>
        <w:t xml:space="preserve"> </w:t>
      </w:r>
      <w:r w:rsidRPr="00E67E8B">
        <w:rPr>
          <w:rFonts w:hint="eastAsia"/>
          <w:szCs w:val="24"/>
          <w:rtl/>
        </w:rPr>
        <w:t>חשד</w:t>
      </w:r>
      <w:r w:rsidRPr="00E67E8B">
        <w:rPr>
          <w:szCs w:val="24"/>
          <w:rtl/>
        </w:rPr>
        <w:t xml:space="preserve"> </w:t>
      </w:r>
      <w:r w:rsidRPr="00E67E8B">
        <w:rPr>
          <w:rFonts w:hint="eastAsia"/>
          <w:szCs w:val="24"/>
          <w:rtl/>
        </w:rPr>
        <w:t>בדבר</w:t>
      </w:r>
      <w:r w:rsidRPr="00E67E8B">
        <w:rPr>
          <w:szCs w:val="24"/>
          <w:rtl/>
        </w:rPr>
        <w:t xml:space="preserve"> </w:t>
      </w:r>
      <w:r w:rsidRPr="00E67E8B">
        <w:rPr>
          <w:rFonts w:hint="eastAsia"/>
          <w:szCs w:val="24"/>
          <w:rtl/>
        </w:rPr>
        <w:t>יכולתו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לעמוד</w:t>
      </w:r>
      <w:r w:rsidRPr="00E67E8B">
        <w:rPr>
          <w:szCs w:val="24"/>
          <w:rtl/>
        </w:rPr>
        <w:t xml:space="preserve"> </w:t>
      </w:r>
      <w:r w:rsidRPr="00E67E8B">
        <w:rPr>
          <w:rFonts w:hint="eastAsia"/>
          <w:szCs w:val="24"/>
          <w:rtl/>
        </w:rPr>
        <w:t>בהתחייבויותיו</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שניתנה</w:t>
      </w:r>
      <w:r w:rsidRPr="00E67E8B">
        <w:rPr>
          <w:szCs w:val="24"/>
          <w:rtl/>
        </w:rPr>
        <w:t xml:space="preserve"> </w:t>
      </w:r>
      <w:r w:rsidRPr="00E67E8B">
        <w:rPr>
          <w:rFonts w:hint="eastAsia"/>
          <w:szCs w:val="24"/>
          <w:rtl/>
        </w:rPr>
        <w:t>למציע</w:t>
      </w:r>
      <w:r w:rsidRPr="00E67E8B">
        <w:rPr>
          <w:szCs w:val="24"/>
          <w:rtl/>
        </w:rPr>
        <w:t xml:space="preserve"> </w:t>
      </w:r>
      <w:r w:rsidRPr="00E67E8B">
        <w:rPr>
          <w:rFonts w:hint="eastAsia"/>
          <w:szCs w:val="24"/>
          <w:rtl/>
        </w:rPr>
        <w:t>הזדמנות</w:t>
      </w:r>
      <w:r w:rsidRPr="00E67E8B">
        <w:rPr>
          <w:szCs w:val="24"/>
          <w:rtl/>
        </w:rPr>
        <w:t xml:space="preserve"> </w:t>
      </w:r>
      <w:r w:rsidRPr="00E67E8B">
        <w:rPr>
          <w:rFonts w:hint="eastAsia"/>
          <w:szCs w:val="24"/>
          <w:rtl/>
        </w:rPr>
        <w:t>להציג</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עמדתו</w:t>
      </w:r>
      <w:r w:rsidRPr="00E67E8B">
        <w:rPr>
          <w:szCs w:val="24"/>
          <w:rtl/>
        </w:rPr>
        <w:t xml:space="preserve"> </w:t>
      </w:r>
      <w:r w:rsidRPr="00E67E8B">
        <w:rPr>
          <w:rFonts w:hint="eastAsia"/>
          <w:szCs w:val="24"/>
          <w:rtl/>
        </w:rPr>
        <w:t>ולהסבירה</w:t>
      </w:r>
      <w:r w:rsidRPr="00E67E8B">
        <w:rPr>
          <w:szCs w:val="24"/>
          <w:rtl/>
        </w:rPr>
        <w:t>.</w:t>
      </w:r>
    </w:p>
    <w:p w14:paraId="5820E32F" w14:textId="77777777" w:rsidR="00F63DE1" w:rsidRPr="00E67E8B" w:rsidRDefault="00F63DE1" w:rsidP="00F63DE1">
      <w:pPr>
        <w:pStyle w:val="af6"/>
        <w:numPr>
          <w:ilvl w:val="1"/>
          <w:numId w:val="110"/>
        </w:numPr>
        <w:tabs>
          <w:tab w:val="right" w:pos="1218"/>
        </w:tabs>
        <w:spacing w:line="360" w:lineRule="auto"/>
        <w:jc w:val="both"/>
        <w:rPr>
          <w:szCs w:val="24"/>
          <w:rtl/>
        </w:rPr>
      </w:pP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סבור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קיימים</w:t>
      </w:r>
      <w:r w:rsidRPr="00E67E8B">
        <w:rPr>
          <w:szCs w:val="24"/>
          <w:rtl/>
        </w:rPr>
        <w:t xml:space="preserve"> </w:t>
      </w:r>
      <w:r w:rsidRPr="00E67E8B">
        <w:rPr>
          <w:rFonts w:hint="eastAsia"/>
          <w:szCs w:val="24"/>
          <w:rtl/>
        </w:rPr>
        <w:t>טעמים</w:t>
      </w:r>
      <w:r w:rsidRPr="00E67E8B">
        <w:rPr>
          <w:szCs w:val="24"/>
          <w:rtl/>
        </w:rPr>
        <w:t xml:space="preserve"> </w:t>
      </w:r>
      <w:r w:rsidRPr="00E67E8B">
        <w:rPr>
          <w:rFonts w:hint="eastAsia"/>
          <w:szCs w:val="24"/>
          <w:rtl/>
        </w:rPr>
        <w:t>מיוחדים</w:t>
      </w:r>
      <w:r w:rsidRPr="00E67E8B">
        <w:rPr>
          <w:szCs w:val="24"/>
          <w:rtl/>
        </w:rPr>
        <w:t xml:space="preserve"> </w:t>
      </w:r>
      <w:r w:rsidRPr="00E67E8B">
        <w:rPr>
          <w:rFonts w:hint="eastAsia"/>
          <w:szCs w:val="24"/>
          <w:rtl/>
        </w:rPr>
        <w:t>המצדיקים</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להכשיר</w:t>
      </w:r>
      <w:r w:rsidRPr="00E67E8B">
        <w:rPr>
          <w:szCs w:val="24"/>
          <w:rtl/>
        </w:rPr>
        <w:t xml:space="preserve"> </w:t>
      </w:r>
      <w:r w:rsidRPr="00E67E8B">
        <w:rPr>
          <w:rFonts w:hint="eastAsia"/>
          <w:szCs w:val="24"/>
          <w:rtl/>
        </w:rPr>
        <w:t>הצעה</w:t>
      </w:r>
      <w:r w:rsidRPr="00E67E8B">
        <w:rPr>
          <w:szCs w:val="24"/>
          <w:rtl/>
        </w:rPr>
        <w:t xml:space="preserve"> </w:t>
      </w:r>
      <w:r w:rsidRPr="00E67E8B">
        <w:rPr>
          <w:rFonts w:hint="eastAsia"/>
          <w:szCs w:val="24"/>
          <w:rtl/>
        </w:rPr>
        <w:t>אף</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אינה</w:t>
      </w:r>
      <w:r w:rsidRPr="00E67E8B">
        <w:rPr>
          <w:szCs w:val="24"/>
          <w:rtl/>
        </w:rPr>
        <w:t xml:space="preserve"> </w:t>
      </w:r>
      <w:r w:rsidRPr="00E67E8B">
        <w:rPr>
          <w:rFonts w:hint="eastAsia"/>
          <w:szCs w:val="24"/>
          <w:rtl/>
        </w:rPr>
        <w:t>עונה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דרישות</w:t>
      </w:r>
      <w:r w:rsidRPr="00E67E8B">
        <w:rPr>
          <w:szCs w:val="24"/>
          <w:rtl/>
        </w:rPr>
        <w:t xml:space="preserve"> </w:t>
      </w:r>
      <w:r w:rsidRPr="00E67E8B">
        <w:rPr>
          <w:rFonts w:hint="eastAsia"/>
          <w:szCs w:val="24"/>
          <w:rtl/>
        </w:rPr>
        <w:t>פורמאליות</w:t>
      </w:r>
      <w:r w:rsidRPr="00E67E8B">
        <w:rPr>
          <w:szCs w:val="24"/>
          <w:rtl/>
        </w:rPr>
        <w:t xml:space="preserve"> או טכניות מסוימות.</w:t>
      </w:r>
    </w:p>
    <w:p w14:paraId="00B86941" w14:textId="77777777" w:rsidR="00F63DE1" w:rsidRPr="00E67E8B" w:rsidRDefault="00F63DE1" w:rsidP="00F63DE1">
      <w:pPr>
        <w:pStyle w:val="af6"/>
        <w:numPr>
          <w:ilvl w:val="1"/>
          <w:numId w:val="110"/>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שינוי</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תוספת</w:t>
      </w:r>
      <w:r w:rsidRPr="00E67E8B">
        <w:rPr>
          <w:szCs w:val="24"/>
          <w:rtl/>
        </w:rPr>
        <w:t xml:space="preserve"> </w:t>
      </w:r>
      <w:r w:rsidRPr="00E67E8B">
        <w:rPr>
          <w:rFonts w:hint="eastAsia"/>
          <w:szCs w:val="24"/>
          <w:rtl/>
        </w:rPr>
        <w:t>שייעשו</w:t>
      </w:r>
      <w:r w:rsidRPr="00E67E8B">
        <w:rPr>
          <w:szCs w:val="24"/>
          <w:rtl/>
        </w:rPr>
        <w:t xml:space="preserve"> </w:t>
      </w:r>
      <w:r w:rsidRPr="00E67E8B">
        <w:rPr>
          <w:rFonts w:hint="eastAsia"/>
          <w:szCs w:val="24"/>
          <w:rtl/>
        </w:rPr>
        <w:t>במסמכי</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הסתייגות</w:t>
      </w:r>
      <w:r w:rsidRPr="00E67E8B">
        <w:rPr>
          <w:szCs w:val="24"/>
          <w:rtl/>
        </w:rPr>
        <w:t xml:space="preserve"> </w:t>
      </w:r>
      <w:r w:rsidRPr="00E67E8B">
        <w:rPr>
          <w:rFonts w:hint="eastAsia"/>
          <w:szCs w:val="24"/>
          <w:rtl/>
        </w:rPr>
        <w:t>לגביהם</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ע</w:t>
      </w:r>
      <w:r w:rsidRPr="00E67E8B">
        <w:rPr>
          <w:szCs w:val="24"/>
          <w:rtl/>
        </w:rPr>
        <w:t xml:space="preserve">"י </w:t>
      </w:r>
      <w:r w:rsidRPr="00E67E8B">
        <w:rPr>
          <w:rFonts w:hint="eastAsia"/>
          <w:szCs w:val="24"/>
          <w:rtl/>
        </w:rPr>
        <w:t>תוספת</w:t>
      </w:r>
      <w:r w:rsidRPr="00E67E8B">
        <w:rPr>
          <w:szCs w:val="24"/>
          <w:rtl/>
        </w:rPr>
        <w:t xml:space="preserve"> </w:t>
      </w:r>
      <w:r w:rsidRPr="00E67E8B">
        <w:rPr>
          <w:rFonts w:hint="eastAsia"/>
          <w:szCs w:val="24"/>
          <w:rtl/>
        </w:rPr>
        <w:t>בגוף</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ובין</w:t>
      </w:r>
      <w:r w:rsidRPr="00E67E8B">
        <w:rPr>
          <w:szCs w:val="24"/>
          <w:rtl/>
        </w:rPr>
        <w:t xml:space="preserve"> </w:t>
      </w:r>
      <w:r w:rsidRPr="00E67E8B">
        <w:rPr>
          <w:rFonts w:hint="eastAsia"/>
          <w:szCs w:val="24"/>
          <w:rtl/>
        </w:rPr>
        <w:t>במכתב</w:t>
      </w:r>
      <w:r w:rsidRPr="00E67E8B">
        <w:rPr>
          <w:szCs w:val="24"/>
          <w:rtl/>
        </w:rPr>
        <w:t xml:space="preserve"> </w:t>
      </w:r>
      <w:r w:rsidRPr="00E67E8B">
        <w:rPr>
          <w:rFonts w:hint="eastAsia"/>
          <w:szCs w:val="24"/>
          <w:rtl/>
        </w:rPr>
        <w:t>לוואי</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אחרת</w:t>
      </w:r>
      <w:r w:rsidRPr="00E67E8B">
        <w:rPr>
          <w:szCs w:val="24"/>
          <w:rtl/>
        </w:rPr>
        <w:t xml:space="preserve">, </w:t>
      </w:r>
      <w:r w:rsidRPr="00E67E8B">
        <w:rPr>
          <w:rFonts w:hint="eastAsia"/>
          <w:szCs w:val="24"/>
          <w:rtl/>
        </w:rPr>
        <w:t>לא</w:t>
      </w:r>
      <w:r w:rsidRPr="00E67E8B">
        <w:rPr>
          <w:szCs w:val="24"/>
          <w:rtl/>
        </w:rPr>
        <w:t xml:space="preserve"> </w:t>
      </w:r>
      <w:r w:rsidRPr="00E67E8B">
        <w:rPr>
          <w:rFonts w:hint="cs"/>
          <w:szCs w:val="24"/>
          <w:rtl/>
        </w:rPr>
        <w:t>יובאו</w:t>
      </w:r>
      <w:r w:rsidRPr="00E67E8B">
        <w:rPr>
          <w:szCs w:val="24"/>
          <w:rtl/>
        </w:rPr>
        <w:t xml:space="preserve"> </w:t>
      </w:r>
      <w:r w:rsidRPr="00E67E8B">
        <w:rPr>
          <w:rFonts w:hint="eastAsia"/>
          <w:szCs w:val="24"/>
          <w:rtl/>
        </w:rPr>
        <w:t>בחשבון</w:t>
      </w:r>
      <w:r w:rsidRPr="00E67E8B">
        <w:rPr>
          <w:szCs w:val="24"/>
          <w:rtl/>
        </w:rPr>
        <w:t xml:space="preserve"> </w:t>
      </w:r>
      <w:r w:rsidRPr="00E67E8B">
        <w:rPr>
          <w:rFonts w:hint="eastAsia"/>
          <w:szCs w:val="24"/>
          <w:rtl/>
        </w:rPr>
        <w:t>בעת</w:t>
      </w:r>
      <w:r w:rsidRPr="00E67E8B">
        <w:rPr>
          <w:szCs w:val="24"/>
          <w:rtl/>
        </w:rPr>
        <w:t xml:space="preserve"> </w:t>
      </w:r>
      <w:r w:rsidRPr="00E67E8B">
        <w:rPr>
          <w:rFonts w:hint="eastAsia"/>
          <w:szCs w:val="24"/>
          <w:rtl/>
        </w:rPr>
        <w:t>הדיון</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ואף</w:t>
      </w:r>
      <w:r w:rsidRPr="00E67E8B">
        <w:rPr>
          <w:szCs w:val="24"/>
          <w:rtl/>
        </w:rPr>
        <w:t xml:space="preserve"> </w:t>
      </w:r>
      <w:r w:rsidRPr="00E67E8B">
        <w:rPr>
          <w:rFonts w:hint="eastAsia"/>
          <w:szCs w:val="24"/>
          <w:rtl/>
        </w:rPr>
        <w:t>עלול</w:t>
      </w:r>
      <w:r w:rsidRPr="00E67E8B">
        <w:rPr>
          <w:rFonts w:hint="cs"/>
          <w:szCs w:val="24"/>
          <w:rtl/>
        </w:rPr>
        <w:t>ים</w:t>
      </w:r>
      <w:r w:rsidRPr="00E67E8B">
        <w:rPr>
          <w:szCs w:val="24"/>
          <w:rtl/>
        </w:rPr>
        <w:t xml:space="preserve"> </w:t>
      </w:r>
      <w:r w:rsidRPr="00E67E8B">
        <w:rPr>
          <w:rFonts w:hint="eastAsia"/>
          <w:szCs w:val="24"/>
          <w:rtl/>
        </w:rPr>
        <w:t>לגרום</w:t>
      </w:r>
      <w:r w:rsidRPr="00E67E8B">
        <w:rPr>
          <w:szCs w:val="24"/>
          <w:rtl/>
        </w:rPr>
        <w:t xml:space="preserve"> </w:t>
      </w:r>
      <w:r w:rsidRPr="00E67E8B">
        <w:rPr>
          <w:rFonts w:hint="eastAsia"/>
          <w:szCs w:val="24"/>
          <w:rtl/>
        </w:rPr>
        <w:t>לפסילתה</w:t>
      </w:r>
      <w:r w:rsidRPr="00E67E8B">
        <w:rPr>
          <w:szCs w:val="24"/>
          <w:rtl/>
        </w:rPr>
        <w:t>.</w:t>
      </w:r>
    </w:p>
    <w:p w14:paraId="3DAA9AA9" w14:textId="77777777" w:rsidR="00F63DE1" w:rsidRPr="00E67E8B" w:rsidRDefault="00F63DE1" w:rsidP="00F63DE1">
      <w:pPr>
        <w:spacing w:line="360" w:lineRule="auto"/>
        <w:ind w:left="735"/>
        <w:jc w:val="both"/>
        <w:rPr>
          <w:szCs w:val="24"/>
        </w:rPr>
      </w:pPr>
    </w:p>
    <w:p w14:paraId="54FC1A23" w14:textId="77777777" w:rsidR="00F63DE1" w:rsidRPr="00E67E8B" w:rsidRDefault="00F63DE1" w:rsidP="00F63DE1">
      <w:pPr>
        <w:pStyle w:val="13"/>
        <w:numPr>
          <w:ilvl w:val="0"/>
          <w:numId w:val="129"/>
        </w:numPr>
        <w:spacing w:line="360" w:lineRule="auto"/>
        <w:jc w:val="both"/>
        <w:rPr>
          <w:szCs w:val="24"/>
          <w:rtl/>
        </w:rPr>
      </w:pPr>
      <w:bookmarkStart w:id="17" w:name="_Toc444602338"/>
      <w:r w:rsidRPr="00E67E8B">
        <w:rPr>
          <w:rFonts w:hint="eastAsia"/>
          <w:szCs w:val="24"/>
          <w:rtl/>
        </w:rPr>
        <w:t>תהליך</w:t>
      </w:r>
      <w:r w:rsidRPr="00E67E8B">
        <w:rPr>
          <w:szCs w:val="24"/>
          <w:rtl/>
        </w:rPr>
        <w:t xml:space="preserve"> </w:t>
      </w:r>
      <w:r w:rsidRPr="00E67E8B">
        <w:rPr>
          <w:rFonts w:hint="eastAsia"/>
          <w:szCs w:val="24"/>
          <w:rtl/>
        </w:rPr>
        <w:t>הטיפול</w:t>
      </w:r>
      <w:r w:rsidRPr="00E67E8B">
        <w:rPr>
          <w:szCs w:val="24"/>
          <w:rtl/>
        </w:rPr>
        <w:t xml:space="preserve"> </w:t>
      </w:r>
      <w:r w:rsidRPr="00E67E8B">
        <w:rPr>
          <w:rFonts w:hint="eastAsia"/>
          <w:szCs w:val="24"/>
          <w:rtl/>
        </w:rPr>
        <w:t>בבקשה</w:t>
      </w:r>
      <w:bookmarkEnd w:id="17"/>
    </w:p>
    <w:p w14:paraId="6683A6BA" w14:textId="77777777" w:rsidR="00F63DE1" w:rsidRPr="00E67E8B" w:rsidRDefault="00F63DE1" w:rsidP="00F63DE1">
      <w:pPr>
        <w:pStyle w:val="af6"/>
        <w:numPr>
          <w:ilvl w:val="1"/>
          <w:numId w:val="110"/>
        </w:numPr>
        <w:tabs>
          <w:tab w:val="right" w:pos="1218"/>
        </w:tabs>
        <w:spacing w:line="360" w:lineRule="auto"/>
        <w:jc w:val="both"/>
        <w:rPr>
          <w:szCs w:val="24"/>
          <w:u w:val="single"/>
        </w:rPr>
      </w:pPr>
      <w:bookmarkStart w:id="18" w:name="_Toc444602339"/>
      <w:bookmarkStart w:id="19" w:name="_Ref444614691"/>
      <w:r w:rsidRPr="00E67E8B">
        <w:rPr>
          <w:rFonts w:hint="eastAsia"/>
          <w:szCs w:val="24"/>
          <w:rtl/>
        </w:rPr>
        <w:t>תהליך</w:t>
      </w:r>
      <w:r w:rsidRPr="00E67E8B">
        <w:rPr>
          <w:szCs w:val="24"/>
          <w:rtl/>
        </w:rPr>
        <w:t xml:space="preserve"> </w:t>
      </w:r>
      <w:r w:rsidRPr="00E67E8B">
        <w:rPr>
          <w:rFonts w:hint="eastAsia"/>
          <w:szCs w:val="24"/>
          <w:rtl/>
        </w:rPr>
        <w:t>בחינה</w:t>
      </w:r>
      <w:bookmarkEnd w:id="18"/>
      <w:bookmarkEnd w:id="19"/>
    </w:p>
    <w:p w14:paraId="63A00AA1"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cs"/>
          <w:szCs w:val="24"/>
          <w:rtl/>
        </w:rPr>
        <w:t>המשרד י</w:t>
      </w:r>
      <w:r w:rsidRPr="00E67E8B">
        <w:rPr>
          <w:rFonts w:hint="eastAsia"/>
          <w:szCs w:val="24"/>
          <w:rtl/>
        </w:rPr>
        <w:t>בחן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ו</w:t>
      </w:r>
      <w:r w:rsidRPr="00E67E8B">
        <w:rPr>
          <w:rFonts w:hint="cs"/>
          <w:szCs w:val="24"/>
          <w:rtl/>
        </w:rPr>
        <w:t>י</w:t>
      </w:r>
      <w:r w:rsidRPr="00E67E8B">
        <w:rPr>
          <w:rFonts w:hint="eastAsia"/>
          <w:szCs w:val="24"/>
          <w:rtl/>
        </w:rPr>
        <w:t>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אך</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עת</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שיקול</w:t>
      </w:r>
      <w:r w:rsidRPr="00E67E8B">
        <w:rPr>
          <w:szCs w:val="24"/>
          <w:rtl/>
        </w:rPr>
        <w:t xml:space="preserve"> </w:t>
      </w:r>
      <w:r w:rsidRPr="00E67E8B">
        <w:rPr>
          <w:rFonts w:hint="eastAsia"/>
          <w:szCs w:val="24"/>
          <w:rtl/>
        </w:rPr>
        <w:t>דעת</w:t>
      </w:r>
      <w:r w:rsidRPr="00E67E8B">
        <w:rPr>
          <w:rFonts w:hint="cs"/>
          <w:szCs w:val="24"/>
          <w:rtl/>
        </w:rPr>
        <w:t>ו</w:t>
      </w:r>
      <w:r w:rsidRPr="00E67E8B">
        <w:rPr>
          <w:szCs w:val="24"/>
          <w:rtl/>
        </w:rPr>
        <w:t xml:space="preserve">, </w:t>
      </w:r>
      <w:r w:rsidRPr="00E67E8B">
        <w:rPr>
          <w:rFonts w:hint="eastAsia"/>
          <w:szCs w:val="24"/>
          <w:rtl/>
        </w:rPr>
        <w:t>לפנות</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המציעים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לחלקם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אפילו</w:t>
      </w:r>
      <w:r w:rsidRPr="00E67E8B">
        <w:rPr>
          <w:szCs w:val="24"/>
          <w:rtl/>
        </w:rPr>
        <w:t xml:space="preserve"> </w:t>
      </w:r>
      <w:r w:rsidRPr="00E67E8B">
        <w:rPr>
          <w:rFonts w:hint="eastAsia"/>
          <w:szCs w:val="24"/>
          <w:rtl/>
        </w:rPr>
        <w:t>למציע</w:t>
      </w:r>
      <w:r w:rsidRPr="00E67E8B">
        <w:rPr>
          <w:szCs w:val="24"/>
          <w:rtl/>
        </w:rPr>
        <w:t xml:space="preserve"> </w:t>
      </w:r>
      <w:r w:rsidRPr="00E67E8B">
        <w:rPr>
          <w:rFonts w:hint="eastAsia"/>
          <w:szCs w:val="24"/>
          <w:rtl/>
        </w:rPr>
        <w:t>בודד</w:t>
      </w:r>
      <w:r w:rsidRPr="00E67E8B">
        <w:rPr>
          <w:szCs w:val="24"/>
          <w:rtl/>
        </w:rPr>
        <w:t xml:space="preserve"> </w:t>
      </w:r>
      <w:r w:rsidRPr="00E67E8B">
        <w:rPr>
          <w:rFonts w:hint="eastAsia"/>
          <w:szCs w:val="24"/>
          <w:rtl/>
        </w:rPr>
        <w:t>ולדרוש</w:t>
      </w:r>
      <w:r w:rsidRPr="00E67E8B">
        <w:rPr>
          <w:szCs w:val="24"/>
          <w:rtl/>
        </w:rPr>
        <w:t xml:space="preserve"> </w:t>
      </w:r>
      <w:r w:rsidRPr="00E67E8B">
        <w:rPr>
          <w:rFonts w:hint="eastAsia"/>
          <w:szCs w:val="24"/>
          <w:rtl/>
        </w:rPr>
        <w:t>לקבל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הבהרות</w:t>
      </w:r>
      <w:r w:rsidRPr="00E67E8B">
        <w:rPr>
          <w:szCs w:val="24"/>
          <w:rtl/>
        </w:rPr>
        <w:t xml:space="preserve">, </w:t>
      </w:r>
      <w:r w:rsidRPr="00E67E8B">
        <w:rPr>
          <w:rFonts w:hint="eastAsia"/>
          <w:szCs w:val="24"/>
          <w:rtl/>
        </w:rPr>
        <w:t>השלמות</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דבר</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הנחוץ</w:t>
      </w:r>
      <w:r w:rsidRPr="00E67E8B">
        <w:rPr>
          <w:szCs w:val="24"/>
          <w:rtl/>
        </w:rPr>
        <w:t xml:space="preserve"> </w:t>
      </w:r>
      <w:r w:rsidRPr="00E67E8B">
        <w:rPr>
          <w:rFonts w:hint="eastAsia"/>
          <w:szCs w:val="24"/>
          <w:rtl/>
        </w:rPr>
        <w:t>לדעת</w:t>
      </w:r>
      <w:r w:rsidRPr="00E67E8B">
        <w:rPr>
          <w:rFonts w:hint="cs"/>
          <w:szCs w:val="24"/>
          <w:rtl/>
        </w:rPr>
        <w:t>ו</w:t>
      </w:r>
      <w:r w:rsidRPr="00E67E8B">
        <w:rPr>
          <w:szCs w:val="24"/>
          <w:rtl/>
        </w:rPr>
        <w:t xml:space="preserve"> </w:t>
      </w:r>
      <w:r w:rsidRPr="00E67E8B">
        <w:rPr>
          <w:rFonts w:hint="eastAsia"/>
          <w:szCs w:val="24"/>
          <w:rtl/>
        </w:rPr>
        <w:t>בכדי</w:t>
      </w:r>
      <w:r w:rsidRPr="00E67E8B">
        <w:rPr>
          <w:szCs w:val="24"/>
          <w:rtl/>
        </w:rPr>
        <w:t xml:space="preserve"> </w:t>
      </w:r>
      <w:r w:rsidRPr="00E67E8B">
        <w:rPr>
          <w:rFonts w:hint="eastAsia"/>
          <w:szCs w:val="24"/>
          <w:rtl/>
        </w:rPr>
        <w:t>לדון</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ספציפית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ביחד</w:t>
      </w:r>
      <w:r w:rsidRPr="00E67E8B">
        <w:rPr>
          <w:rFonts w:hint="cs"/>
          <w:szCs w:val="24"/>
          <w:rtl/>
        </w:rPr>
        <w:t xml:space="preserve"> ובכלל זה, להופיע בפניו</w:t>
      </w:r>
      <w:r w:rsidRPr="00E67E8B">
        <w:rPr>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לגרוע</w:t>
      </w:r>
      <w:r w:rsidRPr="00E67E8B">
        <w:rPr>
          <w:szCs w:val="24"/>
          <w:rtl/>
        </w:rPr>
        <w:t xml:space="preserve"> </w:t>
      </w:r>
      <w:r w:rsidRPr="00E67E8B">
        <w:rPr>
          <w:rFonts w:hint="eastAsia"/>
          <w:szCs w:val="24"/>
          <w:rtl/>
        </w:rPr>
        <w:t>מכלליות</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cs"/>
          <w:szCs w:val="24"/>
          <w:rtl/>
        </w:rPr>
        <w:t>י</w:t>
      </w:r>
      <w:r w:rsidRPr="00E67E8B">
        <w:rPr>
          <w:rFonts w:hint="eastAsia"/>
          <w:szCs w:val="24"/>
          <w:rtl/>
        </w:rPr>
        <w:t>היה</w:t>
      </w:r>
      <w:r w:rsidRPr="00E67E8B">
        <w:rPr>
          <w:szCs w:val="24"/>
          <w:rtl/>
        </w:rPr>
        <w:t xml:space="preserve"> </w:t>
      </w:r>
      <w:r w:rsidRPr="00E67E8B">
        <w:rPr>
          <w:rFonts w:hint="eastAsia"/>
          <w:szCs w:val="24"/>
          <w:rtl/>
        </w:rPr>
        <w:t>ה</w:t>
      </w:r>
      <w:r w:rsidRPr="00E67E8B">
        <w:rPr>
          <w:rFonts w:hint="cs"/>
          <w:szCs w:val="24"/>
          <w:rtl/>
        </w:rPr>
        <w:t>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לדרוש</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חוות</w:t>
      </w:r>
      <w:r w:rsidRPr="00E67E8B">
        <w:rPr>
          <w:szCs w:val="24"/>
          <w:rtl/>
        </w:rPr>
        <w:t xml:space="preserve"> </w:t>
      </w:r>
      <w:r w:rsidRPr="00E67E8B">
        <w:rPr>
          <w:rFonts w:hint="eastAsia"/>
          <w:szCs w:val="24"/>
          <w:rtl/>
        </w:rPr>
        <w:t>דעת</w:t>
      </w:r>
      <w:r w:rsidRPr="00E67E8B">
        <w:rPr>
          <w:szCs w:val="24"/>
          <w:rtl/>
        </w:rPr>
        <w:t xml:space="preserve"> </w:t>
      </w:r>
      <w:r w:rsidRPr="00E67E8B">
        <w:rPr>
          <w:rFonts w:hint="eastAsia"/>
          <w:szCs w:val="24"/>
          <w:rtl/>
        </w:rPr>
        <w:t>מ</w:t>
      </w:r>
      <w:r w:rsidRPr="00E67E8B">
        <w:rPr>
          <w:rFonts w:hint="cs"/>
          <w:szCs w:val="24"/>
          <w:rtl/>
        </w:rPr>
        <w:t xml:space="preserve">רפרנט </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תלוי</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פרט</w:t>
      </w:r>
      <w:r w:rsidRPr="00E67E8B">
        <w:rPr>
          <w:szCs w:val="24"/>
          <w:rtl/>
        </w:rPr>
        <w:t xml:space="preserve"> </w:t>
      </w:r>
      <w:r w:rsidRPr="00E67E8B">
        <w:rPr>
          <w:rFonts w:hint="eastAsia"/>
          <w:szCs w:val="24"/>
          <w:rtl/>
        </w:rPr>
        <w:t>שהועבר</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כמו</w:t>
      </w:r>
      <w:r w:rsidRPr="00E67E8B">
        <w:rPr>
          <w:szCs w:val="24"/>
          <w:rtl/>
        </w:rPr>
        <w:t xml:space="preserve"> </w:t>
      </w:r>
      <w:r w:rsidRPr="00E67E8B">
        <w:rPr>
          <w:rFonts w:hint="eastAsia"/>
          <w:szCs w:val="24"/>
          <w:rtl/>
        </w:rPr>
        <w:t>כן</w:t>
      </w:r>
      <w:r w:rsidRPr="00E67E8B">
        <w:rPr>
          <w:szCs w:val="24"/>
          <w:rtl/>
        </w:rPr>
        <w:t xml:space="preserve">, </w:t>
      </w:r>
      <w:r w:rsidRPr="00E67E8B">
        <w:rPr>
          <w:rFonts w:hint="cs"/>
          <w:szCs w:val="24"/>
          <w:rtl/>
        </w:rPr>
        <w:t>י</w:t>
      </w:r>
      <w:r w:rsidRPr="00E67E8B">
        <w:rPr>
          <w:rFonts w:hint="eastAsia"/>
          <w:szCs w:val="24"/>
          <w:rtl/>
        </w:rPr>
        <w:t>היה</w:t>
      </w:r>
      <w:r w:rsidRPr="00E67E8B">
        <w:rPr>
          <w:szCs w:val="24"/>
          <w:rtl/>
        </w:rPr>
        <w:t xml:space="preserve"> </w:t>
      </w:r>
      <w:r w:rsidRPr="00E67E8B">
        <w:rPr>
          <w:rFonts w:hint="eastAsia"/>
          <w:szCs w:val="24"/>
          <w:rtl/>
        </w:rPr>
        <w:t>ה</w:t>
      </w:r>
      <w:r w:rsidRPr="00E67E8B">
        <w:rPr>
          <w:rFonts w:hint="cs"/>
          <w:szCs w:val="24"/>
          <w:rtl/>
        </w:rPr>
        <w:t>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לחזור</w:t>
      </w:r>
      <w:r w:rsidRPr="00E67E8B">
        <w:rPr>
          <w:szCs w:val="24"/>
          <w:rtl/>
        </w:rPr>
        <w:t xml:space="preserve"> </w:t>
      </w:r>
      <w:r w:rsidRPr="00E67E8B">
        <w:rPr>
          <w:rFonts w:hint="eastAsia"/>
          <w:szCs w:val="24"/>
          <w:rtl/>
        </w:rPr>
        <w:t>למציעים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למי</w:t>
      </w:r>
      <w:r w:rsidRPr="00E67E8B">
        <w:rPr>
          <w:szCs w:val="24"/>
          <w:rtl/>
        </w:rPr>
        <w:t xml:space="preserve"> </w:t>
      </w:r>
      <w:r w:rsidRPr="00E67E8B">
        <w:rPr>
          <w:rFonts w:hint="eastAsia"/>
          <w:szCs w:val="24"/>
          <w:rtl/>
        </w:rPr>
        <w:t>מהם</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פעם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פעמים</w:t>
      </w:r>
      <w:r w:rsidRPr="00E67E8B">
        <w:rPr>
          <w:szCs w:val="24"/>
          <w:rtl/>
        </w:rPr>
        <w:t xml:space="preserve"> </w:t>
      </w:r>
      <w:r w:rsidRPr="00E67E8B">
        <w:rPr>
          <w:rFonts w:hint="eastAsia"/>
          <w:szCs w:val="24"/>
          <w:rtl/>
        </w:rPr>
        <w:t>נוספות</w:t>
      </w:r>
      <w:r w:rsidRPr="00E67E8B">
        <w:rPr>
          <w:szCs w:val="24"/>
          <w:rtl/>
        </w:rPr>
        <w:t xml:space="preserve">, </w:t>
      </w:r>
      <w:r w:rsidRPr="00E67E8B">
        <w:rPr>
          <w:rFonts w:hint="eastAsia"/>
          <w:szCs w:val="24"/>
          <w:rtl/>
        </w:rPr>
        <w:t>לשם</w:t>
      </w:r>
      <w:r w:rsidRPr="00E67E8B">
        <w:rPr>
          <w:szCs w:val="24"/>
          <w:rtl/>
        </w:rPr>
        <w:t xml:space="preserve"> </w:t>
      </w:r>
      <w:r w:rsidRPr="00E67E8B">
        <w:rPr>
          <w:rFonts w:hint="eastAsia"/>
          <w:szCs w:val="24"/>
          <w:rtl/>
        </w:rPr>
        <w:t>קביעת</w:t>
      </w:r>
      <w:r w:rsidRPr="00E67E8B">
        <w:rPr>
          <w:szCs w:val="24"/>
          <w:rtl/>
        </w:rPr>
        <w:t xml:space="preserve"> </w:t>
      </w:r>
      <w:r w:rsidRPr="00E67E8B">
        <w:rPr>
          <w:rFonts w:hint="eastAsia"/>
          <w:szCs w:val="24"/>
          <w:rtl/>
        </w:rPr>
        <w:t>עמדת</w:t>
      </w:r>
      <w:r w:rsidRPr="00E67E8B">
        <w:rPr>
          <w:rFonts w:hint="cs"/>
          <w:szCs w:val="24"/>
          <w:rtl/>
        </w:rPr>
        <w:t>ו</w:t>
      </w:r>
      <w:r w:rsidRPr="00E67E8B">
        <w:rPr>
          <w:szCs w:val="24"/>
          <w:rtl/>
        </w:rPr>
        <w:t xml:space="preserve"> </w:t>
      </w:r>
      <w:r w:rsidRPr="00E67E8B">
        <w:rPr>
          <w:rFonts w:hint="eastAsia"/>
          <w:szCs w:val="24"/>
          <w:rtl/>
        </w:rPr>
        <w:t>הסופית</w:t>
      </w:r>
      <w:r w:rsidRPr="00E67E8B">
        <w:rPr>
          <w:szCs w:val="24"/>
          <w:rtl/>
        </w:rPr>
        <w:t xml:space="preserve"> </w:t>
      </w:r>
      <w:r w:rsidRPr="00E67E8B">
        <w:rPr>
          <w:rFonts w:hint="eastAsia"/>
          <w:szCs w:val="24"/>
          <w:rtl/>
        </w:rPr>
        <w:t>ביחס</w:t>
      </w:r>
      <w:r w:rsidRPr="00E67E8B">
        <w:rPr>
          <w:szCs w:val="24"/>
          <w:rtl/>
        </w:rPr>
        <w:t xml:space="preserve"> </w:t>
      </w:r>
      <w:r w:rsidRPr="00E67E8B">
        <w:rPr>
          <w:rFonts w:hint="eastAsia"/>
          <w:szCs w:val="24"/>
          <w:rtl/>
        </w:rPr>
        <w:t>להצעה</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פניות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לקבוע</w:t>
      </w:r>
      <w:r w:rsidRPr="00E67E8B">
        <w:rPr>
          <w:szCs w:val="24"/>
          <w:rtl/>
        </w:rPr>
        <w:t xml:space="preserve"> </w:t>
      </w:r>
      <w:r w:rsidRPr="00E67E8B">
        <w:rPr>
          <w:rFonts w:hint="eastAsia"/>
          <w:szCs w:val="24"/>
          <w:rtl/>
        </w:rPr>
        <w:t>לוח</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לקבלתם</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לקבוע</w:t>
      </w:r>
      <w:r w:rsidRPr="00E67E8B">
        <w:rPr>
          <w:szCs w:val="24"/>
          <w:rtl/>
        </w:rPr>
        <w:t xml:space="preserve"> </w:t>
      </w:r>
      <w:r w:rsidRPr="00E67E8B">
        <w:rPr>
          <w:rFonts w:hint="eastAsia"/>
          <w:szCs w:val="24"/>
          <w:rtl/>
        </w:rPr>
        <w:t>שאי</w:t>
      </w:r>
      <w:r w:rsidRPr="00E67E8B">
        <w:rPr>
          <w:szCs w:val="24"/>
          <w:rtl/>
        </w:rPr>
        <w:t xml:space="preserve"> </w:t>
      </w:r>
      <w:r w:rsidRPr="00E67E8B">
        <w:rPr>
          <w:rFonts w:hint="eastAsia"/>
          <w:szCs w:val="24"/>
          <w:rtl/>
        </w:rPr>
        <w:t>עמידה</w:t>
      </w:r>
      <w:r w:rsidRPr="00E67E8B">
        <w:rPr>
          <w:szCs w:val="24"/>
          <w:rtl/>
        </w:rPr>
        <w:t xml:space="preserve"> </w:t>
      </w:r>
      <w:r w:rsidRPr="00E67E8B">
        <w:rPr>
          <w:rFonts w:hint="eastAsia"/>
          <w:szCs w:val="24"/>
          <w:rtl/>
        </w:rPr>
        <w:t>בלוח</w:t>
      </w:r>
      <w:r w:rsidRPr="00E67E8B">
        <w:rPr>
          <w:szCs w:val="24"/>
          <w:rtl/>
        </w:rPr>
        <w:t xml:space="preserve"> </w:t>
      </w:r>
      <w:r w:rsidRPr="00E67E8B">
        <w:rPr>
          <w:rFonts w:hint="eastAsia"/>
          <w:szCs w:val="24"/>
          <w:rtl/>
        </w:rPr>
        <w:t>הזמנים</w:t>
      </w:r>
      <w:r w:rsidRPr="00E67E8B">
        <w:rPr>
          <w:szCs w:val="24"/>
          <w:rtl/>
        </w:rPr>
        <w:t xml:space="preserve"> </w:t>
      </w:r>
      <w:r w:rsidRPr="00E67E8B">
        <w:rPr>
          <w:rFonts w:hint="eastAsia"/>
          <w:szCs w:val="24"/>
          <w:rtl/>
        </w:rPr>
        <w:t>תביא</w:t>
      </w:r>
      <w:r w:rsidRPr="00E67E8B">
        <w:rPr>
          <w:szCs w:val="24"/>
          <w:rtl/>
        </w:rPr>
        <w:t xml:space="preserve"> </w:t>
      </w:r>
      <w:r w:rsidRPr="00E67E8B">
        <w:rPr>
          <w:rFonts w:hint="eastAsia"/>
          <w:szCs w:val="24"/>
          <w:rtl/>
        </w:rPr>
        <w:t>לטיפול</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אף</w:t>
      </w:r>
      <w:r w:rsidRPr="00E67E8B">
        <w:rPr>
          <w:szCs w:val="24"/>
          <w:rtl/>
        </w:rPr>
        <w:t xml:space="preserve"> </w:t>
      </w:r>
      <w:r w:rsidRPr="00E67E8B">
        <w:rPr>
          <w:rFonts w:hint="eastAsia"/>
          <w:szCs w:val="24"/>
          <w:rtl/>
        </w:rPr>
        <w:t>לדחיית</w:t>
      </w:r>
      <w:r w:rsidRPr="00E67E8B">
        <w:rPr>
          <w:szCs w:val="24"/>
          <w:rtl/>
        </w:rPr>
        <w:t xml:space="preserve"> </w:t>
      </w:r>
      <w:r w:rsidRPr="00E67E8B">
        <w:rPr>
          <w:rFonts w:hint="eastAsia"/>
          <w:szCs w:val="24"/>
          <w:rtl/>
        </w:rPr>
        <w:t>ההצעה</w:t>
      </w:r>
      <w:r w:rsidRPr="00E67E8B">
        <w:rPr>
          <w:szCs w:val="24"/>
          <w:rtl/>
        </w:rPr>
        <w:t>.</w:t>
      </w:r>
    </w:p>
    <w:p w14:paraId="0DC4B342"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ועד</w:t>
      </w:r>
      <w:r w:rsidRPr="00E67E8B">
        <w:rPr>
          <w:rFonts w:hint="cs"/>
          <w:szCs w:val="24"/>
          <w:rtl/>
        </w:rPr>
        <w:t>ת המכרזים</w:t>
      </w:r>
      <w:r w:rsidRPr="00E67E8B">
        <w:rPr>
          <w:szCs w:val="24"/>
          <w:rtl/>
        </w:rPr>
        <w:t xml:space="preserve"> </w:t>
      </w:r>
      <w:r w:rsidRPr="00E67E8B">
        <w:rPr>
          <w:rFonts w:hint="cs"/>
          <w:szCs w:val="24"/>
          <w:rtl/>
        </w:rPr>
        <w:t xml:space="preserve">באמצעות ועדת המשנה שתוגדר כוועדת השיפוט של יחידת המדען הראשי </w:t>
      </w:r>
      <w:r w:rsidRPr="00E67E8B">
        <w:rPr>
          <w:rFonts w:hint="eastAsia"/>
          <w:szCs w:val="24"/>
          <w:rtl/>
        </w:rPr>
        <w:t>תבחן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התכניות</w:t>
      </w:r>
      <w:r w:rsidRPr="00E67E8B">
        <w:rPr>
          <w:szCs w:val="24"/>
          <w:rtl/>
        </w:rPr>
        <w:t xml:space="preserve"> </w:t>
      </w:r>
      <w:r w:rsidRPr="00E67E8B">
        <w:rPr>
          <w:rFonts w:hint="eastAsia"/>
          <w:szCs w:val="24"/>
          <w:rtl/>
        </w:rPr>
        <w:t>ותנקדן</w:t>
      </w:r>
      <w:r w:rsidRPr="00E67E8B">
        <w:rPr>
          <w:szCs w:val="24"/>
          <w:rtl/>
        </w:rPr>
        <w:t xml:space="preserve"> </w:t>
      </w:r>
      <w:r w:rsidRPr="00E67E8B">
        <w:rPr>
          <w:rFonts w:hint="eastAsia"/>
          <w:szCs w:val="24"/>
          <w:rtl/>
        </w:rPr>
        <w:t>כמפורט</w:t>
      </w:r>
      <w:r w:rsidRPr="00E67E8B">
        <w:rPr>
          <w:szCs w:val="24"/>
          <w:rtl/>
        </w:rPr>
        <w:t xml:space="preserve"> </w:t>
      </w:r>
      <w:r w:rsidRPr="00E67E8B">
        <w:rPr>
          <w:rFonts w:hint="eastAsia"/>
          <w:szCs w:val="24"/>
          <w:rtl/>
        </w:rPr>
        <w:t>בסעיף</w:t>
      </w:r>
      <w:r w:rsidRPr="00E67E8B">
        <w:rPr>
          <w:szCs w:val="24"/>
          <w:rtl/>
        </w:rPr>
        <w:t xml:space="preserve"> </w:t>
      </w:r>
      <w:r w:rsidRPr="00E67E8B">
        <w:rPr>
          <w:rFonts w:hint="cs"/>
          <w:szCs w:val="24"/>
          <w:rtl/>
        </w:rPr>
        <w:t xml:space="preserve">13(ב) </w:t>
      </w:r>
      <w:r w:rsidRPr="00E67E8B">
        <w:rPr>
          <w:szCs w:val="24"/>
          <w:rtl/>
        </w:rPr>
        <w:t xml:space="preserve"> </w:t>
      </w:r>
      <w:r w:rsidRPr="00E67E8B">
        <w:rPr>
          <w:rFonts w:hint="eastAsia"/>
          <w:szCs w:val="24"/>
          <w:rtl/>
        </w:rPr>
        <w:t>להלן</w:t>
      </w:r>
      <w:r w:rsidRPr="00E67E8B">
        <w:rPr>
          <w:rFonts w:hint="cs"/>
          <w:szCs w:val="24"/>
          <w:rtl/>
        </w:rPr>
        <w:t>.</w:t>
      </w:r>
    </w:p>
    <w:p w14:paraId="4E1DAC9D"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szCs w:val="24"/>
          <w:rtl/>
        </w:rPr>
        <w:t xml:space="preserve">בסמכות הועדה, על-פי שיקול דעתה בלבד, להחליט כי חלק מההצעות שהוגשו במכרז יועברו </w:t>
      </w:r>
      <w:r w:rsidRPr="00E67E8B">
        <w:rPr>
          <w:rFonts w:hint="eastAsia"/>
          <w:szCs w:val="24"/>
          <w:rtl/>
        </w:rPr>
        <w:t>לרפרנט</w:t>
      </w:r>
      <w:r w:rsidRPr="00E67E8B">
        <w:rPr>
          <w:szCs w:val="24"/>
          <w:rtl/>
        </w:rPr>
        <w:t xml:space="preserve">. זהותו וחוות דעתו של </w:t>
      </w:r>
      <w:r w:rsidRPr="00E67E8B">
        <w:rPr>
          <w:rFonts w:hint="eastAsia"/>
          <w:szCs w:val="24"/>
          <w:rtl/>
        </w:rPr>
        <w:t>הרפרנט</w:t>
      </w:r>
      <w:r w:rsidRPr="00E67E8B">
        <w:rPr>
          <w:szCs w:val="24"/>
          <w:rtl/>
        </w:rPr>
        <w:t xml:space="preserve"> תהא חסויה בפני מגישי ההצעה ואין מגיש ההצעה זכאי לעיין בה. </w:t>
      </w:r>
      <w:r w:rsidRPr="00E67E8B">
        <w:rPr>
          <w:rFonts w:hint="cs"/>
          <w:szCs w:val="24"/>
          <w:rtl/>
        </w:rPr>
        <w:t>יובהר כי הרפרנטים</w:t>
      </w:r>
      <w:r w:rsidRPr="00E67E8B">
        <w:rPr>
          <w:szCs w:val="24"/>
          <w:rtl/>
        </w:rPr>
        <w:t xml:space="preserve"> יתחייבו </w:t>
      </w:r>
      <w:r w:rsidRPr="00E67E8B">
        <w:rPr>
          <w:rFonts w:hint="cs"/>
          <w:szCs w:val="24"/>
          <w:rtl/>
        </w:rPr>
        <w:t xml:space="preserve">מראש </w:t>
      </w:r>
      <w:r w:rsidRPr="00E67E8B">
        <w:rPr>
          <w:szCs w:val="24"/>
          <w:rtl/>
        </w:rPr>
        <w:t>להיעדר ניגוד אינטרסים ולשמירת סודיות ביחס להצעות שיימסרו להם.</w:t>
      </w:r>
      <w:r w:rsidRPr="00E67E8B">
        <w:rPr>
          <w:rFonts w:hint="cs"/>
          <w:szCs w:val="24"/>
          <w:rtl/>
        </w:rPr>
        <w:t xml:space="preserve">  </w:t>
      </w:r>
      <w:r w:rsidRPr="00E67E8B">
        <w:rPr>
          <w:szCs w:val="24"/>
          <w:rtl/>
        </w:rPr>
        <w:t xml:space="preserve">חוות הדעת שתוגש למשרד תשמש כחומר עזר בלבד לבחינת ההצעה ואין המשרד מתחייב לאמץ את חוות דעתו של </w:t>
      </w:r>
      <w:r w:rsidRPr="00E67E8B">
        <w:rPr>
          <w:rFonts w:hint="cs"/>
          <w:szCs w:val="24"/>
          <w:rtl/>
        </w:rPr>
        <w:t>הרפרנט</w:t>
      </w:r>
      <w:r w:rsidRPr="00E67E8B">
        <w:rPr>
          <w:szCs w:val="24"/>
          <w:rtl/>
        </w:rPr>
        <w:t>. חברי הועדה יבחנו את מכלול השיקולים שנקבעו במכרז שפורסם ולא יתייחסו רק לאמור בחוות הדעת. סמכות ההחלטה לקביעת איכות ההצעה תהא מסורה לחברי הו</w:t>
      </w:r>
      <w:r w:rsidRPr="00E67E8B">
        <w:rPr>
          <w:rFonts w:hint="cs"/>
          <w:szCs w:val="24"/>
          <w:rtl/>
        </w:rPr>
        <w:t>ו</w:t>
      </w:r>
      <w:r w:rsidRPr="00E67E8B">
        <w:rPr>
          <w:szCs w:val="24"/>
          <w:rtl/>
        </w:rPr>
        <w:t>עדה בלבד.</w:t>
      </w:r>
    </w:p>
    <w:p w14:paraId="6373E15E" w14:textId="77777777" w:rsidR="00F63DE1" w:rsidRPr="00572A78"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לפי</w:t>
      </w:r>
      <w:r w:rsidRPr="00E67E8B">
        <w:rPr>
          <w:szCs w:val="24"/>
          <w:rtl/>
        </w:rPr>
        <w:t xml:space="preserve"> </w:t>
      </w:r>
      <w:r w:rsidRPr="00E67E8B">
        <w:rPr>
          <w:rFonts w:hint="eastAsia"/>
          <w:szCs w:val="24"/>
          <w:rtl/>
        </w:rPr>
        <w:t>שיקול</w:t>
      </w:r>
      <w:r w:rsidRPr="00E67E8B">
        <w:rPr>
          <w:szCs w:val="24"/>
          <w:rtl/>
        </w:rPr>
        <w:t xml:space="preserve"> </w:t>
      </w:r>
      <w:r w:rsidRPr="00E67E8B">
        <w:rPr>
          <w:rFonts w:hint="eastAsia"/>
          <w:szCs w:val="24"/>
          <w:rtl/>
        </w:rPr>
        <w:t>דעת</w:t>
      </w:r>
      <w:r w:rsidRPr="00E67E8B">
        <w:rPr>
          <w:rFonts w:hint="cs"/>
          <w:szCs w:val="24"/>
          <w:rtl/>
        </w:rPr>
        <w:t>ו</w:t>
      </w:r>
      <w:r w:rsidRPr="00E67E8B">
        <w:rPr>
          <w:szCs w:val="24"/>
          <w:rtl/>
        </w:rPr>
        <w:t>,</w:t>
      </w:r>
      <w:r w:rsidRPr="00E67E8B">
        <w:rPr>
          <w:rFonts w:hint="cs"/>
          <w:szCs w:val="24"/>
          <w:rtl/>
        </w:rPr>
        <w:t xml:space="preserve"> </w:t>
      </w:r>
      <w:r w:rsidRPr="00E67E8B">
        <w:rPr>
          <w:rFonts w:hint="eastAsia"/>
          <w:szCs w:val="24"/>
          <w:rtl/>
        </w:rPr>
        <w:t>רשאי</w:t>
      </w:r>
      <w:r w:rsidRPr="00E67E8B">
        <w:rPr>
          <w:rFonts w:hint="cs"/>
          <w:szCs w:val="24"/>
          <w:rtl/>
        </w:rPr>
        <w:t xml:space="preserve"> </w:t>
      </w:r>
      <w:r w:rsidRPr="00E67E8B">
        <w:rPr>
          <w:rFonts w:hint="eastAsia"/>
          <w:szCs w:val="24"/>
          <w:rtl/>
        </w:rPr>
        <w:t>ה</w:t>
      </w:r>
      <w:r w:rsidRPr="00E67E8B">
        <w:rPr>
          <w:rFonts w:hint="cs"/>
          <w:szCs w:val="24"/>
          <w:rtl/>
        </w:rPr>
        <w:t>משרד</w:t>
      </w:r>
      <w:r w:rsidRPr="00E67E8B">
        <w:rPr>
          <w:szCs w:val="24"/>
          <w:rtl/>
        </w:rPr>
        <w:t xml:space="preserve"> </w:t>
      </w:r>
      <w:r w:rsidRPr="00E67E8B">
        <w:rPr>
          <w:rFonts w:hint="eastAsia"/>
          <w:szCs w:val="24"/>
          <w:rtl/>
        </w:rPr>
        <w:t>למנות</w:t>
      </w:r>
      <w:r w:rsidRPr="00E67E8B">
        <w:rPr>
          <w:szCs w:val="24"/>
          <w:rtl/>
        </w:rPr>
        <w:t xml:space="preserve"> </w:t>
      </w:r>
      <w:r w:rsidRPr="00E67E8B">
        <w:rPr>
          <w:rFonts w:hint="eastAsia"/>
          <w:szCs w:val="24"/>
          <w:rtl/>
        </w:rPr>
        <w:t>נציג</w:t>
      </w:r>
      <w:r w:rsidRPr="00E67E8B">
        <w:rPr>
          <w:szCs w:val="24"/>
          <w:rtl/>
        </w:rPr>
        <w:t xml:space="preserve"> </w:t>
      </w:r>
      <w:r w:rsidRPr="00E67E8B">
        <w:rPr>
          <w:rFonts w:hint="eastAsia"/>
          <w:szCs w:val="24"/>
          <w:rtl/>
        </w:rPr>
        <w:t>מטע</w:t>
      </w:r>
      <w:r w:rsidRPr="00E67E8B">
        <w:rPr>
          <w:rFonts w:hint="cs"/>
          <w:szCs w:val="24"/>
          <w:rtl/>
        </w:rPr>
        <w:t>מו</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חבר</w:t>
      </w:r>
      <w:r w:rsidRPr="00E67E8B">
        <w:rPr>
          <w:szCs w:val="24"/>
          <w:rtl/>
        </w:rPr>
        <w:t xml:space="preserve"> </w:t>
      </w:r>
      <w:r w:rsidRPr="00E67E8B">
        <w:rPr>
          <w:rFonts w:hint="eastAsia"/>
          <w:szCs w:val="24"/>
          <w:rtl/>
        </w:rPr>
        <w:t>בפאנל</w:t>
      </w:r>
      <w:r w:rsidRPr="00E67E8B">
        <w:rPr>
          <w:szCs w:val="24"/>
          <w:rtl/>
        </w:rPr>
        <w:t xml:space="preserve"> </w:t>
      </w:r>
      <w:r w:rsidRPr="00E67E8B">
        <w:rPr>
          <w:rFonts w:hint="eastAsia"/>
          <w:szCs w:val="24"/>
          <w:rtl/>
        </w:rPr>
        <w:t>השיפוט</w:t>
      </w:r>
      <w:r w:rsidRPr="00E67E8B">
        <w:rPr>
          <w:szCs w:val="24"/>
          <w:rtl/>
        </w:rPr>
        <w:t xml:space="preserve">, </w:t>
      </w:r>
      <w:r w:rsidRPr="00E67E8B">
        <w:rPr>
          <w:rFonts w:hint="cs"/>
          <w:szCs w:val="24"/>
          <w:rtl/>
        </w:rPr>
        <w:t xml:space="preserve">איש המשרד, או רפרנט </w:t>
      </w:r>
      <w:r w:rsidRPr="00E67E8B">
        <w:rPr>
          <w:rFonts w:hint="eastAsia"/>
          <w:szCs w:val="24"/>
          <w:rtl/>
        </w:rPr>
        <w:t>לביצוע</w:t>
      </w:r>
      <w:r w:rsidRPr="00E67E8B">
        <w:rPr>
          <w:szCs w:val="24"/>
          <w:rtl/>
        </w:rPr>
        <w:t xml:space="preserve"> </w:t>
      </w:r>
      <w:r w:rsidRPr="00E67E8B">
        <w:rPr>
          <w:rFonts w:hint="eastAsia"/>
          <w:szCs w:val="24"/>
          <w:rtl/>
        </w:rPr>
        <w:t>ביקור</w:t>
      </w:r>
      <w:r w:rsidRPr="00E67E8B">
        <w:rPr>
          <w:szCs w:val="24"/>
          <w:rtl/>
        </w:rPr>
        <w:t xml:space="preserve"> </w:t>
      </w:r>
      <w:r w:rsidRPr="00E67E8B">
        <w:rPr>
          <w:rFonts w:hint="eastAsia"/>
          <w:szCs w:val="24"/>
          <w:rtl/>
        </w:rPr>
        <w:t>באתר</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לשם</w:t>
      </w:r>
      <w:r w:rsidRPr="00E67E8B">
        <w:rPr>
          <w:szCs w:val="24"/>
          <w:rtl/>
        </w:rPr>
        <w:t xml:space="preserve"> </w:t>
      </w:r>
      <w:r w:rsidRPr="00E67E8B">
        <w:rPr>
          <w:rFonts w:hint="eastAsia"/>
          <w:szCs w:val="24"/>
          <w:rtl/>
        </w:rPr>
        <w:t>גיבוש</w:t>
      </w:r>
      <w:r w:rsidRPr="00E67E8B">
        <w:rPr>
          <w:szCs w:val="24"/>
          <w:rtl/>
        </w:rPr>
        <w:t xml:space="preserve"> </w:t>
      </w:r>
      <w:r w:rsidRPr="00E67E8B">
        <w:rPr>
          <w:rFonts w:hint="eastAsia"/>
          <w:szCs w:val="24"/>
          <w:rtl/>
        </w:rPr>
        <w:t>חוות</w:t>
      </w:r>
      <w:r w:rsidRPr="00E67E8B">
        <w:rPr>
          <w:szCs w:val="24"/>
          <w:rtl/>
        </w:rPr>
        <w:t xml:space="preserve"> </w:t>
      </w:r>
      <w:r w:rsidRPr="00E67E8B">
        <w:rPr>
          <w:rFonts w:hint="eastAsia"/>
          <w:szCs w:val="24"/>
          <w:rtl/>
        </w:rPr>
        <w:t>דעת</w:t>
      </w:r>
      <w:r w:rsidRPr="00E67E8B">
        <w:rPr>
          <w:szCs w:val="24"/>
          <w:rtl/>
        </w:rPr>
        <w:t xml:space="preserve"> </w:t>
      </w:r>
      <w:r w:rsidRPr="00E67E8B">
        <w:rPr>
          <w:rFonts w:hint="eastAsia"/>
          <w:szCs w:val="24"/>
          <w:rtl/>
        </w:rPr>
        <w:t>ביחס</w:t>
      </w:r>
      <w:r w:rsidRPr="00E67E8B">
        <w:rPr>
          <w:szCs w:val="24"/>
          <w:rtl/>
        </w:rPr>
        <w:t xml:space="preserve"> </w:t>
      </w:r>
      <w:r w:rsidRPr="00572A78">
        <w:rPr>
          <w:rFonts w:hint="eastAsia"/>
          <w:szCs w:val="24"/>
          <w:rtl/>
        </w:rPr>
        <w:t>להצעתו</w:t>
      </w:r>
      <w:r w:rsidRPr="00572A78">
        <w:rPr>
          <w:rFonts w:hint="cs"/>
          <w:szCs w:val="24"/>
          <w:rtl/>
        </w:rPr>
        <w:t>.</w:t>
      </w:r>
    </w:p>
    <w:p w14:paraId="6F99C749" w14:textId="77777777" w:rsidR="00F63DE1" w:rsidRPr="00572A78" w:rsidRDefault="00F63DE1" w:rsidP="00F63DE1">
      <w:pPr>
        <w:pStyle w:val="af6"/>
        <w:numPr>
          <w:ilvl w:val="2"/>
          <w:numId w:val="110"/>
        </w:numPr>
        <w:tabs>
          <w:tab w:val="right" w:pos="1218"/>
        </w:tabs>
        <w:spacing w:line="360" w:lineRule="auto"/>
        <w:jc w:val="both"/>
        <w:rPr>
          <w:szCs w:val="24"/>
        </w:rPr>
      </w:pPr>
      <w:r w:rsidRPr="00572A78">
        <w:rPr>
          <w:rFonts w:hint="cs"/>
          <w:szCs w:val="24"/>
          <w:rtl/>
        </w:rPr>
        <w:t>ועדת השיפוט תבחן את סבירות ההוצאות במפרט המוצע, ומוקנית לה זכות לדרוש שינויים. בפרט יבחן סעיף כח אדם והתאמת העובדים ושכרם למימוש הפרויקט.</w:t>
      </w:r>
    </w:p>
    <w:p w14:paraId="797F2A2F"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ציון</w:t>
      </w:r>
      <w:r w:rsidRPr="00E67E8B">
        <w:rPr>
          <w:szCs w:val="24"/>
          <w:rtl/>
        </w:rPr>
        <w:t xml:space="preserve"> </w:t>
      </w:r>
      <w:r w:rsidRPr="00E67E8B">
        <w:rPr>
          <w:rFonts w:hint="eastAsia"/>
          <w:szCs w:val="24"/>
          <w:rtl/>
        </w:rPr>
        <w:t>הסף</w:t>
      </w:r>
      <w:r w:rsidRPr="00E67E8B">
        <w:rPr>
          <w:szCs w:val="24"/>
          <w:rtl/>
        </w:rPr>
        <w:t xml:space="preserve"> </w:t>
      </w:r>
      <w:r w:rsidRPr="00E67E8B">
        <w:rPr>
          <w:rFonts w:hint="eastAsia"/>
          <w:szCs w:val="24"/>
          <w:rtl/>
        </w:rPr>
        <w:t>הכולל</w:t>
      </w:r>
      <w:r w:rsidRPr="00E67E8B">
        <w:rPr>
          <w:szCs w:val="24"/>
          <w:rtl/>
        </w:rPr>
        <w:t xml:space="preserve"> </w:t>
      </w:r>
      <w:r w:rsidRPr="00E67E8B">
        <w:rPr>
          <w:rFonts w:hint="eastAsia"/>
          <w:szCs w:val="24"/>
          <w:rtl/>
        </w:rPr>
        <w:t>הנדרש</w:t>
      </w:r>
      <w:r w:rsidRPr="00E67E8B">
        <w:rPr>
          <w:szCs w:val="24"/>
          <w:rtl/>
        </w:rPr>
        <w:t xml:space="preserve"> </w:t>
      </w:r>
      <w:r w:rsidRPr="00E67E8B">
        <w:rPr>
          <w:rFonts w:hint="eastAsia"/>
          <w:szCs w:val="24"/>
          <w:rtl/>
        </w:rPr>
        <w:t>לשם</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השקעה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הינו</w:t>
      </w:r>
      <w:r w:rsidRPr="00E67E8B">
        <w:rPr>
          <w:szCs w:val="24"/>
          <w:rtl/>
        </w:rPr>
        <w:t xml:space="preserve"> </w:t>
      </w:r>
      <w:r w:rsidRPr="00E67E8B">
        <w:rPr>
          <w:rFonts w:hint="cs"/>
          <w:szCs w:val="24"/>
          <w:rtl/>
        </w:rPr>
        <w:t>75</w:t>
      </w:r>
      <w:r w:rsidRPr="00E67E8B">
        <w:rPr>
          <w:szCs w:val="24"/>
          <w:rtl/>
        </w:rPr>
        <w:t xml:space="preserve"> </w:t>
      </w:r>
      <w:r w:rsidRPr="00E67E8B">
        <w:rPr>
          <w:rFonts w:hint="eastAsia"/>
          <w:szCs w:val="24"/>
          <w:rtl/>
        </w:rPr>
        <w:t>נקודות</w:t>
      </w:r>
      <w:r w:rsidRPr="00E67E8B">
        <w:rPr>
          <w:szCs w:val="24"/>
          <w:rtl/>
        </w:rPr>
        <w:t xml:space="preserve"> </w:t>
      </w:r>
      <w:r w:rsidRPr="00E67E8B">
        <w:rPr>
          <w:rFonts w:hint="eastAsia"/>
          <w:szCs w:val="24"/>
          <w:rtl/>
        </w:rPr>
        <w:t>לפחות</w:t>
      </w:r>
      <w:r w:rsidRPr="00E67E8B">
        <w:rPr>
          <w:rFonts w:hint="cs"/>
          <w:szCs w:val="24"/>
          <w:rtl/>
        </w:rPr>
        <w:t xml:space="preserve"> ו-60 נקודות לפחות לכל סעיף בודד.</w:t>
      </w:r>
    </w:p>
    <w:p w14:paraId="1E825838" w14:textId="77777777" w:rsidR="00F63DE1" w:rsidRPr="00E67E8B" w:rsidRDefault="00F63DE1" w:rsidP="00F63DE1">
      <w:pPr>
        <w:pStyle w:val="af6"/>
        <w:numPr>
          <w:ilvl w:val="2"/>
          <w:numId w:val="110"/>
        </w:numPr>
        <w:tabs>
          <w:tab w:val="right" w:pos="1218"/>
        </w:tabs>
        <w:spacing w:line="360" w:lineRule="auto"/>
        <w:jc w:val="both"/>
        <w:rPr>
          <w:szCs w:val="24"/>
        </w:rPr>
      </w:pPr>
      <w:bookmarkStart w:id="20" w:name="_Ref444614634"/>
      <w:r w:rsidRPr="00E67E8B">
        <w:rPr>
          <w:rFonts w:hint="cs"/>
          <w:szCs w:val="24"/>
          <w:rtl/>
        </w:rPr>
        <w:t xml:space="preserve">יודגש: </w:t>
      </w:r>
      <w:r w:rsidRPr="00E67E8B">
        <w:rPr>
          <w:rFonts w:hint="eastAsia"/>
          <w:szCs w:val="24"/>
          <w:rtl/>
        </w:rPr>
        <w:t>הצעה</w:t>
      </w:r>
      <w:r w:rsidRPr="00E67E8B">
        <w:rPr>
          <w:szCs w:val="24"/>
          <w:rtl/>
        </w:rPr>
        <w:t xml:space="preserve"> </w:t>
      </w:r>
      <w:r w:rsidRPr="00E67E8B">
        <w:rPr>
          <w:rFonts w:hint="eastAsia"/>
          <w:szCs w:val="24"/>
          <w:rtl/>
        </w:rPr>
        <w:t>שהציון</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שלה</w:t>
      </w:r>
      <w:r w:rsidRPr="00E67E8B">
        <w:rPr>
          <w:szCs w:val="24"/>
          <w:rtl/>
        </w:rPr>
        <w:t xml:space="preserve"> </w:t>
      </w:r>
      <w:r w:rsidRPr="00E67E8B">
        <w:rPr>
          <w:rFonts w:hint="eastAsia"/>
          <w:szCs w:val="24"/>
          <w:rtl/>
        </w:rPr>
        <w:t>נמוך</w:t>
      </w:r>
      <w:r w:rsidRPr="00E67E8B">
        <w:rPr>
          <w:szCs w:val="24"/>
          <w:rtl/>
        </w:rPr>
        <w:t xml:space="preserve"> </w:t>
      </w:r>
      <w:r w:rsidRPr="00E67E8B">
        <w:rPr>
          <w:rFonts w:hint="eastAsia"/>
          <w:szCs w:val="24"/>
          <w:rtl/>
        </w:rPr>
        <w:t>מ</w:t>
      </w:r>
      <w:r w:rsidRPr="00E67E8B">
        <w:rPr>
          <w:szCs w:val="24"/>
          <w:rtl/>
        </w:rPr>
        <w:t>-7</w:t>
      </w:r>
      <w:r w:rsidRPr="00E67E8B">
        <w:rPr>
          <w:rFonts w:hint="cs"/>
          <w:szCs w:val="24"/>
          <w:rtl/>
        </w:rPr>
        <w:t>5</w:t>
      </w:r>
      <w:r w:rsidRPr="00E67E8B">
        <w:rPr>
          <w:szCs w:val="24"/>
          <w:rtl/>
        </w:rPr>
        <w:t xml:space="preserve"> </w:t>
      </w:r>
      <w:r w:rsidRPr="00E67E8B">
        <w:rPr>
          <w:rFonts w:hint="eastAsia"/>
          <w:szCs w:val="24"/>
          <w:rtl/>
        </w:rPr>
        <w:t>נקודות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שציונה</w:t>
      </w:r>
      <w:r w:rsidRPr="00E67E8B">
        <w:rPr>
          <w:szCs w:val="24"/>
          <w:rtl/>
        </w:rPr>
        <w:t xml:space="preserve"> </w:t>
      </w:r>
      <w:r w:rsidRPr="00E67E8B">
        <w:rPr>
          <w:rFonts w:hint="eastAsia"/>
          <w:szCs w:val="24"/>
          <w:rtl/>
        </w:rPr>
        <w:t>באחד</w:t>
      </w:r>
      <w:r w:rsidRPr="00E67E8B">
        <w:rPr>
          <w:szCs w:val="24"/>
          <w:rtl/>
        </w:rPr>
        <w:t xml:space="preserve"> </w:t>
      </w:r>
      <w:r w:rsidRPr="00E67E8B">
        <w:rPr>
          <w:rFonts w:hint="eastAsia"/>
          <w:szCs w:val="24"/>
          <w:rtl/>
        </w:rPr>
        <w:t>מן</w:t>
      </w:r>
      <w:r w:rsidRPr="00E67E8B">
        <w:rPr>
          <w:szCs w:val="24"/>
          <w:rtl/>
        </w:rPr>
        <w:t xml:space="preserve"> </w:t>
      </w:r>
      <w:r w:rsidRPr="00E67E8B">
        <w:rPr>
          <w:rFonts w:hint="eastAsia"/>
          <w:szCs w:val="24"/>
          <w:rtl/>
        </w:rPr>
        <w:t>הקריטריונים</w:t>
      </w:r>
      <w:r w:rsidRPr="00E67E8B">
        <w:rPr>
          <w:szCs w:val="24"/>
          <w:rtl/>
        </w:rPr>
        <w:t xml:space="preserve"> </w:t>
      </w:r>
      <w:r w:rsidRPr="00E67E8B">
        <w:rPr>
          <w:rFonts w:hint="eastAsia"/>
          <w:szCs w:val="24"/>
          <w:rtl/>
        </w:rPr>
        <w:t>נמוך</w:t>
      </w:r>
      <w:r w:rsidRPr="00E67E8B">
        <w:rPr>
          <w:szCs w:val="24"/>
          <w:rtl/>
        </w:rPr>
        <w:t xml:space="preserve"> </w:t>
      </w:r>
      <w:r w:rsidRPr="00E67E8B">
        <w:rPr>
          <w:rFonts w:hint="eastAsia"/>
          <w:szCs w:val="24"/>
          <w:rtl/>
        </w:rPr>
        <w:t>מ</w:t>
      </w:r>
      <w:r w:rsidRPr="00E67E8B">
        <w:rPr>
          <w:szCs w:val="24"/>
          <w:rtl/>
        </w:rPr>
        <w:t xml:space="preserve">-60 </w:t>
      </w:r>
      <w:r w:rsidRPr="00E67E8B">
        <w:rPr>
          <w:rFonts w:hint="eastAsia"/>
          <w:szCs w:val="24"/>
          <w:rtl/>
        </w:rPr>
        <w:t>נקודות</w:t>
      </w:r>
      <w:r w:rsidRPr="00E67E8B">
        <w:rPr>
          <w:rFonts w:hint="cs"/>
          <w:szCs w:val="24"/>
          <w:rtl/>
        </w:rPr>
        <w:t>,</w:t>
      </w:r>
      <w:r w:rsidRPr="00E67E8B">
        <w:rPr>
          <w:szCs w:val="24"/>
          <w:rtl/>
        </w:rPr>
        <w:t xml:space="preserve"> תפסל.</w:t>
      </w:r>
      <w:bookmarkEnd w:id="20"/>
    </w:p>
    <w:p w14:paraId="097F1BA9"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rFonts w:hint="eastAsia"/>
          <w:szCs w:val="24"/>
          <w:rtl/>
        </w:rPr>
        <w:t>מציעים</w:t>
      </w:r>
      <w:r w:rsidRPr="00E67E8B">
        <w:rPr>
          <w:szCs w:val="24"/>
          <w:rtl/>
        </w:rPr>
        <w:t xml:space="preserve"> </w:t>
      </w:r>
      <w:r w:rsidRPr="00E67E8B">
        <w:rPr>
          <w:rFonts w:hint="cs"/>
          <w:szCs w:val="24"/>
          <w:rtl/>
        </w:rPr>
        <w:t>שעברו את ציוני הסף</w:t>
      </w:r>
      <w:r w:rsidRPr="00E67E8B">
        <w:rPr>
          <w:szCs w:val="24"/>
          <w:rtl/>
        </w:rPr>
        <w:t xml:space="preserve"> יזכו בהשקעה לפי סדר הדירוג </w:t>
      </w:r>
      <w:r w:rsidRPr="00E67E8B">
        <w:rPr>
          <w:rFonts w:hint="cs"/>
          <w:szCs w:val="24"/>
          <w:rtl/>
        </w:rPr>
        <w:t>הציונים,</w:t>
      </w:r>
      <w:r w:rsidRPr="00E67E8B">
        <w:rPr>
          <w:szCs w:val="24"/>
          <w:rtl/>
        </w:rPr>
        <w:t xml:space="preserve"> עד לניצול מלא של תקציב המשרד לאותה שנה. </w:t>
      </w:r>
      <w:r w:rsidRPr="00E67E8B">
        <w:rPr>
          <w:rFonts w:hint="eastAsia"/>
          <w:szCs w:val="24"/>
          <w:rtl/>
        </w:rPr>
        <w:t>ייתכנו</w:t>
      </w:r>
      <w:r w:rsidRPr="00E67E8B">
        <w:rPr>
          <w:szCs w:val="24"/>
          <w:rtl/>
        </w:rPr>
        <w:t xml:space="preserve"> </w:t>
      </w:r>
      <w:r w:rsidRPr="00E67E8B">
        <w:rPr>
          <w:rFonts w:hint="eastAsia"/>
          <w:szCs w:val="24"/>
          <w:rtl/>
        </w:rPr>
        <w:t>מציעים</w:t>
      </w:r>
      <w:r w:rsidRPr="00E67E8B">
        <w:rPr>
          <w:szCs w:val="24"/>
          <w:rtl/>
        </w:rPr>
        <w:t xml:space="preserve"> </w:t>
      </w:r>
      <w:r w:rsidRPr="00E67E8B">
        <w:rPr>
          <w:rFonts w:hint="eastAsia"/>
          <w:szCs w:val="24"/>
          <w:rtl/>
        </w:rPr>
        <w:t>בעלי</w:t>
      </w:r>
      <w:r w:rsidRPr="00E67E8B">
        <w:rPr>
          <w:szCs w:val="24"/>
          <w:rtl/>
        </w:rPr>
        <w:t xml:space="preserve"> </w:t>
      </w:r>
      <w:r w:rsidRPr="00E67E8B">
        <w:rPr>
          <w:rFonts w:hint="eastAsia"/>
          <w:szCs w:val="24"/>
          <w:rtl/>
        </w:rPr>
        <w:t>ציון</w:t>
      </w:r>
      <w:r w:rsidRPr="00E67E8B">
        <w:rPr>
          <w:szCs w:val="24"/>
          <w:rtl/>
        </w:rPr>
        <w:t xml:space="preserve"> </w:t>
      </w:r>
      <w:r w:rsidRPr="00E67E8B">
        <w:rPr>
          <w:rFonts w:hint="eastAsia"/>
          <w:szCs w:val="24"/>
          <w:rtl/>
        </w:rPr>
        <w:t>גבוה</w:t>
      </w:r>
      <w:r w:rsidRPr="00E67E8B">
        <w:rPr>
          <w:szCs w:val="24"/>
          <w:rtl/>
        </w:rPr>
        <w:t xml:space="preserve"> </w:t>
      </w:r>
      <w:r w:rsidRPr="00E67E8B">
        <w:rPr>
          <w:rFonts w:hint="eastAsia"/>
          <w:szCs w:val="24"/>
          <w:rtl/>
        </w:rPr>
        <w:t>מ</w:t>
      </w:r>
      <w:r w:rsidRPr="00E67E8B">
        <w:rPr>
          <w:szCs w:val="24"/>
          <w:rtl/>
        </w:rPr>
        <w:t xml:space="preserve">-75 </w:t>
      </w:r>
      <w:r w:rsidRPr="00E67E8B">
        <w:rPr>
          <w:rFonts w:hint="eastAsia"/>
          <w:szCs w:val="24"/>
          <w:rtl/>
        </w:rPr>
        <w:t>שלא</w:t>
      </w:r>
      <w:r w:rsidRPr="00E67E8B">
        <w:rPr>
          <w:szCs w:val="24"/>
          <w:rtl/>
        </w:rPr>
        <w:t xml:space="preserve"> </w:t>
      </w:r>
      <w:r w:rsidRPr="00E67E8B">
        <w:rPr>
          <w:rFonts w:hint="eastAsia"/>
          <w:szCs w:val="24"/>
          <w:rtl/>
        </w:rPr>
        <w:t>יזכו</w:t>
      </w:r>
      <w:r w:rsidRPr="00E67E8B">
        <w:rPr>
          <w:szCs w:val="24"/>
          <w:rtl/>
        </w:rPr>
        <w:t xml:space="preserve"> </w:t>
      </w:r>
      <w:r w:rsidRPr="00E67E8B">
        <w:rPr>
          <w:rFonts w:hint="eastAsia"/>
          <w:szCs w:val="24"/>
          <w:rtl/>
        </w:rPr>
        <w:t>להשתתפות</w:t>
      </w:r>
      <w:r w:rsidRPr="00E67E8B">
        <w:rPr>
          <w:szCs w:val="24"/>
          <w:rtl/>
        </w:rPr>
        <w:t xml:space="preserve"> </w:t>
      </w:r>
      <w:r w:rsidRPr="00E67E8B">
        <w:rPr>
          <w:rFonts w:hint="eastAsia"/>
          <w:szCs w:val="24"/>
          <w:rtl/>
        </w:rPr>
        <w:t>מפאת</w:t>
      </w:r>
      <w:r w:rsidRPr="00E67E8B">
        <w:rPr>
          <w:szCs w:val="24"/>
          <w:rtl/>
        </w:rPr>
        <w:t xml:space="preserve"> </w:t>
      </w:r>
      <w:r w:rsidRPr="00E67E8B">
        <w:rPr>
          <w:rFonts w:hint="eastAsia"/>
          <w:szCs w:val="24"/>
          <w:rtl/>
        </w:rPr>
        <w:t>ניצול</w:t>
      </w:r>
      <w:r w:rsidRPr="00E67E8B">
        <w:rPr>
          <w:szCs w:val="24"/>
          <w:rtl/>
        </w:rPr>
        <w:t xml:space="preserve"> </w:t>
      </w:r>
      <w:r w:rsidRPr="00E67E8B">
        <w:rPr>
          <w:rFonts w:hint="eastAsia"/>
          <w:szCs w:val="24"/>
          <w:rtl/>
        </w:rPr>
        <w:t>מלוא</w:t>
      </w:r>
      <w:r w:rsidRPr="00E67E8B">
        <w:rPr>
          <w:szCs w:val="24"/>
          <w:rtl/>
        </w:rPr>
        <w:t xml:space="preserve"> </w:t>
      </w:r>
      <w:r w:rsidRPr="00E67E8B">
        <w:rPr>
          <w:rFonts w:hint="eastAsia"/>
          <w:szCs w:val="24"/>
          <w:rtl/>
        </w:rPr>
        <w:t>התקציב</w:t>
      </w:r>
      <w:r w:rsidRPr="00E67E8B">
        <w:rPr>
          <w:szCs w:val="24"/>
          <w:rtl/>
        </w:rPr>
        <w:t>.</w:t>
      </w:r>
    </w:p>
    <w:p w14:paraId="6C54E886"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rFonts w:hint="eastAsia"/>
          <w:szCs w:val="24"/>
          <w:rtl/>
        </w:rPr>
        <w:t>המשרד</w:t>
      </w:r>
      <w:r w:rsidRPr="00E67E8B">
        <w:rPr>
          <w:szCs w:val="24"/>
        </w:rPr>
        <w:t xml:space="preserve"> </w:t>
      </w:r>
      <w:r w:rsidRPr="00E67E8B">
        <w:rPr>
          <w:rFonts w:hint="eastAsia"/>
          <w:szCs w:val="24"/>
          <w:rtl/>
        </w:rPr>
        <w:t>שומר</w:t>
      </w:r>
      <w:r w:rsidRPr="00E67E8B">
        <w:rPr>
          <w:szCs w:val="24"/>
        </w:rPr>
        <w:t xml:space="preserve"> </w:t>
      </w:r>
      <w:r w:rsidRPr="00E67E8B">
        <w:rPr>
          <w:rFonts w:hint="eastAsia"/>
          <w:szCs w:val="24"/>
          <w:rtl/>
        </w:rPr>
        <w:t>לעצמו</w:t>
      </w:r>
      <w:r w:rsidRPr="00E67E8B">
        <w:rPr>
          <w:szCs w:val="24"/>
        </w:rPr>
        <w:t xml:space="preserve"> </w:t>
      </w:r>
      <w:r w:rsidRPr="00E67E8B">
        <w:rPr>
          <w:rFonts w:hint="eastAsia"/>
          <w:szCs w:val="24"/>
          <w:rtl/>
        </w:rPr>
        <w:t>את</w:t>
      </w:r>
      <w:r w:rsidRPr="00E67E8B">
        <w:rPr>
          <w:szCs w:val="24"/>
        </w:rPr>
        <w:t xml:space="preserve"> </w:t>
      </w:r>
      <w:r w:rsidRPr="00E67E8B">
        <w:rPr>
          <w:rFonts w:hint="eastAsia"/>
          <w:szCs w:val="24"/>
          <w:rtl/>
        </w:rPr>
        <w:t>הזכות</w:t>
      </w:r>
      <w:r w:rsidRPr="00E67E8B">
        <w:rPr>
          <w:szCs w:val="24"/>
        </w:rPr>
        <w:t xml:space="preserve"> </w:t>
      </w:r>
      <w:r w:rsidRPr="00E67E8B">
        <w:rPr>
          <w:rFonts w:hint="eastAsia"/>
          <w:szCs w:val="24"/>
          <w:rtl/>
        </w:rPr>
        <w:t>לגרוע</w:t>
      </w:r>
      <w:r w:rsidRPr="00E67E8B">
        <w:rPr>
          <w:szCs w:val="24"/>
        </w:rPr>
        <w:t xml:space="preserve"> </w:t>
      </w:r>
      <w:r w:rsidRPr="00E67E8B">
        <w:rPr>
          <w:rFonts w:hint="eastAsia"/>
          <w:szCs w:val="24"/>
          <w:rtl/>
        </w:rPr>
        <w:t>נקודות</w:t>
      </w:r>
      <w:r w:rsidRPr="00E67E8B">
        <w:rPr>
          <w:szCs w:val="24"/>
        </w:rPr>
        <w:t xml:space="preserve"> </w:t>
      </w:r>
      <w:r w:rsidRPr="00E67E8B">
        <w:rPr>
          <w:rFonts w:hint="eastAsia"/>
          <w:szCs w:val="24"/>
          <w:rtl/>
        </w:rPr>
        <w:t>מהצעה</w:t>
      </w:r>
      <w:r w:rsidRPr="00E67E8B">
        <w:rPr>
          <w:szCs w:val="24"/>
        </w:rPr>
        <w:t xml:space="preserve"> </w:t>
      </w:r>
      <w:r w:rsidRPr="00E67E8B">
        <w:rPr>
          <w:rFonts w:hint="eastAsia"/>
          <w:szCs w:val="24"/>
          <w:rtl/>
        </w:rPr>
        <w:t>הכוללת</w:t>
      </w:r>
      <w:r w:rsidRPr="00E67E8B">
        <w:rPr>
          <w:szCs w:val="24"/>
          <w:rtl/>
        </w:rPr>
        <w:t xml:space="preserve"> </w:t>
      </w:r>
      <w:r w:rsidRPr="00E67E8B">
        <w:rPr>
          <w:rFonts w:hint="eastAsia"/>
          <w:szCs w:val="24"/>
          <w:rtl/>
        </w:rPr>
        <w:t>גורם</w:t>
      </w:r>
      <w:r w:rsidRPr="00E67E8B">
        <w:rPr>
          <w:szCs w:val="24"/>
          <w:rtl/>
        </w:rPr>
        <w:t xml:space="preserve"> </w:t>
      </w:r>
      <w:r w:rsidRPr="00E67E8B">
        <w:rPr>
          <w:rFonts w:hint="eastAsia"/>
          <w:szCs w:val="24"/>
          <w:rtl/>
        </w:rPr>
        <w:t>אשר</w:t>
      </w:r>
      <w:r w:rsidRPr="00E67E8B">
        <w:rPr>
          <w:szCs w:val="24"/>
        </w:rPr>
        <w:t xml:space="preserve"> </w:t>
      </w:r>
      <w:r w:rsidRPr="00E67E8B">
        <w:rPr>
          <w:rFonts w:hint="cs"/>
          <w:szCs w:val="24"/>
          <w:rtl/>
        </w:rPr>
        <w:t>התקשר</w:t>
      </w:r>
      <w:r w:rsidRPr="00E67E8B">
        <w:rPr>
          <w:szCs w:val="24"/>
        </w:rPr>
        <w:t xml:space="preserve"> </w:t>
      </w:r>
      <w:r w:rsidRPr="00E67E8B">
        <w:rPr>
          <w:rFonts w:hint="eastAsia"/>
          <w:szCs w:val="24"/>
          <w:rtl/>
        </w:rPr>
        <w:t>בעבר</w:t>
      </w:r>
      <w:r w:rsidRPr="00E67E8B">
        <w:rPr>
          <w:rFonts w:hint="cs"/>
          <w:szCs w:val="24"/>
          <w:rtl/>
        </w:rPr>
        <w:t xml:space="preserve"> בהסכם</w:t>
      </w:r>
      <w:r w:rsidRPr="00E67E8B">
        <w:rPr>
          <w:szCs w:val="24"/>
        </w:rPr>
        <w:t xml:space="preserve"> </w:t>
      </w:r>
      <w:r w:rsidRPr="00E67E8B">
        <w:rPr>
          <w:rFonts w:hint="eastAsia"/>
          <w:szCs w:val="24"/>
          <w:rtl/>
        </w:rPr>
        <w:t>עם</w:t>
      </w:r>
      <w:r w:rsidRPr="00E67E8B">
        <w:rPr>
          <w:szCs w:val="24"/>
        </w:rPr>
        <w:t xml:space="preserve"> </w:t>
      </w:r>
      <w:r w:rsidRPr="00E67E8B">
        <w:rPr>
          <w:rFonts w:hint="eastAsia"/>
          <w:szCs w:val="24"/>
          <w:rtl/>
        </w:rPr>
        <w:t>המשרד</w:t>
      </w:r>
      <w:r w:rsidRPr="00E67E8B">
        <w:rPr>
          <w:szCs w:val="24"/>
        </w:rPr>
        <w:t xml:space="preserve"> </w:t>
      </w:r>
      <w:r w:rsidRPr="00E67E8B">
        <w:rPr>
          <w:rFonts w:hint="cs"/>
          <w:szCs w:val="24"/>
          <w:rtl/>
        </w:rPr>
        <w:t xml:space="preserve">לאספקת </w:t>
      </w:r>
      <w:r w:rsidRPr="00E67E8B">
        <w:rPr>
          <w:rFonts w:hint="eastAsia"/>
          <w:szCs w:val="24"/>
          <w:rtl/>
        </w:rPr>
        <w:t>ציוד</w:t>
      </w:r>
      <w:r w:rsidRPr="00E67E8B">
        <w:rPr>
          <w:szCs w:val="24"/>
          <w:rtl/>
        </w:rPr>
        <w:t xml:space="preserve">, </w:t>
      </w:r>
      <w:r w:rsidRPr="00E67E8B">
        <w:rPr>
          <w:rFonts w:hint="eastAsia"/>
          <w:szCs w:val="24"/>
          <w:rtl/>
        </w:rPr>
        <w:t>שירותים</w:t>
      </w:r>
      <w:r w:rsidRPr="00E67E8B">
        <w:rPr>
          <w:szCs w:val="24"/>
        </w:rPr>
        <w:t xml:space="preserve"> </w:t>
      </w:r>
      <w:r w:rsidRPr="00E67E8B">
        <w:rPr>
          <w:rFonts w:hint="eastAsia"/>
          <w:szCs w:val="24"/>
          <w:rtl/>
        </w:rPr>
        <w:t>או</w:t>
      </w:r>
      <w:r w:rsidRPr="00E67E8B">
        <w:rPr>
          <w:szCs w:val="24"/>
        </w:rPr>
        <w:t xml:space="preserve"> </w:t>
      </w:r>
      <w:r w:rsidRPr="00E67E8B">
        <w:rPr>
          <w:rFonts w:hint="eastAsia"/>
          <w:szCs w:val="24"/>
          <w:rtl/>
        </w:rPr>
        <w:t>במסגרת</w:t>
      </w:r>
      <w:r w:rsidRPr="00E67E8B">
        <w:rPr>
          <w:szCs w:val="24"/>
        </w:rPr>
        <w:t xml:space="preserve"> </w:t>
      </w:r>
      <w:r w:rsidRPr="00E67E8B">
        <w:rPr>
          <w:rFonts w:hint="eastAsia"/>
          <w:szCs w:val="24"/>
          <w:rtl/>
        </w:rPr>
        <w:t>מחקר</w:t>
      </w:r>
      <w:r w:rsidRPr="00E67E8B">
        <w:rPr>
          <w:rFonts w:hint="cs"/>
          <w:szCs w:val="24"/>
          <w:rtl/>
        </w:rPr>
        <w:t xml:space="preserve"> או פיתוח,</w:t>
      </w:r>
      <w:r w:rsidRPr="00E67E8B">
        <w:rPr>
          <w:szCs w:val="24"/>
        </w:rPr>
        <w:t xml:space="preserve"> </w:t>
      </w:r>
      <w:r w:rsidRPr="00E67E8B">
        <w:rPr>
          <w:rFonts w:hint="eastAsia"/>
          <w:szCs w:val="24"/>
          <w:rtl/>
        </w:rPr>
        <w:t>ולא</w:t>
      </w:r>
      <w:r w:rsidRPr="00E67E8B">
        <w:rPr>
          <w:szCs w:val="24"/>
        </w:rPr>
        <w:t xml:space="preserve"> </w:t>
      </w:r>
      <w:r w:rsidRPr="00E67E8B">
        <w:rPr>
          <w:rFonts w:hint="eastAsia"/>
          <w:szCs w:val="24"/>
          <w:rtl/>
        </w:rPr>
        <w:t>עמד</w:t>
      </w:r>
      <w:r w:rsidRPr="00E67E8B">
        <w:rPr>
          <w:szCs w:val="24"/>
        </w:rPr>
        <w:t xml:space="preserve"> </w:t>
      </w:r>
      <w:r w:rsidRPr="00E67E8B">
        <w:rPr>
          <w:rFonts w:hint="eastAsia"/>
          <w:szCs w:val="24"/>
          <w:rtl/>
        </w:rPr>
        <w:t>בלוחות</w:t>
      </w:r>
      <w:r w:rsidRPr="00E67E8B">
        <w:rPr>
          <w:szCs w:val="24"/>
          <w:rtl/>
        </w:rPr>
        <w:t xml:space="preserve"> </w:t>
      </w:r>
      <w:r w:rsidRPr="00E67E8B">
        <w:rPr>
          <w:rFonts w:hint="eastAsia"/>
          <w:szCs w:val="24"/>
          <w:rtl/>
        </w:rPr>
        <w:t>הזמנים</w:t>
      </w:r>
      <w:r w:rsidRPr="00E67E8B">
        <w:rPr>
          <w:szCs w:val="24"/>
        </w:rPr>
        <w:t xml:space="preserve"> </w:t>
      </w:r>
      <w:r w:rsidRPr="00E67E8B">
        <w:rPr>
          <w:rFonts w:hint="eastAsia"/>
          <w:szCs w:val="24"/>
          <w:rtl/>
        </w:rPr>
        <w:t>ו</w:t>
      </w:r>
      <w:r w:rsidRPr="00E67E8B">
        <w:rPr>
          <w:szCs w:val="24"/>
          <w:rtl/>
        </w:rPr>
        <w:t>/או</w:t>
      </w:r>
      <w:r w:rsidRPr="00E67E8B">
        <w:rPr>
          <w:szCs w:val="24"/>
        </w:rPr>
        <w:t xml:space="preserve"> </w:t>
      </w:r>
      <w:r w:rsidRPr="00E67E8B">
        <w:rPr>
          <w:rFonts w:hint="eastAsia"/>
          <w:szCs w:val="24"/>
          <w:rtl/>
        </w:rPr>
        <w:t>בסטנדרטים</w:t>
      </w:r>
      <w:r w:rsidRPr="00E67E8B">
        <w:rPr>
          <w:szCs w:val="24"/>
        </w:rPr>
        <w:t xml:space="preserve"> </w:t>
      </w:r>
      <w:r w:rsidRPr="00E67E8B">
        <w:rPr>
          <w:rFonts w:hint="eastAsia"/>
          <w:szCs w:val="24"/>
          <w:rtl/>
        </w:rPr>
        <w:t>של</w:t>
      </w:r>
      <w:r w:rsidRPr="00E67E8B">
        <w:rPr>
          <w:szCs w:val="24"/>
        </w:rPr>
        <w:t xml:space="preserve"> </w:t>
      </w:r>
      <w:r w:rsidRPr="00E67E8B">
        <w:rPr>
          <w:rFonts w:hint="eastAsia"/>
          <w:szCs w:val="24"/>
          <w:rtl/>
        </w:rPr>
        <w:t>השירות</w:t>
      </w:r>
      <w:r w:rsidRPr="00E67E8B">
        <w:rPr>
          <w:szCs w:val="24"/>
        </w:rPr>
        <w:t xml:space="preserve"> </w:t>
      </w:r>
      <w:r w:rsidRPr="00E67E8B">
        <w:rPr>
          <w:rFonts w:hint="eastAsia"/>
          <w:szCs w:val="24"/>
          <w:rtl/>
        </w:rPr>
        <w:t>הנדרש</w:t>
      </w:r>
      <w:r w:rsidRPr="00E67E8B">
        <w:rPr>
          <w:szCs w:val="24"/>
          <w:rtl/>
        </w:rPr>
        <w:t xml:space="preserve">, </w:t>
      </w:r>
      <w:r w:rsidRPr="00E67E8B">
        <w:rPr>
          <w:rFonts w:hint="eastAsia"/>
          <w:szCs w:val="24"/>
          <w:rtl/>
        </w:rPr>
        <w:t>או</w:t>
      </w:r>
      <w:r w:rsidRPr="00E67E8B">
        <w:rPr>
          <w:szCs w:val="24"/>
        </w:rPr>
        <w:t xml:space="preserve"> </w:t>
      </w:r>
      <w:r w:rsidRPr="00E67E8B">
        <w:rPr>
          <w:rFonts w:hint="eastAsia"/>
          <w:szCs w:val="24"/>
          <w:rtl/>
        </w:rPr>
        <w:t>שקיימת</w:t>
      </w:r>
      <w:r w:rsidRPr="00E67E8B">
        <w:rPr>
          <w:szCs w:val="24"/>
        </w:rPr>
        <w:t xml:space="preserve"> </w:t>
      </w:r>
      <w:r w:rsidRPr="00E67E8B">
        <w:rPr>
          <w:rFonts w:hint="eastAsia"/>
          <w:szCs w:val="24"/>
          <w:rtl/>
        </w:rPr>
        <w:t>לגביו</w:t>
      </w:r>
      <w:r w:rsidRPr="00E67E8B">
        <w:rPr>
          <w:szCs w:val="24"/>
        </w:rPr>
        <w:t xml:space="preserve"> </w:t>
      </w:r>
      <w:r w:rsidRPr="00E67E8B">
        <w:rPr>
          <w:rFonts w:hint="eastAsia"/>
          <w:szCs w:val="24"/>
          <w:rtl/>
        </w:rPr>
        <w:t>חוות</w:t>
      </w:r>
      <w:r w:rsidRPr="00E67E8B">
        <w:rPr>
          <w:szCs w:val="24"/>
        </w:rPr>
        <w:t xml:space="preserve"> </w:t>
      </w:r>
      <w:r w:rsidRPr="00E67E8B">
        <w:rPr>
          <w:rFonts w:hint="eastAsia"/>
          <w:szCs w:val="24"/>
          <w:rtl/>
        </w:rPr>
        <w:t>דעת</w:t>
      </w:r>
      <w:r w:rsidRPr="00E67E8B">
        <w:rPr>
          <w:szCs w:val="24"/>
        </w:rPr>
        <w:t xml:space="preserve"> </w:t>
      </w:r>
      <w:r w:rsidRPr="00E67E8B">
        <w:rPr>
          <w:rFonts w:hint="eastAsia"/>
          <w:szCs w:val="24"/>
          <w:rtl/>
        </w:rPr>
        <w:t>שלילית</w:t>
      </w:r>
      <w:r w:rsidRPr="00E67E8B">
        <w:rPr>
          <w:szCs w:val="24"/>
        </w:rPr>
        <w:t xml:space="preserve"> </w:t>
      </w:r>
      <w:r w:rsidRPr="00E67E8B">
        <w:rPr>
          <w:rFonts w:hint="eastAsia"/>
          <w:szCs w:val="24"/>
          <w:rtl/>
        </w:rPr>
        <w:t>בכתב</w:t>
      </w:r>
      <w:r w:rsidRPr="00E67E8B">
        <w:rPr>
          <w:szCs w:val="24"/>
        </w:rPr>
        <w:t xml:space="preserve"> </w:t>
      </w:r>
      <w:r w:rsidRPr="00E67E8B">
        <w:rPr>
          <w:rFonts w:hint="eastAsia"/>
          <w:szCs w:val="24"/>
          <w:rtl/>
        </w:rPr>
        <w:t>על</w:t>
      </w:r>
      <w:r w:rsidRPr="00E67E8B">
        <w:rPr>
          <w:szCs w:val="24"/>
        </w:rPr>
        <w:t xml:space="preserve"> </w:t>
      </w:r>
      <w:r w:rsidRPr="00E67E8B">
        <w:rPr>
          <w:rFonts w:hint="eastAsia"/>
          <w:szCs w:val="24"/>
          <w:rtl/>
        </w:rPr>
        <w:t>טיב</w:t>
      </w:r>
      <w:r w:rsidRPr="00E67E8B">
        <w:rPr>
          <w:szCs w:val="24"/>
          <w:rtl/>
        </w:rPr>
        <w:t xml:space="preserve"> </w:t>
      </w:r>
      <w:r w:rsidRPr="00E67E8B">
        <w:rPr>
          <w:rFonts w:hint="eastAsia"/>
          <w:szCs w:val="24"/>
          <w:rtl/>
        </w:rPr>
        <w:t>העבודה</w:t>
      </w:r>
      <w:r w:rsidRPr="00E67E8B">
        <w:rPr>
          <w:szCs w:val="24"/>
        </w:rPr>
        <w:t xml:space="preserve"> </w:t>
      </w:r>
      <w:r w:rsidRPr="00E67E8B">
        <w:rPr>
          <w:rFonts w:hint="eastAsia"/>
          <w:szCs w:val="24"/>
          <w:rtl/>
        </w:rPr>
        <w:t>שסיפק</w:t>
      </w:r>
      <w:r w:rsidRPr="00E67E8B">
        <w:rPr>
          <w:szCs w:val="24"/>
          <w:rtl/>
        </w:rPr>
        <w:t xml:space="preserve">. </w:t>
      </w:r>
    </w:p>
    <w:p w14:paraId="10695D7C"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rFonts w:hint="cs"/>
          <w:szCs w:val="24"/>
          <w:rtl/>
        </w:rPr>
        <w:t>הודעת זכיה או אי זכיה תשלח למציעים תוך 4 חודשים מיום סגירת המכרז.</w:t>
      </w:r>
    </w:p>
    <w:p w14:paraId="35341AD1"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דירוג</w:t>
      </w:r>
      <w:r w:rsidRPr="00E67E8B">
        <w:rPr>
          <w:szCs w:val="24"/>
          <w:rtl/>
        </w:rPr>
        <w:t xml:space="preserve"> </w:t>
      </w:r>
      <w:r w:rsidRPr="00E67E8B">
        <w:rPr>
          <w:rFonts w:hint="eastAsia"/>
          <w:szCs w:val="24"/>
          <w:rtl/>
        </w:rPr>
        <w:t>המציעים</w:t>
      </w:r>
      <w:r w:rsidRPr="00E67E8B">
        <w:rPr>
          <w:szCs w:val="24"/>
          <w:rtl/>
        </w:rPr>
        <w:t xml:space="preserve"> </w:t>
      </w:r>
      <w:r w:rsidRPr="00E67E8B">
        <w:rPr>
          <w:rFonts w:hint="eastAsia"/>
          <w:szCs w:val="24"/>
          <w:rtl/>
        </w:rPr>
        <w:t>יישאר</w:t>
      </w:r>
      <w:r w:rsidRPr="00E67E8B">
        <w:rPr>
          <w:szCs w:val="24"/>
          <w:rtl/>
        </w:rPr>
        <w:t xml:space="preserve"> </w:t>
      </w:r>
      <w:r w:rsidRPr="00E67E8B">
        <w:rPr>
          <w:rFonts w:hint="eastAsia"/>
          <w:szCs w:val="24"/>
          <w:rtl/>
        </w:rPr>
        <w:t>בתוקף</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לתום</w:t>
      </w:r>
      <w:r w:rsidRPr="00E67E8B">
        <w:rPr>
          <w:szCs w:val="24"/>
          <w:rtl/>
        </w:rPr>
        <w:t xml:space="preserve"> </w:t>
      </w:r>
      <w:r w:rsidRPr="00E67E8B">
        <w:rPr>
          <w:rFonts w:hint="eastAsia"/>
          <w:szCs w:val="24"/>
          <w:rtl/>
        </w:rPr>
        <w:t>שנת</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ו</w:t>
      </w:r>
      <w:r w:rsidRPr="00E67E8B">
        <w:rPr>
          <w:rFonts w:hint="cs"/>
          <w:szCs w:val="24"/>
          <w:rtl/>
        </w:rPr>
        <w:t>אם יחליט</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לייחד</w:t>
      </w:r>
      <w:r w:rsidRPr="00E67E8B">
        <w:rPr>
          <w:szCs w:val="24"/>
          <w:rtl/>
        </w:rPr>
        <w:t xml:space="preserve"> </w:t>
      </w:r>
      <w:r w:rsidRPr="00E67E8B">
        <w:rPr>
          <w:rFonts w:hint="eastAsia"/>
          <w:szCs w:val="24"/>
          <w:rtl/>
        </w:rPr>
        <w:t>סכומי</w:t>
      </w:r>
      <w:r w:rsidRPr="00E67E8B">
        <w:rPr>
          <w:szCs w:val="24"/>
          <w:rtl/>
        </w:rPr>
        <w:t xml:space="preserve"> </w:t>
      </w:r>
      <w:r w:rsidRPr="00E67E8B">
        <w:rPr>
          <w:rFonts w:hint="eastAsia"/>
          <w:szCs w:val="24"/>
          <w:rtl/>
        </w:rPr>
        <w:t>כסף</w:t>
      </w:r>
      <w:r w:rsidRPr="00E67E8B">
        <w:rPr>
          <w:szCs w:val="24"/>
          <w:rtl/>
        </w:rPr>
        <w:t xml:space="preserve"> </w:t>
      </w:r>
      <w:r w:rsidRPr="00E67E8B">
        <w:rPr>
          <w:rFonts w:hint="eastAsia"/>
          <w:szCs w:val="24"/>
          <w:rtl/>
        </w:rPr>
        <w:t>נוספים</w:t>
      </w:r>
      <w:r w:rsidRPr="00E67E8B">
        <w:rPr>
          <w:szCs w:val="24"/>
          <w:rtl/>
        </w:rPr>
        <w:t xml:space="preserve"> </w:t>
      </w:r>
      <w:r w:rsidRPr="00E67E8B">
        <w:rPr>
          <w:rFonts w:hint="eastAsia"/>
          <w:szCs w:val="24"/>
          <w:rtl/>
        </w:rPr>
        <w:t>ל</w:t>
      </w:r>
      <w:r w:rsidRPr="00E67E8B">
        <w:rPr>
          <w:rFonts w:hint="cs"/>
          <w:szCs w:val="24"/>
          <w:rtl/>
        </w:rPr>
        <w:t>תכנית</w:t>
      </w:r>
      <w:r w:rsidRPr="00E67E8B">
        <w:rPr>
          <w:szCs w:val="24"/>
          <w:rtl/>
        </w:rPr>
        <w:t xml:space="preserve"> </w:t>
      </w:r>
      <w:r w:rsidRPr="00E67E8B">
        <w:rPr>
          <w:rFonts w:hint="cs"/>
          <w:szCs w:val="24"/>
          <w:rtl/>
        </w:rPr>
        <w:t>זו</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לפנות</w:t>
      </w:r>
      <w:r w:rsidRPr="00E67E8B">
        <w:rPr>
          <w:szCs w:val="24"/>
          <w:rtl/>
        </w:rPr>
        <w:t xml:space="preserve"> </w:t>
      </w:r>
      <w:r w:rsidRPr="00E67E8B">
        <w:rPr>
          <w:rFonts w:hint="eastAsia"/>
          <w:szCs w:val="24"/>
          <w:rtl/>
        </w:rPr>
        <w:t>למציעים</w:t>
      </w:r>
      <w:r w:rsidRPr="00E67E8B">
        <w:rPr>
          <w:szCs w:val="24"/>
          <w:rtl/>
        </w:rPr>
        <w:t xml:space="preserve"> </w:t>
      </w:r>
      <w:r w:rsidRPr="00E67E8B">
        <w:rPr>
          <w:rFonts w:hint="eastAsia"/>
          <w:szCs w:val="24"/>
          <w:rtl/>
        </w:rPr>
        <w:t>שזכו</w:t>
      </w:r>
      <w:r w:rsidRPr="00E67E8B">
        <w:rPr>
          <w:szCs w:val="24"/>
          <w:rtl/>
        </w:rPr>
        <w:t xml:space="preserve"> </w:t>
      </w:r>
      <w:r w:rsidRPr="00E67E8B">
        <w:rPr>
          <w:rFonts w:hint="eastAsia"/>
          <w:szCs w:val="24"/>
          <w:rtl/>
        </w:rPr>
        <w:t>בציון</w:t>
      </w:r>
      <w:r w:rsidRPr="00E67E8B">
        <w:rPr>
          <w:szCs w:val="24"/>
          <w:rtl/>
        </w:rPr>
        <w:t xml:space="preserve"> 75 </w:t>
      </w:r>
      <w:r w:rsidRPr="00E67E8B">
        <w:rPr>
          <w:rFonts w:hint="eastAsia"/>
          <w:szCs w:val="24"/>
          <w:rtl/>
        </w:rPr>
        <w:t>ומעלה</w:t>
      </w:r>
      <w:r w:rsidRPr="00E67E8B">
        <w:rPr>
          <w:szCs w:val="24"/>
          <w:rtl/>
        </w:rPr>
        <w:t xml:space="preserve"> </w:t>
      </w:r>
      <w:r w:rsidRPr="00E67E8B">
        <w:rPr>
          <w:rFonts w:hint="eastAsia"/>
          <w:szCs w:val="24"/>
          <w:rtl/>
        </w:rPr>
        <w:t>אך</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זכו</w:t>
      </w:r>
      <w:r w:rsidRPr="00E67E8B">
        <w:rPr>
          <w:szCs w:val="24"/>
          <w:rtl/>
        </w:rPr>
        <w:t xml:space="preserve"> </w:t>
      </w:r>
      <w:r w:rsidRPr="00E67E8B">
        <w:rPr>
          <w:rFonts w:hint="eastAsia"/>
          <w:szCs w:val="24"/>
          <w:rtl/>
        </w:rPr>
        <w:t>להשקעה</w:t>
      </w:r>
      <w:r w:rsidRPr="00E67E8B">
        <w:rPr>
          <w:szCs w:val="24"/>
          <w:rtl/>
        </w:rPr>
        <w:t xml:space="preserve"> </w:t>
      </w:r>
      <w:r w:rsidRPr="00E67E8B">
        <w:rPr>
          <w:rFonts w:hint="eastAsia"/>
          <w:szCs w:val="24"/>
          <w:rtl/>
        </w:rPr>
        <w:t>באותה</w:t>
      </w:r>
      <w:r w:rsidRPr="00E67E8B">
        <w:rPr>
          <w:szCs w:val="24"/>
          <w:rtl/>
        </w:rPr>
        <w:t xml:space="preserve"> </w:t>
      </w:r>
      <w:r w:rsidRPr="00E67E8B">
        <w:rPr>
          <w:rFonts w:hint="eastAsia"/>
          <w:szCs w:val="24"/>
          <w:rtl/>
        </w:rPr>
        <w:t>שנה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הדירוג</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להשקעה</w:t>
      </w:r>
      <w:r w:rsidRPr="00E67E8B">
        <w:rPr>
          <w:szCs w:val="24"/>
          <w:rtl/>
        </w:rPr>
        <w:t xml:space="preserve"> </w:t>
      </w:r>
      <w:r w:rsidRPr="00E67E8B">
        <w:rPr>
          <w:rFonts w:hint="eastAsia"/>
          <w:szCs w:val="24"/>
          <w:rtl/>
        </w:rPr>
        <w:t>בתנאים</w:t>
      </w:r>
      <w:r w:rsidRPr="00E67E8B">
        <w:rPr>
          <w:szCs w:val="24"/>
          <w:rtl/>
        </w:rPr>
        <w:t xml:space="preserve"> </w:t>
      </w:r>
      <w:r w:rsidRPr="00E67E8B">
        <w:rPr>
          <w:rFonts w:hint="cs"/>
          <w:szCs w:val="24"/>
          <w:rtl/>
        </w:rPr>
        <w:t>הקבועים</w:t>
      </w:r>
      <w:r w:rsidRPr="00E67E8B">
        <w:rPr>
          <w:szCs w:val="24"/>
          <w:rtl/>
        </w:rPr>
        <w:t xml:space="preserve"> </w:t>
      </w:r>
      <w:r w:rsidRPr="00E67E8B">
        <w:rPr>
          <w:rFonts w:hint="cs"/>
          <w:szCs w:val="24"/>
          <w:rtl/>
        </w:rPr>
        <w:t>ב</w:t>
      </w:r>
      <w:r w:rsidRPr="00E67E8B">
        <w:rPr>
          <w:rFonts w:hint="eastAsia"/>
          <w:szCs w:val="24"/>
          <w:rtl/>
        </w:rPr>
        <w:t>מכרז</w:t>
      </w:r>
      <w:r w:rsidRPr="00E67E8B">
        <w:rPr>
          <w:szCs w:val="24"/>
          <w:rtl/>
        </w:rPr>
        <w:t xml:space="preserve"> </w:t>
      </w:r>
      <w:r w:rsidRPr="00E67E8B">
        <w:rPr>
          <w:rFonts w:hint="eastAsia"/>
          <w:szCs w:val="24"/>
          <w:rtl/>
        </w:rPr>
        <w:t>זה</w:t>
      </w:r>
      <w:r w:rsidRPr="00E67E8B">
        <w:rPr>
          <w:rFonts w:hint="cs"/>
          <w:szCs w:val="24"/>
          <w:rtl/>
        </w:rPr>
        <w:t xml:space="preserve"> והוראותיו.</w:t>
      </w:r>
      <w:r w:rsidRPr="00E67E8B">
        <w:rPr>
          <w:szCs w:val="24"/>
          <w:rtl/>
        </w:rPr>
        <w:t xml:space="preserve"> </w:t>
      </w:r>
      <w:r w:rsidRPr="00E67E8B">
        <w:rPr>
          <w:rFonts w:hint="cs"/>
          <w:szCs w:val="24"/>
          <w:rtl/>
        </w:rPr>
        <w:t>אין המציעים חייבים לקבל את פניית המשרד בסבב הנוסף. היה ויוותרו על מימוש זכייתם במצב זה, לא תחולט ערבות ההצעה.</w:t>
      </w:r>
    </w:p>
    <w:p w14:paraId="2AF58351"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cs"/>
          <w:szCs w:val="24"/>
          <w:rtl/>
        </w:rPr>
        <w:t xml:space="preserve">אם </w:t>
      </w:r>
      <w:r w:rsidRPr="00E67E8B">
        <w:rPr>
          <w:rFonts w:hint="eastAsia"/>
          <w:szCs w:val="24"/>
          <w:rtl/>
        </w:rPr>
        <w:t>תתקבלנה</w:t>
      </w:r>
      <w:r w:rsidRPr="00E67E8B">
        <w:rPr>
          <w:szCs w:val="24"/>
          <w:rtl/>
        </w:rPr>
        <w:t xml:space="preserve"> </w:t>
      </w:r>
      <w:r w:rsidRPr="00E67E8B">
        <w:rPr>
          <w:rFonts w:hint="eastAsia"/>
          <w:szCs w:val="24"/>
          <w:rtl/>
        </w:rPr>
        <w:t>תוספות</w:t>
      </w:r>
      <w:r w:rsidRPr="00E67E8B">
        <w:rPr>
          <w:szCs w:val="24"/>
          <w:rtl/>
        </w:rPr>
        <w:t xml:space="preserve"> </w:t>
      </w:r>
      <w:r w:rsidRPr="00E67E8B">
        <w:rPr>
          <w:rFonts w:hint="eastAsia"/>
          <w:szCs w:val="24"/>
          <w:rtl/>
        </w:rPr>
        <w:t>תקציביות</w:t>
      </w:r>
      <w:r w:rsidRPr="00E67E8B">
        <w:rPr>
          <w:rFonts w:hint="cs"/>
          <w:szCs w:val="24"/>
          <w:rtl/>
        </w:rPr>
        <w:t xml:space="preserve">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w:t>
      </w:r>
      <w:r w:rsidRPr="00E67E8B">
        <w:rPr>
          <w:rFonts w:hint="eastAsia"/>
          <w:szCs w:val="24"/>
          <w:rtl/>
        </w:rPr>
        <w:t>הקצאות</w:t>
      </w:r>
      <w:r w:rsidRPr="00E67E8B">
        <w:rPr>
          <w:szCs w:val="24"/>
          <w:rtl/>
        </w:rPr>
        <w:t xml:space="preserve"> </w:t>
      </w:r>
      <w:r w:rsidRPr="00E67E8B">
        <w:rPr>
          <w:rFonts w:hint="eastAsia"/>
          <w:szCs w:val="24"/>
          <w:rtl/>
        </w:rPr>
        <w:t>תקציביות</w:t>
      </w:r>
      <w:r w:rsidRPr="00E67E8B">
        <w:rPr>
          <w:szCs w:val="24"/>
          <w:rtl/>
        </w:rPr>
        <w:t xml:space="preserve"> </w:t>
      </w:r>
      <w:r w:rsidRPr="00E67E8B">
        <w:rPr>
          <w:rFonts w:hint="eastAsia"/>
          <w:szCs w:val="24"/>
          <w:rtl/>
        </w:rPr>
        <w:t>פרטניות</w:t>
      </w:r>
      <w:r w:rsidRPr="00E67E8B">
        <w:rPr>
          <w:szCs w:val="24"/>
          <w:rtl/>
        </w:rPr>
        <w:t xml:space="preserve"> </w:t>
      </w:r>
      <w:r w:rsidRPr="00E67E8B">
        <w:rPr>
          <w:rFonts w:hint="eastAsia"/>
          <w:szCs w:val="24"/>
          <w:rtl/>
        </w:rPr>
        <w:t>אלו</w:t>
      </w:r>
      <w:r w:rsidRPr="00E67E8B">
        <w:rPr>
          <w:szCs w:val="24"/>
          <w:rtl/>
        </w:rPr>
        <w:t xml:space="preserve"> </w:t>
      </w:r>
      <w:r w:rsidRPr="00E67E8B">
        <w:rPr>
          <w:rFonts w:hint="eastAsia"/>
          <w:szCs w:val="24"/>
          <w:rtl/>
        </w:rPr>
        <w:t>תתקבלנה</w:t>
      </w:r>
      <w:r w:rsidRPr="00E67E8B">
        <w:rPr>
          <w:szCs w:val="24"/>
          <w:rtl/>
        </w:rPr>
        <w:t xml:space="preserve"> </w:t>
      </w:r>
      <w:r w:rsidRPr="00E67E8B">
        <w:rPr>
          <w:rFonts w:hint="eastAsia"/>
          <w:szCs w:val="24"/>
          <w:rtl/>
        </w:rPr>
        <w:t>ע</w:t>
      </w:r>
      <w:r w:rsidRPr="00E67E8B">
        <w:rPr>
          <w:szCs w:val="24"/>
          <w:rtl/>
        </w:rPr>
        <w:t xml:space="preserve">"י </w:t>
      </w:r>
      <w:r w:rsidRPr="00E67E8B">
        <w:rPr>
          <w:rFonts w:hint="eastAsia"/>
          <w:szCs w:val="24"/>
          <w:rtl/>
        </w:rPr>
        <w:t>משרדי</w:t>
      </w:r>
      <w:r w:rsidRPr="00E67E8B">
        <w:rPr>
          <w:szCs w:val="24"/>
          <w:rtl/>
        </w:rPr>
        <w:t xml:space="preserve"> </w:t>
      </w:r>
      <w:r w:rsidRPr="00E67E8B">
        <w:rPr>
          <w:rFonts w:hint="eastAsia"/>
          <w:szCs w:val="24"/>
          <w:rtl/>
        </w:rPr>
        <w:t>ממשלה</w:t>
      </w:r>
      <w:r w:rsidRPr="00E67E8B">
        <w:rPr>
          <w:szCs w:val="24"/>
          <w:rtl/>
        </w:rPr>
        <w:t xml:space="preserve">/ </w:t>
      </w:r>
      <w:r w:rsidRPr="00E67E8B">
        <w:rPr>
          <w:rFonts w:hint="eastAsia"/>
          <w:szCs w:val="24"/>
          <w:rtl/>
        </w:rPr>
        <w:t>גופים</w:t>
      </w:r>
      <w:r w:rsidRPr="00E67E8B">
        <w:rPr>
          <w:szCs w:val="24"/>
          <w:rtl/>
        </w:rPr>
        <w:t xml:space="preserve"> </w:t>
      </w:r>
      <w:r w:rsidRPr="00E67E8B">
        <w:rPr>
          <w:rFonts w:hint="eastAsia"/>
          <w:szCs w:val="24"/>
          <w:rtl/>
        </w:rPr>
        <w:t>ציבוריים</w:t>
      </w:r>
      <w:r w:rsidRPr="00E67E8B">
        <w:rPr>
          <w:szCs w:val="24"/>
          <w:rtl/>
        </w:rPr>
        <w:t xml:space="preserve"> </w:t>
      </w:r>
      <w:r w:rsidRPr="00E67E8B">
        <w:rPr>
          <w:rFonts w:hint="eastAsia"/>
          <w:szCs w:val="24"/>
          <w:rtl/>
        </w:rPr>
        <w:t>נוספים</w:t>
      </w:r>
      <w:r w:rsidRPr="00E67E8B">
        <w:rPr>
          <w:szCs w:val="24"/>
          <w:rtl/>
        </w:rPr>
        <w:t xml:space="preserve">, </w:t>
      </w:r>
      <w:r w:rsidRPr="00E67E8B">
        <w:rPr>
          <w:rFonts w:hint="eastAsia"/>
          <w:szCs w:val="24"/>
          <w:rtl/>
        </w:rPr>
        <w:t>ינותב</w:t>
      </w:r>
      <w:r w:rsidRPr="00E67E8B">
        <w:rPr>
          <w:szCs w:val="24"/>
          <w:rtl/>
        </w:rPr>
        <w:t xml:space="preserve"> </w:t>
      </w:r>
      <w:r w:rsidRPr="00E67E8B">
        <w:rPr>
          <w:rFonts w:hint="eastAsia"/>
          <w:szCs w:val="24"/>
          <w:rtl/>
        </w:rPr>
        <w:t>תקציב</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למימון</w:t>
      </w:r>
      <w:r w:rsidRPr="00E67E8B">
        <w:rPr>
          <w:szCs w:val="24"/>
          <w:rtl/>
        </w:rPr>
        <w:t xml:space="preserve"> </w:t>
      </w:r>
      <w:r w:rsidRPr="00E67E8B">
        <w:rPr>
          <w:rFonts w:hint="eastAsia"/>
          <w:szCs w:val="24"/>
          <w:rtl/>
        </w:rPr>
        <w:t>התכניות</w:t>
      </w:r>
      <w:r w:rsidRPr="00E67E8B">
        <w:rPr>
          <w:szCs w:val="24"/>
          <w:rtl/>
        </w:rPr>
        <w:t xml:space="preserve"> </w:t>
      </w:r>
      <w:r w:rsidRPr="00E67E8B">
        <w:rPr>
          <w:rFonts w:hint="eastAsia"/>
          <w:szCs w:val="24"/>
          <w:rtl/>
        </w:rPr>
        <w:t>בנושאים</w:t>
      </w:r>
      <w:r w:rsidRPr="00E67E8B">
        <w:rPr>
          <w:szCs w:val="24"/>
          <w:rtl/>
        </w:rPr>
        <w:t xml:space="preserve"> </w:t>
      </w:r>
      <w:r w:rsidRPr="00E67E8B">
        <w:rPr>
          <w:rFonts w:hint="eastAsia"/>
          <w:szCs w:val="24"/>
          <w:rtl/>
        </w:rPr>
        <w:t>הייעודיים</w:t>
      </w:r>
      <w:r w:rsidRPr="00E67E8B">
        <w:rPr>
          <w:szCs w:val="24"/>
          <w:rtl/>
        </w:rPr>
        <w:t xml:space="preserve"> שעבורם הוקצה</w:t>
      </w:r>
      <w:r w:rsidRPr="00E67E8B">
        <w:rPr>
          <w:rFonts w:hint="cs"/>
          <w:szCs w:val="24"/>
          <w:rtl/>
        </w:rPr>
        <w:t xml:space="preserve"> (היינו הדירוג יתבצע בנפרד לכל אחד מהנושאים הייעודיים)</w:t>
      </w:r>
      <w:r w:rsidRPr="00E67E8B">
        <w:rPr>
          <w:szCs w:val="24"/>
          <w:rtl/>
        </w:rPr>
        <w:t>.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w:t>
      </w:r>
      <w:r w:rsidRPr="00E67E8B">
        <w:rPr>
          <w:rFonts w:hint="cs"/>
          <w:szCs w:val="24"/>
          <w:rtl/>
        </w:rPr>
        <w:t xml:space="preserve"> גם בתוך קבוצת תקציב ייחודית תיעשה הקצאה שוויונית.</w:t>
      </w:r>
    </w:p>
    <w:p w14:paraId="27BB8787"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rFonts w:hint="cs"/>
          <w:szCs w:val="24"/>
          <w:rtl/>
        </w:rPr>
        <w:t>בכל מקרה, אין באמור לעיל כדי למנוע מימון התכניות הייעודיות הנ"ל גם מהתקציב המוקצה ע"י המשרד לטובת מכרז זה, בהתאם לדירוג ההצעות.</w:t>
      </w:r>
    </w:p>
    <w:p w14:paraId="604B1C5C" w14:textId="77777777" w:rsidR="00F63DE1" w:rsidRPr="00E67E8B" w:rsidRDefault="00F63DE1" w:rsidP="00F63DE1">
      <w:pPr>
        <w:pStyle w:val="af6"/>
        <w:numPr>
          <w:ilvl w:val="2"/>
          <w:numId w:val="110"/>
        </w:numPr>
        <w:tabs>
          <w:tab w:val="right" w:pos="1218"/>
        </w:tabs>
        <w:spacing w:line="360" w:lineRule="auto"/>
        <w:jc w:val="both"/>
        <w:rPr>
          <w:szCs w:val="24"/>
          <w:rtl/>
        </w:rPr>
      </w:pPr>
      <w:r w:rsidRPr="00E67E8B">
        <w:rPr>
          <w:rFonts w:hint="eastAsia"/>
          <w:szCs w:val="24"/>
          <w:rtl/>
        </w:rPr>
        <w:t>לאחר</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זכייה</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ימציא</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לחתימת</w:t>
      </w:r>
      <w:r w:rsidRPr="00E67E8B">
        <w:rPr>
          <w:szCs w:val="24"/>
          <w:rtl/>
        </w:rPr>
        <w:t xml:space="preserve"> </w:t>
      </w:r>
      <w:r w:rsidRPr="00E67E8B">
        <w:rPr>
          <w:rFonts w:hint="eastAsia"/>
          <w:szCs w:val="24"/>
          <w:rtl/>
        </w:rPr>
        <w:t>הזוכים</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בנוסח</w:t>
      </w:r>
      <w:r w:rsidRPr="00E67E8B">
        <w:rPr>
          <w:szCs w:val="24"/>
          <w:rtl/>
        </w:rPr>
        <w:t xml:space="preserve"> </w:t>
      </w:r>
      <w:r w:rsidRPr="00E67E8B">
        <w:rPr>
          <w:rFonts w:hint="eastAsia"/>
          <w:szCs w:val="24"/>
          <w:rtl/>
        </w:rPr>
        <w:t>המצ</w:t>
      </w:r>
      <w:r w:rsidRPr="00E67E8B">
        <w:rPr>
          <w:szCs w:val="24"/>
          <w:rtl/>
        </w:rPr>
        <w:t>"</w:t>
      </w:r>
      <w:r w:rsidRPr="00E67E8B">
        <w:rPr>
          <w:rFonts w:hint="eastAsia"/>
          <w:szCs w:val="24"/>
          <w:rtl/>
        </w:rPr>
        <w:t>ב</w:t>
      </w:r>
      <w:r w:rsidRPr="00E67E8B">
        <w:rPr>
          <w:szCs w:val="24"/>
          <w:rtl/>
        </w:rPr>
        <w:t xml:space="preserve"> </w:t>
      </w:r>
      <w:r w:rsidRPr="00E67E8B">
        <w:rPr>
          <w:rFonts w:hint="eastAsia"/>
          <w:szCs w:val="24"/>
          <w:rtl/>
        </w:rPr>
        <w:t>כנספח</w:t>
      </w:r>
      <w:r w:rsidRPr="00E67E8B">
        <w:rPr>
          <w:szCs w:val="24"/>
          <w:rtl/>
        </w:rPr>
        <w:t xml:space="preserve"> </w:t>
      </w:r>
      <w:r w:rsidRPr="00E67E8B">
        <w:rPr>
          <w:rFonts w:hint="eastAsia"/>
          <w:szCs w:val="24"/>
          <w:rtl/>
        </w:rPr>
        <w:t>ב</w:t>
      </w:r>
      <w:r w:rsidRPr="00E67E8B">
        <w:rPr>
          <w:szCs w:val="24"/>
          <w:rtl/>
        </w:rPr>
        <w:t xml:space="preserve">' </w:t>
      </w:r>
      <w:r w:rsidRPr="00E67E8B">
        <w:rPr>
          <w:rFonts w:hint="eastAsia"/>
          <w:szCs w:val="24"/>
          <w:rtl/>
        </w:rPr>
        <w:t>בשינויים</w:t>
      </w:r>
      <w:r w:rsidRPr="00E67E8B">
        <w:rPr>
          <w:szCs w:val="24"/>
          <w:rtl/>
        </w:rPr>
        <w:t xml:space="preserve"> </w:t>
      </w:r>
      <w:r w:rsidRPr="00E67E8B">
        <w:rPr>
          <w:rFonts w:hint="eastAsia"/>
          <w:szCs w:val="24"/>
          <w:rtl/>
        </w:rPr>
        <w:t>המחויבים</w:t>
      </w:r>
      <w:r w:rsidRPr="00E67E8B">
        <w:rPr>
          <w:szCs w:val="24"/>
          <w:rtl/>
        </w:rPr>
        <w:t xml:space="preserve">. </w:t>
      </w:r>
      <w:r w:rsidRPr="00E67E8B">
        <w:rPr>
          <w:rFonts w:hint="cs"/>
          <w:szCs w:val="24"/>
          <w:rtl/>
        </w:rPr>
        <w:t>הזוכה יחתום על ההסכם ויחזיר אותו למשרד תוך 10 ימים מאישור המשרד למפרט הסופי</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שמורה</w:t>
      </w:r>
      <w:r w:rsidRPr="00E67E8B">
        <w:rPr>
          <w:szCs w:val="24"/>
          <w:rtl/>
        </w:rPr>
        <w:t xml:space="preserve"> </w:t>
      </w:r>
      <w:r w:rsidRPr="00E67E8B">
        <w:rPr>
          <w:rFonts w:hint="eastAsia"/>
          <w:szCs w:val="24"/>
          <w:rtl/>
        </w:rPr>
        <w:t>האופציה</w:t>
      </w:r>
      <w:r w:rsidRPr="00E67E8B">
        <w:rPr>
          <w:szCs w:val="24"/>
          <w:rtl/>
        </w:rPr>
        <w:t xml:space="preserve"> </w:t>
      </w:r>
      <w:r w:rsidRPr="00E67E8B">
        <w:rPr>
          <w:rFonts w:hint="eastAsia"/>
          <w:szCs w:val="24"/>
          <w:rtl/>
        </w:rPr>
        <w:t>לשנות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נוסח</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המצורף</w:t>
      </w:r>
      <w:r w:rsidRPr="00E67E8B">
        <w:rPr>
          <w:szCs w:val="24"/>
          <w:rtl/>
        </w:rPr>
        <w:t>.</w:t>
      </w:r>
    </w:p>
    <w:p w14:paraId="3C8BD8DA"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שומר</w:t>
      </w:r>
      <w:r w:rsidRPr="00E67E8B">
        <w:rPr>
          <w:szCs w:val="24"/>
          <w:rtl/>
        </w:rPr>
        <w:t xml:space="preserve"> </w:t>
      </w:r>
      <w:r w:rsidRPr="00E67E8B">
        <w:rPr>
          <w:rFonts w:hint="eastAsia"/>
          <w:szCs w:val="24"/>
          <w:rtl/>
        </w:rPr>
        <w:t>לעצמו</w:t>
      </w:r>
      <w:r w:rsidRPr="00E67E8B">
        <w:rPr>
          <w:rFonts w:hint="cs"/>
          <w:szCs w:val="24"/>
          <w:rtl/>
        </w:rPr>
        <w:t xml:space="preserve"> את</w:t>
      </w:r>
      <w:r w:rsidRPr="00E67E8B">
        <w:rPr>
          <w:szCs w:val="24"/>
          <w:rtl/>
        </w:rPr>
        <w:t xml:space="preserve"> </w:t>
      </w:r>
      <w:r w:rsidRPr="00E67E8B">
        <w:rPr>
          <w:rFonts w:hint="eastAsia"/>
          <w:szCs w:val="24"/>
          <w:rtl/>
        </w:rPr>
        <w:t>הזכות</w:t>
      </w:r>
      <w:r w:rsidRPr="00E67E8B">
        <w:rPr>
          <w:szCs w:val="24"/>
          <w:rtl/>
        </w:rPr>
        <w:t xml:space="preserve"> </w:t>
      </w:r>
      <w:r w:rsidRPr="00E67E8B">
        <w:rPr>
          <w:rFonts w:hint="eastAsia"/>
          <w:szCs w:val="24"/>
          <w:rtl/>
        </w:rPr>
        <w:t>לדרוש</w:t>
      </w:r>
      <w:r w:rsidRPr="00E67E8B">
        <w:rPr>
          <w:szCs w:val="24"/>
          <w:rtl/>
        </w:rPr>
        <w:t xml:space="preserve"> </w:t>
      </w:r>
      <w:r w:rsidRPr="00E67E8B">
        <w:rPr>
          <w:rFonts w:hint="eastAsia"/>
          <w:szCs w:val="24"/>
          <w:rtl/>
        </w:rPr>
        <w:t>מ</w:t>
      </w:r>
      <w:r w:rsidRPr="00E67E8B">
        <w:rPr>
          <w:rFonts w:hint="cs"/>
          <w:szCs w:val="24"/>
          <w:rtl/>
        </w:rPr>
        <w:t xml:space="preserve">כל </w:t>
      </w:r>
      <w:r w:rsidRPr="00E67E8B">
        <w:rPr>
          <w:rFonts w:hint="eastAsia"/>
          <w:szCs w:val="24"/>
          <w:rtl/>
        </w:rPr>
        <w:t>זוכה</w:t>
      </w:r>
      <w:r w:rsidRPr="00E67E8B">
        <w:rPr>
          <w:szCs w:val="24"/>
          <w:rtl/>
        </w:rPr>
        <w:t xml:space="preserve"> </w:t>
      </w:r>
      <w:r w:rsidRPr="00E67E8B">
        <w:rPr>
          <w:rFonts w:hint="eastAsia"/>
          <w:szCs w:val="24"/>
          <w:rtl/>
        </w:rPr>
        <w:t>כי</w:t>
      </w:r>
      <w:r w:rsidRPr="00E67E8B">
        <w:rPr>
          <w:szCs w:val="24"/>
          <w:rtl/>
        </w:rPr>
        <w:t xml:space="preserve"> ה</w:t>
      </w:r>
      <w:r w:rsidRPr="00E67E8B">
        <w:rPr>
          <w:rFonts w:hint="cs"/>
          <w:szCs w:val="24"/>
          <w:rtl/>
        </w:rPr>
        <w:t xml:space="preserve">הסכם עמו </w:t>
      </w:r>
      <w:r w:rsidRPr="00E67E8B">
        <w:rPr>
          <w:szCs w:val="24"/>
          <w:rtl/>
        </w:rPr>
        <w:t>ייחת</w:t>
      </w:r>
      <w:r w:rsidRPr="00E67E8B">
        <w:rPr>
          <w:rFonts w:hint="cs"/>
          <w:szCs w:val="24"/>
          <w:rtl/>
        </w:rPr>
        <w:t>ם</w:t>
      </w:r>
      <w:r w:rsidRPr="00E67E8B">
        <w:rPr>
          <w:szCs w:val="24"/>
          <w:rtl/>
        </w:rPr>
        <w:t xml:space="preserve"> במ</w:t>
      </w:r>
      <w:r w:rsidRPr="00E67E8B">
        <w:rPr>
          <w:rFonts w:hint="cs"/>
          <w:szCs w:val="24"/>
          <w:rtl/>
        </w:rPr>
        <w:t>קום ו</w:t>
      </w:r>
      <w:r w:rsidRPr="00E67E8B">
        <w:rPr>
          <w:szCs w:val="24"/>
          <w:rtl/>
        </w:rPr>
        <w:t>במועד אשר ייקבע על ידי</w:t>
      </w:r>
      <w:r w:rsidRPr="00E67E8B">
        <w:rPr>
          <w:rFonts w:hint="cs"/>
          <w:szCs w:val="24"/>
          <w:rtl/>
        </w:rPr>
        <w:t xml:space="preserve"> המשרד</w:t>
      </w:r>
      <w:r w:rsidRPr="00E67E8B">
        <w:rPr>
          <w:szCs w:val="24"/>
          <w:rtl/>
        </w:rPr>
        <w:t>. במקרה זה יידרשו מורשי החתימה מטעם ה</w:t>
      </w:r>
      <w:r w:rsidRPr="00E67E8B">
        <w:rPr>
          <w:rFonts w:hint="cs"/>
          <w:szCs w:val="24"/>
          <w:rtl/>
        </w:rPr>
        <w:t>זוכה</w:t>
      </w:r>
      <w:r w:rsidRPr="00E67E8B">
        <w:rPr>
          <w:szCs w:val="24"/>
          <w:rtl/>
        </w:rPr>
        <w:t xml:space="preserve"> להתייצב במשרד במועד שנקבע</w:t>
      </w:r>
      <w:r w:rsidRPr="00E67E8B">
        <w:rPr>
          <w:rFonts w:hint="cs"/>
          <w:szCs w:val="24"/>
          <w:rtl/>
        </w:rPr>
        <w:t>, יחד</w:t>
      </w:r>
      <w:r w:rsidRPr="00E67E8B">
        <w:rPr>
          <w:szCs w:val="24"/>
          <w:rtl/>
        </w:rPr>
        <w:t xml:space="preserve"> עם אמצעי זיהוי. </w:t>
      </w:r>
    </w:p>
    <w:p w14:paraId="5C0AFE75"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התייצב</w:t>
      </w:r>
      <w:r w:rsidRPr="00E67E8B">
        <w:rPr>
          <w:szCs w:val="24"/>
          <w:rtl/>
        </w:rPr>
        <w:t xml:space="preserve"> </w:t>
      </w:r>
      <w:r w:rsidRPr="00E67E8B">
        <w:rPr>
          <w:rFonts w:hint="eastAsia"/>
          <w:szCs w:val="24"/>
          <w:rtl/>
        </w:rPr>
        <w:t>מי</w:t>
      </w:r>
      <w:r w:rsidRPr="00E67E8B">
        <w:rPr>
          <w:szCs w:val="24"/>
          <w:rtl/>
        </w:rPr>
        <w:t xml:space="preserve"> </w:t>
      </w:r>
      <w:r w:rsidRPr="00E67E8B">
        <w:rPr>
          <w:rFonts w:hint="eastAsia"/>
          <w:szCs w:val="24"/>
          <w:rtl/>
        </w:rPr>
        <w:t>מהגורמים</w:t>
      </w:r>
      <w:r w:rsidRPr="00E67E8B">
        <w:rPr>
          <w:szCs w:val="24"/>
          <w:rtl/>
        </w:rPr>
        <w:t xml:space="preserve"> </w:t>
      </w:r>
      <w:r w:rsidRPr="00E67E8B">
        <w:rPr>
          <w:rFonts w:hint="eastAsia"/>
          <w:szCs w:val="24"/>
          <w:rtl/>
        </w:rPr>
        <w:t>שהוזמן</w:t>
      </w:r>
      <w:r w:rsidRPr="00E67E8B">
        <w:rPr>
          <w:szCs w:val="24"/>
          <w:rtl/>
        </w:rPr>
        <w:t xml:space="preserve"> </w:t>
      </w:r>
      <w:r w:rsidRPr="00E67E8B">
        <w:rPr>
          <w:rFonts w:hint="eastAsia"/>
          <w:szCs w:val="24"/>
          <w:rtl/>
        </w:rPr>
        <w:t>לחתימה</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במועד</w:t>
      </w:r>
      <w:r w:rsidRPr="00E67E8B">
        <w:rPr>
          <w:szCs w:val="24"/>
          <w:rtl/>
        </w:rPr>
        <w:t xml:space="preserve"> </w:t>
      </w:r>
      <w:r w:rsidRPr="00E67E8B">
        <w:rPr>
          <w:rFonts w:hint="eastAsia"/>
          <w:szCs w:val="24"/>
          <w:rtl/>
        </w:rPr>
        <w:t>שנקבע</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קיבל</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לבצע</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החתימה</w:t>
      </w:r>
      <w:r w:rsidRPr="00E67E8B">
        <w:rPr>
          <w:szCs w:val="24"/>
          <w:rtl/>
        </w:rPr>
        <w:t xml:space="preserve"> </w:t>
      </w:r>
      <w:r w:rsidRPr="00E67E8B">
        <w:rPr>
          <w:rFonts w:hint="eastAsia"/>
          <w:szCs w:val="24"/>
          <w:rtl/>
        </w:rPr>
        <w:t>בדרך</w:t>
      </w:r>
      <w:r w:rsidRPr="00E67E8B">
        <w:rPr>
          <w:szCs w:val="24"/>
          <w:rtl/>
        </w:rPr>
        <w:t xml:space="preserve"> </w:t>
      </w:r>
      <w:r w:rsidRPr="00E67E8B">
        <w:rPr>
          <w:rFonts w:hint="eastAsia"/>
          <w:szCs w:val="24"/>
          <w:rtl/>
        </w:rPr>
        <w:t>אחרת</w:t>
      </w:r>
      <w:r w:rsidRPr="00E67E8B">
        <w:rPr>
          <w:szCs w:val="24"/>
          <w:rtl/>
        </w:rPr>
        <w:t xml:space="preserve">, </w:t>
      </w:r>
      <w:r w:rsidRPr="00E67E8B">
        <w:rPr>
          <w:rFonts w:hint="eastAsia"/>
          <w:szCs w:val="24"/>
          <w:rtl/>
        </w:rPr>
        <w:t>ייחשב</w:t>
      </w:r>
      <w:r w:rsidRPr="00E67E8B">
        <w:rPr>
          <w:szCs w:val="24"/>
          <w:rtl/>
        </w:rPr>
        <w:t xml:space="preserve"> </w:t>
      </w:r>
      <w:r w:rsidRPr="00E67E8B">
        <w:rPr>
          <w:rFonts w:hint="eastAsia"/>
          <w:szCs w:val="24"/>
          <w:rtl/>
        </w:rPr>
        <w:t>הדבר</w:t>
      </w:r>
      <w:r w:rsidRPr="00E67E8B">
        <w:rPr>
          <w:szCs w:val="24"/>
          <w:rtl/>
        </w:rPr>
        <w:t xml:space="preserve"> </w:t>
      </w:r>
      <w:r w:rsidRPr="00E67E8B">
        <w:rPr>
          <w:rFonts w:hint="eastAsia"/>
          <w:szCs w:val="24"/>
          <w:rtl/>
        </w:rPr>
        <w:t>כאי</w:t>
      </w:r>
      <w:r w:rsidRPr="00E67E8B">
        <w:rPr>
          <w:szCs w:val="24"/>
          <w:rtl/>
        </w:rPr>
        <w:t xml:space="preserve"> </w:t>
      </w:r>
      <w:r w:rsidRPr="00E67E8B">
        <w:rPr>
          <w:rFonts w:hint="eastAsia"/>
          <w:szCs w:val="24"/>
          <w:rtl/>
        </w:rPr>
        <w:t>חתימת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במועד</w:t>
      </w:r>
      <w:r w:rsidRPr="00E67E8B">
        <w:rPr>
          <w:szCs w:val="24"/>
          <w:rtl/>
        </w:rPr>
        <w:t xml:space="preserve">, </w:t>
      </w:r>
      <w:r w:rsidRPr="00E67E8B">
        <w:rPr>
          <w:rFonts w:hint="eastAsia"/>
          <w:szCs w:val="24"/>
          <w:rtl/>
        </w:rPr>
        <w:t>והוראות</w:t>
      </w:r>
      <w:r w:rsidRPr="00E67E8B">
        <w:rPr>
          <w:szCs w:val="24"/>
          <w:rtl/>
        </w:rPr>
        <w:t xml:space="preserve"> </w:t>
      </w:r>
      <w:r w:rsidRPr="00E67E8B">
        <w:rPr>
          <w:rFonts w:hint="cs"/>
          <w:szCs w:val="24"/>
          <w:rtl/>
        </w:rPr>
        <w:t xml:space="preserve">סעיף 5.1.5 </w:t>
      </w:r>
      <w:r w:rsidRPr="00E67E8B">
        <w:rPr>
          <w:rFonts w:hint="eastAsia"/>
          <w:szCs w:val="24"/>
          <w:rtl/>
        </w:rPr>
        <w:t>ל</w:t>
      </w:r>
      <w:r w:rsidRPr="00E67E8B">
        <w:rPr>
          <w:rFonts w:hint="cs"/>
          <w:szCs w:val="24"/>
          <w:rtl/>
        </w:rPr>
        <w:t>עיל</w:t>
      </w:r>
      <w:r w:rsidRPr="00E67E8B">
        <w:rPr>
          <w:szCs w:val="24"/>
          <w:rtl/>
        </w:rPr>
        <w:t xml:space="preserve"> </w:t>
      </w:r>
      <w:r w:rsidRPr="00E67E8B">
        <w:rPr>
          <w:rFonts w:hint="eastAsia"/>
          <w:szCs w:val="24"/>
          <w:rtl/>
        </w:rPr>
        <w:t>תחולנה</w:t>
      </w:r>
      <w:r w:rsidRPr="00E67E8B">
        <w:rPr>
          <w:szCs w:val="24"/>
          <w:rtl/>
        </w:rPr>
        <w:t>.</w:t>
      </w:r>
    </w:p>
    <w:p w14:paraId="2CD0B17C"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לא</w:t>
      </w:r>
      <w:r w:rsidRPr="00E67E8B">
        <w:rPr>
          <w:szCs w:val="24"/>
          <w:rtl/>
        </w:rPr>
        <w:t xml:space="preserve"> </w:t>
      </w:r>
      <w:r w:rsidRPr="00E67E8B">
        <w:rPr>
          <w:rFonts w:hint="cs"/>
          <w:szCs w:val="24"/>
          <w:rtl/>
        </w:rPr>
        <w:t xml:space="preserve">העביר הזוכה את הסכם </w:t>
      </w:r>
      <w:r w:rsidRPr="00E67E8B">
        <w:rPr>
          <w:rFonts w:hint="eastAsia"/>
          <w:szCs w:val="24"/>
          <w:rtl/>
        </w:rPr>
        <w:t>האמור</w:t>
      </w:r>
      <w:r w:rsidRPr="00E67E8B">
        <w:rPr>
          <w:szCs w:val="24"/>
          <w:rtl/>
        </w:rPr>
        <w:t xml:space="preserve"> </w:t>
      </w:r>
      <w:r>
        <w:rPr>
          <w:rFonts w:hint="cs"/>
          <w:szCs w:val="24"/>
          <w:rtl/>
        </w:rPr>
        <w:t>בס"ק 14 לעיל</w:t>
      </w:r>
      <w:r w:rsidRPr="00E67E8B">
        <w:rPr>
          <w:szCs w:val="24"/>
          <w:rtl/>
        </w:rPr>
        <w:t xml:space="preserve"> </w:t>
      </w:r>
      <w:r w:rsidRPr="00E67E8B">
        <w:rPr>
          <w:rFonts w:hint="eastAsia"/>
          <w:szCs w:val="24"/>
          <w:rtl/>
        </w:rPr>
        <w:t>במועד</w:t>
      </w:r>
      <w:r w:rsidRPr="00E67E8B">
        <w:rPr>
          <w:rFonts w:hint="cs"/>
          <w:szCs w:val="24"/>
          <w:rtl/>
        </w:rPr>
        <w:t xml:space="preserve"> למשרד כשהוא חתום</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לבטל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הזכייה</w:t>
      </w:r>
      <w:r w:rsidRPr="00E67E8B">
        <w:rPr>
          <w:szCs w:val="24"/>
          <w:rtl/>
        </w:rPr>
        <w:t xml:space="preserve">, </w:t>
      </w:r>
      <w:r w:rsidRPr="00E67E8B">
        <w:rPr>
          <w:rFonts w:hint="eastAsia"/>
          <w:szCs w:val="24"/>
          <w:rtl/>
        </w:rPr>
        <w:t>ולחלט</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הבטוחה</w:t>
      </w:r>
      <w:r w:rsidRPr="00E67E8B">
        <w:rPr>
          <w:szCs w:val="24"/>
          <w:rtl/>
        </w:rPr>
        <w:t xml:space="preserve"> </w:t>
      </w:r>
      <w:r w:rsidRPr="00E67E8B">
        <w:rPr>
          <w:rFonts w:hint="eastAsia"/>
          <w:szCs w:val="24"/>
          <w:rtl/>
        </w:rPr>
        <w:t>שהוגשה</w:t>
      </w:r>
      <w:r w:rsidRPr="00E67E8B">
        <w:rPr>
          <w:szCs w:val="24"/>
          <w:rtl/>
        </w:rPr>
        <w:t xml:space="preserve"> </w:t>
      </w:r>
      <w:r w:rsidRPr="00E67E8B">
        <w:rPr>
          <w:rFonts w:hint="eastAsia"/>
          <w:szCs w:val="24"/>
          <w:rtl/>
        </w:rPr>
        <w:t>לשם</w:t>
      </w:r>
      <w:r w:rsidRPr="00E67E8B">
        <w:rPr>
          <w:szCs w:val="24"/>
          <w:rtl/>
        </w:rPr>
        <w:t xml:space="preserve"> </w:t>
      </w:r>
      <w:r w:rsidRPr="00E67E8B">
        <w:rPr>
          <w:rFonts w:hint="eastAsia"/>
          <w:szCs w:val="24"/>
          <w:rtl/>
        </w:rPr>
        <w:t>כך</w:t>
      </w:r>
      <w:r w:rsidRPr="00E67E8B">
        <w:rPr>
          <w:szCs w:val="24"/>
          <w:rtl/>
        </w:rPr>
        <w:t xml:space="preserve"> (סעיף </w:t>
      </w:r>
      <w:r w:rsidRPr="00E67E8B">
        <w:rPr>
          <w:rFonts w:hint="cs"/>
          <w:szCs w:val="24"/>
          <w:rtl/>
        </w:rPr>
        <w:t xml:space="preserve"> </w:t>
      </w:r>
      <w:r w:rsidRPr="00E67E8B">
        <w:rPr>
          <w:szCs w:val="24"/>
          <w:rtl/>
        </w:rPr>
        <w:fldChar w:fldCharType="begin"/>
      </w:r>
      <w:r w:rsidRPr="00E67E8B">
        <w:rPr>
          <w:szCs w:val="24"/>
          <w:rtl/>
        </w:rPr>
        <w:instrText xml:space="preserve"> </w:instrText>
      </w:r>
      <w:r w:rsidRPr="00E67E8B">
        <w:rPr>
          <w:rFonts w:hint="cs"/>
          <w:szCs w:val="24"/>
        </w:rPr>
        <w:instrText>REF</w:instrText>
      </w:r>
      <w:r w:rsidRPr="00E67E8B">
        <w:rPr>
          <w:rFonts w:hint="cs"/>
          <w:szCs w:val="24"/>
          <w:rtl/>
        </w:rPr>
        <w:instrText xml:space="preserve"> _</w:instrText>
      </w:r>
      <w:r w:rsidRPr="00E67E8B">
        <w:rPr>
          <w:rFonts w:hint="cs"/>
          <w:szCs w:val="24"/>
        </w:rPr>
        <w:instrText>Ref444602905 \r \h</w:instrText>
      </w:r>
      <w:r w:rsidRPr="00E67E8B">
        <w:rPr>
          <w:szCs w:val="24"/>
          <w:rtl/>
        </w:rPr>
        <w:instrText xml:space="preserve">  \* </w:instrText>
      </w:r>
      <w:r w:rsidRPr="00E67E8B">
        <w:rPr>
          <w:szCs w:val="24"/>
        </w:rPr>
        <w:instrText>MERGEFORMAT</w:instrText>
      </w:r>
      <w:r w:rsidRPr="00E67E8B">
        <w:rPr>
          <w:szCs w:val="24"/>
          <w:rtl/>
        </w:rPr>
        <w:instrText xml:space="preserve"> </w:instrText>
      </w:r>
      <w:r w:rsidRPr="00E67E8B">
        <w:rPr>
          <w:szCs w:val="24"/>
          <w:rtl/>
        </w:rPr>
      </w:r>
      <w:r w:rsidRPr="00E67E8B">
        <w:rPr>
          <w:szCs w:val="24"/>
          <w:rtl/>
        </w:rPr>
        <w:fldChar w:fldCharType="separate"/>
      </w:r>
      <w:r>
        <w:rPr>
          <w:szCs w:val="24"/>
          <w:cs/>
        </w:rPr>
        <w:t>‎</w:t>
      </w:r>
      <w:r>
        <w:rPr>
          <w:szCs w:val="24"/>
          <w:rtl/>
        </w:rPr>
        <w:t>(ב)</w:t>
      </w:r>
      <w:r w:rsidRPr="00E67E8B">
        <w:rPr>
          <w:szCs w:val="24"/>
          <w:rtl/>
        </w:rPr>
        <w:fldChar w:fldCharType="end"/>
      </w:r>
      <w:r w:rsidRPr="00E67E8B">
        <w:rPr>
          <w:szCs w:val="24"/>
          <w:rtl/>
        </w:rPr>
        <w:t xml:space="preserve"> </w:t>
      </w:r>
      <w:r w:rsidRPr="00E67E8B">
        <w:rPr>
          <w:rFonts w:hint="eastAsia"/>
          <w:szCs w:val="24"/>
          <w:rtl/>
        </w:rPr>
        <w:t>לעיל</w:t>
      </w:r>
      <w:r w:rsidRPr="00E67E8B">
        <w:rPr>
          <w:szCs w:val="24"/>
          <w:rtl/>
        </w:rPr>
        <w:t>).</w:t>
      </w:r>
    </w:p>
    <w:p w14:paraId="5D35B9DD"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eastAsia"/>
          <w:szCs w:val="24"/>
          <w:rtl/>
        </w:rPr>
        <w:t>לעיתים</w:t>
      </w:r>
      <w:r w:rsidRPr="00E67E8B">
        <w:rPr>
          <w:szCs w:val="24"/>
          <w:rtl/>
        </w:rPr>
        <w:t xml:space="preserve"> </w:t>
      </w:r>
      <w:r w:rsidRPr="00E67E8B">
        <w:rPr>
          <w:rFonts w:hint="eastAsia"/>
          <w:szCs w:val="24"/>
          <w:rtl/>
        </w:rPr>
        <w:t>הסכום</w:t>
      </w:r>
      <w:r w:rsidRPr="00E67E8B">
        <w:rPr>
          <w:szCs w:val="24"/>
          <w:rtl/>
        </w:rPr>
        <w:t xml:space="preserve"> </w:t>
      </w:r>
      <w:r w:rsidRPr="00E67E8B">
        <w:rPr>
          <w:rFonts w:hint="eastAsia"/>
          <w:szCs w:val="24"/>
          <w:rtl/>
        </w:rPr>
        <w:t>המאושר</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cs"/>
          <w:szCs w:val="24"/>
          <w:rtl/>
        </w:rPr>
        <w:t xml:space="preserve">יהיה </w:t>
      </w:r>
      <w:r w:rsidRPr="00E67E8B">
        <w:rPr>
          <w:rFonts w:hint="eastAsia"/>
          <w:szCs w:val="24"/>
          <w:rtl/>
        </w:rPr>
        <w:t>נמוך</w:t>
      </w:r>
      <w:r w:rsidRPr="00E67E8B">
        <w:rPr>
          <w:szCs w:val="24"/>
          <w:rtl/>
        </w:rPr>
        <w:t xml:space="preserve"> </w:t>
      </w:r>
      <w:r w:rsidRPr="00E67E8B">
        <w:rPr>
          <w:rFonts w:hint="eastAsia"/>
          <w:szCs w:val="24"/>
          <w:rtl/>
        </w:rPr>
        <w:t>מהסכום</w:t>
      </w:r>
      <w:r w:rsidRPr="00E67E8B">
        <w:rPr>
          <w:szCs w:val="24"/>
          <w:rtl/>
        </w:rPr>
        <w:t xml:space="preserve"> </w:t>
      </w:r>
      <w:r w:rsidRPr="00E67E8B">
        <w:rPr>
          <w:rFonts w:hint="eastAsia"/>
          <w:szCs w:val="24"/>
          <w:rtl/>
        </w:rPr>
        <w:t>המבוקש</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cs"/>
          <w:szCs w:val="24"/>
          <w:rtl/>
        </w:rPr>
        <w:t>המציע</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עקב</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ועדת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היקף</w:t>
      </w:r>
      <w:r w:rsidRPr="00E67E8B">
        <w:rPr>
          <w:szCs w:val="24"/>
          <w:rtl/>
        </w:rPr>
        <w:t xml:space="preserve"> </w:t>
      </w:r>
      <w:r w:rsidRPr="00E67E8B">
        <w:rPr>
          <w:rFonts w:hint="eastAsia"/>
          <w:szCs w:val="24"/>
          <w:rtl/>
        </w:rPr>
        <w:t>המענק</w:t>
      </w:r>
      <w:r w:rsidRPr="00E67E8B">
        <w:rPr>
          <w:szCs w:val="24"/>
          <w:rtl/>
        </w:rPr>
        <w:t xml:space="preserve"> </w:t>
      </w:r>
      <w:r w:rsidRPr="00E67E8B">
        <w:rPr>
          <w:rFonts w:hint="eastAsia"/>
          <w:szCs w:val="24"/>
          <w:rtl/>
        </w:rPr>
        <w:t>המאושר</w:t>
      </w:r>
      <w:r w:rsidRPr="00E67E8B">
        <w:rPr>
          <w:szCs w:val="24"/>
          <w:rtl/>
        </w:rPr>
        <w:t xml:space="preserve">, </w:t>
      </w:r>
      <w:r w:rsidRPr="00E67E8B">
        <w:rPr>
          <w:rFonts w:hint="eastAsia"/>
          <w:szCs w:val="24"/>
          <w:rtl/>
        </w:rPr>
        <w:t>ו</w:t>
      </w:r>
      <w:r w:rsidRPr="00E67E8B">
        <w:rPr>
          <w:rFonts w:hint="cs"/>
          <w:szCs w:val="24"/>
          <w:rtl/>
        </w:rPr>
        <w:t>אם</w:t>
      </w:r>
      <w:r w:rsidRPr="00E67E8B">
        <w:rPr>
          <w:szCs w:val="24"/>
          <w:rtl/>
        </w:rPr>
        <w:t xml:space="preserve"> </w:t>
      </w:r>
      <w:r w:rsidRPr="00E67E8B">
        <w:rPr>
          <w:rFonts w:hint="eastAsia"/>
          <w:szCs w:val="24"/>
          <w:rtl/>
        </w:rPr>
        <w:t>הסכום</w:t>
      </w:r>
      <w:r w:rsidRPr="00E67E8B">
        <w:rPr>
          <w:szCs w:val="24"/>
          <w:rtl/>
        </w:rPr>
        <w:t xml:space="preserve"> </w:t>
      </w:r>
      <w:r w:rsidRPr="00E67E8B">
        <w:rPr>
          <w:rFonts w:hint="eastAsia"/>
          <w:szCs w:val="24"/>
          <w:rtl/>
        </w:rPr>
        <w:t>המאושר</w:t>
      </w:r>
      <w:r w:rsidRPr="00E67E8B">
        <w:rPr>
          <w:szCs w:val="24"/>
          <w:rtl/>
        </w:rPr>
        <w:t xml:space="preserve"> </w:t>
      </w:r>
      <w:r w:rsidRPr="00E67E8B">
        <w:rPr>
          <w:rFonts w:hint="eastAsia"/>
          <w:szCs w:val="24"/>
          <w:rtl/>
        </w:rPr>
        <w:t>אכן</w:t>
      </w:r>
      <w:r w:rsidRPr="00E67E8B">
        <w:rPr>
          <w:szCs w:val="24"/>
          <w:rtl/>
        </w:rPr>
        <w:t xml:space="preserve"> </w:t>
      </w:r>
      <w:r w:rsidRPr="00E67E8B">
        <w:rPr>
          <w:rFonts w:hint="eastAsia"/>
          <w:szCs w:val="24"/>
          <w:rtl/>
        </w:rPr>
        <w:t>נמוך</w:t>
      </w:r>
      <w:r w:rsidRPr="00E67E8B">
        <w:rPr>
          <w:szCs w:val="24"/>
          <w:rtl/>
        </w:rPr>
        <w:t xml:space="preserve"> </w:t>
      </w:r>
      <w:r w:rsidRPr="00E67E8B">
        <w:rPr>
          <w:rFonts w:hint="eastAsia"/>
          <w:szCs w:val="24"/>
          <w:rtl/>
        </w:rPr>
        <w:t>מהבקשה</w:t>
      </w:r>
      <w:r w:rsidRPr="00E67E8B">
        <w:rPr>
          <w:szCs w:val="24"/>
          <w:rtl/>
        </w:rPr>
        <w:t xml:space="preserve"> </w:t>
      </w:r>
      <w:r w:rsidRPr="00E67E8B">
        <w:rPr>
          <w:rFonts w:hint="eastAsia"/>
          <w:szCs w:val="24"/>
          <w:rtl/>
        </w:rPr>
        <w:t>הראשונית</w:t>
      </w:r>
      <w:r w:rsidRPr="00E67E8B">
        <w:rPr>
          <w:szCs w:val="24"/>
          <w:rtl/>
        </w:rPr>
        <w:t xml:space="preserve">, </w:t>
      </w:r>
      <w:r w:rsidRPr="00E67E8B">
        <w:rPr>
          <w:rFonts w:hint="cs"/>
          <w:szCs w:val="24"/>
          <w:rtl/>
        </w:rPr>
        <w:t>יידר</w:t>
      </w:r>
      <w:r w:rsidRPr="00E67E8B">
        <w:rPr>
          <w:rFonts w:hint="eastAsia"/>
          <w:szCs w:val="24"/>
          <w:rtl/>
        </w:rPr>
        <w:t>ש</w:t>
      </w:r>
      <w:r w:rsidRPr="00E67E8B">
        <w:rPr>
          <w:szCs w:val="24"/>
          <w:rtl/>
        </w:rPr>
        <w:t xml:space="preserve"> </w:t>
      </w:r>
      <w:r w:rsidRPr="00E67E8B">
        <w:rPr>
          <w:rFonts w:hint="cs"/>
          <w:szCs w:val="24"/>
          <w:rtl/>
        </w:rPr>
        <w:t>המציע</w:t>
      </w:r>
      <w:r w:rsidRPr="00E67E8B">
        <w:rPr>
          <w:szCs w:val="24"/>
          <w:rtl/>
        </w:rPr>
        <w:t xml:space="preserve"> </w:t>
      </w:r>
      <w:r w:rsidRPr="00E67E8B">
        <w:rPr>
          <w:rFonts w:hint="eastAsia"/>
          <w:szCs w:val="24"/>
          <w:rtl/>
        </w:rPr>
        <w:t>להעביר</w:t>
      </w:r>
      <w:r w:rsidRPr="00E67E8B">
        <w:rPr>
          <w:szCs w:val="24"/>
          <w:rtl/>
        </w:rPr>
        <w:t xml:space="preserve"> </w:t>
      </w:r>
      <w:r w:rsidRPr="00E67E8B">
        <w:rPr>
          <w:rFonts w:hint="eastAsia"/>
          <w:szCs w:val="24"/>
          <w:rtl/>
        </w:rPr>
        <w:t>מפרט</w:t>
      </w:r>
      <w:r w:rsidRPr="00E67E8B">
        <w:rPr>
          <w:szCs w:val="24"/>
          <w:rtl/>
        </w:rPr>
        <w:t xml:space="preserve"> </w:t>
      </w:r>
      <w:r w:rsidRPr="00E67E8B">
        <w:rPr>
          <w:rFonts w:hint="eastAsia"/>
          <w:szCs w:val="24"/>
          <w:rtl/>
        </w:rPr>
        <w:t>עדכני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תכנית</w:t>
      </w:r>
      <w:r w:rsidRPr="00E67E8B">
        <w:rPr>
          <w:szCs w:val="24"/>
          <w:rtl/>
        </w:rPr>
        <w:t xml:space="preserve"> </w:t>
      </w:r>
      <w:r w:rsidRPr="00E67E8B">
        <w:rPr>
          <w:rFonts w:hint="eastAsia"/>
          <w:szCs w:val="24"/>
          <w:rtl/>
        </w:rPr>
        <w:t>המחקר</w:t>
      </w:r>
      <w:r w:rsidRPr="00E67E8B">
        <w:rPr>
          <w:szCs w:val="24"/>
          <w:rtl/>
        </w:rPr>
        <w:t>/</w:t>
      </w:r>
      <w:r w:rsidRPr="00E67E8B">
        <w:rPr>
          <w:rFonts w:hint="eastAsia"/>
          <w:szCs w:val="24"/>
          <w:rtl/>
        </w:rPr>
        <w:t>הפרויקט</w:t>
      </w:r>
      <w:r w:rsidRPr="00E67E8B">
        <w:rPr>
          <w:szCs w:val="24"/>
          <w:rtl/>
        </w:rPr>
        <w:t xml:space="preserve"> </w:t>
      </w:r>
      <w:r w:rsidRPr="00E67E8B">
        <w:rPr>
          <w:rFonts w:hint="eastAsia"/>
          <w:szCs w:val="24"/>
          <w:rtl/>
        </w:rPr>
        <w:t>ופריסת</w:t>
      </w:r>
      <w:r w:rsidRPr="00E67E8B">
        <w:rPr>
          <w:szCs w:val="24"/>
          <w:rtl/>
        </w:rPr>
        <w:t xml:space="preserve"> </w:t>
      </w:r>
      <w:r w:rsidRPr="00E67E8B">
        <w:rPr>
          <w:rFonts w:hint="eastAsia"/>
          <w:szCs w:val="24"/>
          <w:rtl/>
        </w:rPr>
        <w:t>תקציב</w:t>
      </w:r>
      <w:r w:rsidRPr="00E67E8B">
        <w:rPr>
          <w:szCs w:val="24"/>
          <w:rtl/>
        </w:rPr>
        <w:t xml:space="preserve"> </w:t>
      </w:r>
      <w:r w:rsidRPr="00E67E8B">
        <w:rPr>
          <w:rFonts w:hint="eastAsia"/>
          <w:szCs w:val="24"/>
          <w:rtl/>
        </w:rPr>
        <w:t>תואמת</w:t>
      </w:r>
      <w:r w:rsidRPr="00E67E8B">
        <w:rPr>
          <w:szCs w:val="24"/>
          <w:rtl/>
        </w:rPr>
        <w:t xml:space="preserve"> </w:t>
      </w:r>
      <w:r w:rsidRPr="00E67E8B">
        <w:rPr>
          <w:rFonts w:hint="eastAsia"/>
          <w:szCs w:val="24"/>
          <w:rtl/>
        </w:rPr>
        <w:t>לסכום</w:t>
      </w:r>
      <w:r w:rsidRPr="00E67E8B">
        <w:rPr>
          <w:szCs w:val="24"/>
          <w:rtl/>
        </w:rPr>
        <w:t xml:space="preserve"> </w:t>
      </w:r>
      <w:r w:rsidRPr="00E67E8B">
        <w:rPr>
          <w:rFonts w:hint="eastAsia"/>
          <w:szCs w:val="24"/>
          <w:rtl/>
        </w:rPr>
        <w:t>המאושר</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יאוחר</w:t>
      </w:r>
      <w:r w:rsidRPr="00E67E8B">
        <w:rPr>
          <w:szCs w:val="24"/>
          <w:rtl/>
        </w:rPr>
        <w:t xml:space="preserve"> </w:t>
      </w:r>
      <w:r w:rsidRPr="00E67E8B">
        <w:rPr>
          <w:rFonts w:hint="eastAsia"/>
          <w:szCs w:val="24"/>
          <w:rtl/>
        </w:rPr>
        <w:t>מ</w:t>
      </w:r>
      <w:r w:rsidRPr="00E67E8B">
        <w:rPr>
          <w:szCs w:val="24"/>
          <w:rtl/>
        </w:rPr>
        <w:t>-</w:t>
      </w:r>
      <w:r w:rsidRPr="00E67E8B">
        <w:rPr>
          <w:rFonts w:hint="cs"/>
          <w:szCs w:val="24"/>
          <w:rtl/>
        </w:rPr>
        <w:t>10</w:t>
      </w:r>
      <w:r w:rsidRPr="00E67E8B">
        <w:rPr>
          <w:szCs w:val="24"/>
          <w:rtl/>
        </w:rPr>
        <w:t xml:space="preserve"> </w:t>
      </w:r>
      <w:r w:rsidRPr="00E67E8B">
        <w:rPr>
          <w:rFonts w:hint="eastAsia"/>
          <w:szCs w:val="24"/>
          <w:rtl/>
        </w:rPr>
        <w:t>ימי</w:t>
      </w:r>
      <w:r w:rsidRPr="00E67E8B">
        <w:rPr>
          <w:szCs w:val="24"/>
          <w:rtl/>
        </w:rPr>
        <w:t xml:space="preserve"> </w:t>
      </w:r>
      <w:r w:rsidRPr="00E67E8B">
        <w:rPr>
          <w:rFonts w:hint="eastAsia"/>
          <w:szCs w:val="24"/>
          <w:rtl/>
        </w:rPr>
        <w:t>עבודה</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עדכון</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לסכום</w:t>
      </w:r>
      <w:r w:rsidRPr="00E67E8B">
        <w:rPr>
          <w:szCs w:val="24"/>
          <w:rtl/>
        </w:rPr>
        <w:t xml:space="preserve"> </w:t>
      </w:r>
      <w:r w:rsidRPr="00E67E8B">
        <w:rPr>
          <w:rFonts w:hint="eastAsia"/>
          <w:szCs w:val="24"/>
          <w:rtl/>
        </w:rPr>
        <w:t>זה</w:t>
      </w:r>
      <w:r w:rsidRPr="00E67E8B">
        <w:rPr>
          <w:szCs w:val="24"/>
          <w:rtl/>
        </w:rPr>
        <w:t>.</w:t>
      </w:r>
      <w:r w:rsidRPr="00E67E8B">
        <w:rPr>
          <w:rFonts w:hint="cs"/>
          <w:szCs w:val="24"/>
          <w:rtl/>
        </w:rPr>
        <w:t xml:space="preserve"> במקרה של הפחתה כזו, למציע שמורה הזכות לוותר על הזכיי</w:t>
      </w:r>
      <w:r w:rsidRPr="00E67E8B">
        <w:rPr>
          <w:rFonts w:hint="eastAsia"/>
          <w:szCs w:val="24"/>
          <w:rtl/>
        </w:rPr>
        <w:t>ה</w:t>
      </w:r>
      <w:r w:rsidRPr="00E67E8B">
        <w:rPr>
          <w:rFonts w:hint="cs"/>
          <w:szCs w:val="24"/>
          <w:rtl/>
        </w:rPr>
        <w:t xml:space="preserve"> מבלי שתחולט ערבות ההצעה, ובתנאי שהודיעה על הוויתור בהודעה בכתב תוך 10 ימים מיום שליחת הודעת הזכייה על ידי המשרד.</w:t>
      </w:r>
    </w:p>
    <w:p w14:paraId="712828A0" w14:textId="77777777" w:rsidR="00F63DE1" w:rsidRPr="00E67E8B" w:rsidRDefault="00F63DE1" w:rsidP="00F63DE1">
      <w:pPr>
        <w:pStyle w:val="af6"/>
        <w:numPr>
          <w:ilvl w:val="2"/>
          <w:numId w:val="110"/>
        </w:numPr>
        <w:tabs>
          <w:tab w:val="right" w:pos="1218"/>
        </w:tabs>
        <w:spacing w:line="360" w:lineRule="auto"/>
        <w:jc w:val="both"/>
        <w:rPr>
          <w:szCs w:val="24"/>
        </w:rPr>
      </w:pPr>
      <w:r w:rsidRPr="00E67E8B">
        <w:rPr>
          <w:rFonts w:hint="cs"/>
          <w:szCs w:val="24"/>
          <w:rtl/>
        </w:rPr>
        <w:t>המשרד רשאי לאשר תקציב שונה מזה שהוגש בהצעה ועל פי שיקול דעתו הבלעדי בין היתר בשל המקרים הבאים:</w:t>
      </w:r>
    </w:p>
    <w:p w14:paraId="2CAB7E0F" w14:textId="77777777" w:rsidR="00F63DE1" w:rsidRPr="00E67E8B" w:rsidRDefault="00F63DE1" w:rsidP="00F63DE1">
      <w:pPr>
        <w:pStyle w:val="af6"/>
        <w:numPr>
          <w:ilvl w:val="1"/>
          <w:numId w:val="72"/>
        </w:numPr>
        <w:tabs>
          <w:tab w:val="right" w:pos="1218"/>
        </w:tabs>
        <w:spacing w:line="360" w:lineRule="auto"/>
        <w:jc w:val="both"/>
        <w:rPr>
          <w:szCs w:val="24"/>
        </w:rPr>
      </w:pPr>
      <w:r w:rsidRPr="00E67E8B">
        <w:rPr>
          <w:rFonts w:hint="cs"/>
          <w:szCs w:val="24"/>
          <w:rtl/>
        </w:rPr>
        <w:t>ועדת השיפוט קבעה כי סכום המימון המתאים לביצוע תכולת העבודה נמוך מהסכום המבוקש.</w:t>
      </w:r>
    </w:p>
    <w:p w14:paraId="4A0FC9B5" w14:textId="77777777" w:rsidR="00F63DE1" w:rsidRPr="00E67E8B" w:rsidRDefault="00F63DE1" w:rsidP="00F63DE1">
      <w:pPr>
        <w:pStyle w:val="af6"/>
        <w:numPr>
          <w:ilvl w:val="1"/>
          <w:numId w:val="72"/>
        </w:numPr>
        <w:tabs>
          <w:tab w:val="right" w:pos="1218"/>
        </w:tabs>
        <w:spacing w:line="360" w:lineRule="auto"/>
        <w:jc w:val="both"/>
        <w:rPr>
          <w:szCs w:val="24"/>
        </w:rPr>
      </w:pPr>
      <w:r w:rsidRPr="00E67E8B">
        <w:rPr>
          <w:rFonts w:hint="cs"/>
          <w:szCs w:val="24"/>
          <w:rtl/>
        </w:rPr>
        <w:t>ועדת השיפוט מצאה לנכון לממן ביצוע חלקי של תכולת העבודה שבהצעה.</w:t>
      </w:r>
    </w:p>
    <w:p w14:paraId="5ABA10CD" w14:textId="77777777" w:rsidR="00F63DE1" w:rsidRPr="00E67E8B" w:rsidRDefault="00F63DE1" w:rsidP="00F63DE1">
      <w:pPr>
        <w:pStyle w:val="af6"/>
        <w:numPr>
          <w:ilvl w:val="1"/>
          <w:numId w:val="72"/>
        </w:numPr>
        <w:tabs>
          <w:tab w:val="right" w:pos="1218"/>
        </w:tabs>
        <w:spacing w:line="360" w:lineRule="auto"/>
        <w:jc w:val="both"/>
        <w:rPr>
          <w:szCs w:val="24"/>
        </w:rPr>
      </w:pPr>
      <w:r w:rsidRPr="00E67E8B">
        <w:rPr>
          <w:rFonts w:hint="cs"/>
          <w:szCs w:val="24"/>
          <w:rtl/>
        </w:rPr>
        <w:t>יתרת התקציב מאפשרת מימון חלקי בלבד.</w:t>
      </w:r>
    </w:p>
    <w:p w14:paraId="2F235F77" w14:textId="77777777" w:rsidR="00F63DE1" w:rsidRPr="00E67E8B" w:rsidRDefault="00F63DE1" w:rsidP="00F63DE1">
      <w:pPr>
        <w:pStyle w:val="af6"/>
        <w:numPr>
          <w:ilvl w:val="1"/>
          <w:numId w:val="72"/>
        </w:numPr>
        <w:tabs>
          <w:tab w:val="right" w:pos="1218"/>
        </w:tabs>
        <w:spacing w:line="360" w:lineRule="auto"/>
        <w:jc w:val="both"/>
        <w:rPr>
          <w:szCs w:val="24"/>
        </w:rPr>
      </w:pPr>
      <w:r w:rsidRPr="00E67E8B">
        <w:rPr>
          <w:rFonts w:hint="cs"/>
          <w:szCs w:val="24"/>
          <w:rtl/>
        </w:rPr>
        <w:t>ועדת השיפוט מצאה כי ראוי שהמציע יממן את העלות של סעיפים מסוימים בהצעתו.</w:t>
      </w:r>
    </w:p>
    <w:p w14:paraId="7B122DA5" w14:textId="77777777" w:rsidR="00F63DE1" w:rsidRPr="00E67E8B" w:rsidRDefault="00F63DE1" w:rsidP="00F63DE1">
      <w:pPr>
        <w:spacing w:line="360" w:lineRule="auto"/>
        <w:jc w:val="both"/>
        <w:rPr>
          <w:szCs w:val="24"/>
        </w:rPr>
      </w:pPr>
    </w:p>
    <w:p w14:paraId="036E15D8" w14:textId="77777777" w:rsidR="00F63DE1" w:rsidRPr="00E67E8B" w:rsidRDefault="00F63DE1" w:rsidP="00F63DE1">
      <w:pPr>
        <w:pStyle w:val="af6"/>
        <w:numPr>
          <w:ilvl w:val="1"/>
          <w:numId w:val="110"/>
        </w:numPr>
        <w:tabs>
          <w:tab w:val="right" w:pos="1218"/>
        </w:tabs>
        <w:spacing w:line="360" w:lineRule="auto"/>
        <w:jc w:val="both"/>
        <w:rPr>
          <w:szCs w:val="24"/>
        </w:rPr>
      </w:pPr>
      <w:bookmarkStart w:id="21" w:name="_Ref444601899"/>
      <w:bookmarkStart w:id="22" w:name="_Toc444602340"/>
      <w:r w:rsidRPr="00E67E8B">
        <w:rPr>
          <w:rFonts w:hint="eastAsia"/>
          <w:szCs w:val="24"/>
          <w:rtl/>
        </w:rPr>
        <w:t>אמות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לבחירת</w:t>
      </w:r>
      <w:r w:rsidRPr="00E67E8B">
        <w:rPr>
          <w:szCs w:val="24"/>
          <w:rtl/>
        </w:rPr>
        <w:t xml:space="preserve"> </w:t>
      </w:r>
      <w:r w:rsidRPr="00E67E8B">
        <w:rPr>
          <w:rFonts w:hint="eastAsia"/>
          <w:szCs w:val="24"/>
          <w:rtl/>
        </w:rPr>
        <w:t>הזוכים</w:t>
      </w:r>
    </w:p>
    <w:p w14:paraId="3148BF89"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rFonts w:hint="eastAsia"/>
          <w:szCs w:val="24"/>
          <w:rtl/>
        </w:rPr>
        <w:t>הוועדה</w:t>
      </w:r>
      <w:r w:rsidRPr="00E67E8B">
        <w:rPr>
          <w:szCs w:val="24"/>
          <w:rtl/>
        </w:rPr>
        <w:t xml:space="preserve"> </w:t>
      </w:r>
      <w:r w:rsidRPr="00E67E8B">
        <w:rPr>
          <w:rFonts w:hint="eastAsia"/>
          <w:szCs w:val="24"/>
          <w:rtl/>
        </w:rPr>
        <w:t>תבחן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ותיתן</w:t>
      </w:r>
      <w:r w:rsidRPr="00E67E8B">
        <w:rPr>
          <w:szCs w:val="24"/>
          <w:rtl/>
        </w:rPr>
        <w:t xml:space="preserve"> </w:t>
      </w:r>
      <w:r w:rsidRPr="00E67E8B">
        <w:rPr>
          <w:rFonts w:hint="eastAsia"/>
          <w:szCs w:val="24"/>
          <w:rtl/>
        </w:rPr>
        <w:t>לתוכניות</w:t>
      </w:r>
      <w:r w:rsidRPr="00E67E8B">
        <w:rPr>
          <w:szCs w:val="24"/>
          <w:rtl/>
        </w:rPr>
        <w:t xml:space="preserve"> </w:t>
      </w:r>
      <w:r w:rsidRPr="00E67E8B">
        <w:rPr>
          <w:rFonts w:hint="eastAsia"/>
          <w:szCs w:val="24"/>
          <w:rtl/>
        </w:rPr>
        <w:t>ציונים</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פ</w:t>
      </w:r>
      <w:r w:rsidRPr="00E67E8B">
        <w:rPr>
          <w:szCs w:val="24"/>
          <w:rtl/>
        </w:rPr>
        <w:t xml:space="preserve"> </w:t>
      </w:r>
      <w:r w:rsidRPr="00E67E8B">
        <w:rPr>
          <w:rFonts w:hint="eastAsia"/>
          <w:szCs w:val="24"/>
          <w:rtl/>
        </w:rPr>
        <w:t>הקריטריונים</w:t>
      </w:r>
      <w:r w:rsidRPr="00E67E8B">
        <w:rPr>
          <w:szCs w:val="24"/>
          <w:rtl/>
        </w:rPr>
        <w:t xml:space="preserve"> </w:t>
      </w:r>
      <w:r w:rsidRPr="00E67E8B">
        <w:rPr>
          <w:rFonts w:hint="eastAsia"/>
          <w:szCs w:val="24"/>
          <w:rtl/>
        </w:rPr>
        <w:t>הרשומים</w:t>
      </w:r>
      <w:r w:rsidRPr="00E67E8B">
        <w:rPr>
          <w:szCs w:val="24"/>
          <w:rtl/>
        </w:rPr>
        <w:t xml:space="preserve"> </w:t>
      </w:r>
      <w:r w:rsidRPr="00E67E8B">
        <w:rPr>
          <w:rFonts w:hint="eastAsia"/>
          <w:szCs w:val="24"/>
          <w:rtl/>
        </w:rPr>
        <w:t>מטה</w:t>
      </w:r>
      <w:r w:rsidRPr="00E67E8B">
        <w:rPr>
          <w:szCs w:val="24"/>
          <w:rtl/>
        </w:rPr>
        <w:t xml:space="preserve">. </w:t>
      </w:r>
    </w:p>
    <w:p w14:paraId="4EE8A9DC"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rFonts w:hint="eastAsia"/>
          <w:szCs w:val="24"/>
          <w:rtl/>
        </w:rPr>
        <w:t>הציון</w:t>
      </w:r>
      <w:r w:rsidRPr="00E67E8B">
        <w:rPr>
          <w:szCs w:val="24"/>
          <w:rtl/>
        </w:rPr>
        <w:t xml:space="preserve"> </w:t>
      </w:r>
      <w:r w:rsidRPr="00E67E8B">
        <w:rPr>
          <w:rFonts w:hint="eastAsia"/>
          <w:szCs w:val="24"/>
          <w:rtl/>
        </w:rPr>
        <w:t>המקסימאלי</w:t>
      </w:r>
      <w:r w:rsidRPr="00E67E8B">
        <w:rPr>
          <w:szCs w:val="24"/>
          <w:rtl/>
        </w:rPr>
        <w:t xml:space="preserve"> </w:t>
      </w:r>
      <w:r w:rsidRPr="00E67E8B">
        <w:rPr>
          <w:rFonts w:hint="eastAsia"/>
          <w:szCs w:val="24"/>
          <w:rtl/>
        </w:rPr>
        <w:t>האפשרי</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הבונוס</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בס</w:t>
      </w:r>
      <w:r w:rsidRPr="00E67E8B">
        <w:rPr>
          <w:szCs w:val="24"/>
          <w:rtl/>
        </w:rPr>
        <w:t>"</w:t>
      </w:r>
      <w:r w:rsidRPr="00E67E8B">
        <w:rPr>
          <w:rFonts w:hint="eastAsia"/>
          <w:szCs w:val="24"/>
          <w:rtl/>
        </w:rPr>
        <w:t>ק</w:t>
      </w:r>
      <w:r w:rsidRPr="00E67E8B">
        <w:rPr>
          <w:szCs w:val="24"/>
          <w:rtl/>
        </w:rPr>
        <w:t xml:space="preserve"> </w:t>
      </w:r>
      <w:r w:rsidRPr="00E67E8B">
        <w:rPr>
          <w:rFonts w:hint="eastAsia"/>
          <w:szCs w:val="24"/>
          <w:rtl/>
        </w:rPr>
        <w:t>ה</w:t>
      </w:r>
      <w:r w:rsidRPr="00E67E8B">
        <w:rPr>
          <w:szCs w:val="24"/>
          <w:rtl/>
        </w:rPr>
        <w:t xml:space="preserve">' </w:t>
      </w:r>
      <w:r w:rsidRPr="00E67E8B">
        <w:rPr>
          <w:rFonts w:hint="eastAsia"/>
          <w:szCs w:val="24"/>
          <w:rtl/>
        </w:rPr>
        <w:t>להלן</w:t>
      </w:r>
      <w:r w:rsidRPr="00E67E8B">
        <w:rPr>
          <w:szCs w:val="24"/>
          <w:rtl/>
        </w:rPr>
        <w:t xml:space="preserve">) </w:t>
      </w:r>
      <w:r w:rsidRPr="00E67E8B">
        <w:rPr>
          <w:rFonts w:hint="eastAsia"/>
          <w:szCs w:val="24"/>
          <w:rtl/>
        </w:rPr>
        <w:t>הינו</w:t>
      </w:r>
      <w:r w:rsidRPr="00E67E8B">
        <w:rPr>
          <w:szCs w:val="24"/>
          <w:rtl/>
        </w:rPr>
        <w:t xml:space="preserve"> 100 </w:t>
      </w:r>
      <w:r w:rsidRPr="00E67E8B">
        <w:rPr>
          <w:rFonts w:hint="eastAsia"/>
          <w:szCs w:val="24"/>
          <w:rtl/>
        </w:rPr>
        <w:t>נקודות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לחלוקה</w:t>
      </w:r>
      <w:r w:rsidRPr="00E67E8B">
        <w:rPr>
          <w:szCs w:val="24"/>
          <w:rtl/>
        </w:rPr>
        <w:t xml:space="preserve"> </w:t>
      </w:r>
      <w:r w:rsidRPr="00E67E8B">
        <w:rPr>
          <w:rFonts w:hint="eastAsia"/>
          <w:szCs w:val="24"/>
          <w:rtl/>
        </w:rPr>
        <w:t>הפנימית</w:t>
      </w:r>
      <w:r w:rsidRPr="00E67E8B">
        <w:rPr>
          <w:szCs w:val="24"/>
          <w:rtl/>
        </w:rPr>
        <w:t xml:space="preserve"> </w:t>
      </w:r>
      <w:r w:rsidRPr="00E67E8B">
        <w:rPr>
          <w:rFonts w:hint="eastAsia"/>
          <w:szCs w:val="24"/>
          <w:rtl/>
        </w:rPr>
        <w:t>המפורטת</w:t>
      </w:r>
      <w:r w:rsidRPr="00E67E8B">
        <w:rPr>
          <w:szCs w:val="24"/>
          <w:rtl/>
        </w:rPr>
        <w:t xml:space="preserve"> </w:t>
      </w:r>
      <w:r w:rsidRPr="00E67E8B">
        <w:rPr>
          <w:rFonts w:hint="eastAsia"/>
          <w:szCs w:val="24"/>
          <w:rtl/>
        </w:rPr>
        <w:t>בטבלה</w:t>
      </w:r>
      <w:r w:rsidRPr="00E67E8B">
        <w:rPr>
          <w:szCs w:val="24"/>
          <w:rtl/>
        </w:rPr>
        <w:t xml:space="preserve"> </w:t>
      </w:r>
      <w:r w:rsidRPr="00E67E8B">
        <w:rPr>
          <w:rFonts w:hint="eastAsia"/>
          <w:szCs w:val="24"/>
          <w:rtl/>
        </w:rPr>
        <w:t>בפסקה</w:t>
      </w:r>
      <w:r w:rsidRPr="00E67E8B">
        <w:rPr>
          <w:szCs w:val="24"/>
          <w:rtl/>
        </w:rPr>
        <w:t xml:space="preserve"> </w:t>
      </w:r>
      <w:r w:rsidRPr="001A116A">
        <w:rPr>
          <w:rFonts w:hint="cs"/>
          <w:szCs w:val="24"/>
          <w:rtl/>
        </w:rPr>
        <w:t>ד</w:t>
      </w:r>
      <w:r w:rsidRPr="001A116A">
        <w:rPr>
          <w:szCs w:val="24"/>
          <w:rtl/>
        </w:rPr>
        <w:t>'</w:t>
      </w:r>
      <w:r w:rsidRPr="00E67E8B">
        <w:rPr>
          <w:rFonts w:hint="cs"/>
          <w:szCs w:val="24"/>
          <w:rtl/>
        </w:rPr>
        <w:t xml:space="preserve"> להלן</w:t>
      </w:r>
      <w:r w:rsidRPr="00E67E8B">
        <w:rPr>
          <w:szCs w:val="24"/>
          <w:rtl/>
        </w:rPr>
        <w:t xml:space="preserve">. </w:t>
      </w:r>
      <w:r w:rsidRPr="00E67E8B">
        <w:rPr>
          <w:rFonts w:hint="eastAsia"/>
          <w:szCs w:val="24"/>
          <w:rtl/>
        </w:rPr>
        <w:t>הצעות</w:t>
      </w:r>
      <w:r w:rsidRPr="00E67E8B">
        <w:rPr>
          <w:szCs w:val="24"/>
          <w:rtl/>
        </w:rPr>
        <w:t xml:space="preserve"> </w:t>
      </w:r>
      <w:r w:rsidRPr="00E67E8B">
        <w:rPr>
          <w:rFonts w:hint="cs"/>
          <w:szCs w:val="24"/>
          <w:rtl/>
        </w:rPr>
        <w:t>שעברו את ציון הסף</w:t>
      </w:r>
      <w:r w:rsidRPr="00E67E8B">
        <w:rPr>
          <w:szCs w:val="24"/>
          <w:rtl/>
        </w:rPr>
        <w:t xml:space="preserve">, </w:t>
      </w:r>
      <w:r w:rsidRPr="00E67E8B">
        <w:rPr>
          <w:rFonts w:hint="cs"/>
          <w:szCs w:val="24"/>
          <w:rtl/>
        </w:rPr>
        <w:t>תדורגנה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הניקוד</w:t>
      </w:r>
      <w:r w:rsidRPr="00E67E8B">
        <w:rPr>
          <w:szCs w:val="24"/>
          <w:rtl/>
        </w:rPr>
        <w:t xml:space="preserve"> (</w:t>
      </w:r>
      <w:r w:rsidRPr="00E67E8B">
        <w:rPr>
          <w:rFonts w:hint="eastAsia"/>
          <w:szCs w:val="24"/>
          <w:rtl/>
        </w:rPr>
        <w:t>ככל</w:t>
      </w:r>
      <w:r w:rsidRPr="00E67E8B">
        <w:rPr>
          <w:szCs w:val="24"/>
          <w:rtl/>
        </w:rPr>
        <w:t xml:space="preserve"> </w:t>
      </w:r>
      <w:r w:rsidRPr="00E67E8B">
        <w:rPr>
          <w:rFonts w:hint="eastAsia"/>
          <w:szCs w:val="24"/>
          <w:rtl/>
        </w:rPr>
        <w:t>שהניקוד</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גבוה</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הדירוג</w:t>
      </w:r>
      <w:r w:rsidRPr="00E67E8B">
        <w:rPr>
          <w:szCs w:val="24"/>
          <w:rtl/>
        </w:rPr>
        <w:t xml:space="preserve"> </w:t>
      </w:r>
      <w:r w:rsidRPr="00E67E8B">
        <w:rPr>
          <w:rFonts w:hint="eastAsia"/>
          <w:szCs w:val="24"/>
          <w:rtl/>
        </w:rPr>
        <w:t>גבוה</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שוויון</w:t>
      </w:r>
      <w:r w:rsidRPr="00E67E8B">
        <w:rPr>
          <w:szCs w:val="24"/>
          <w:rtl/>
        </w:rPr>
        <w:t xml:space="preserve"> </w:t>
      </w:r>
      <w:r w:rsidRPr="00E67E8B">
        <w:rPr>
          <w:rFonts w:hint="eastAsia"/>
          <w:szCs w:val="24"/>
          <w:rtl/>
        </w:rPr>
        <w:t>בניקוד</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תדורגנה</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לאמות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הראשיות</w:t>
      </w:r>
      <w:r w:rsidRPr="00E67E8B">
        <w:rPr>
          <w:szCs w:val="24"/>
          <w:rtl/>
        </w:rPr>
        <w:t xml:space="preserve"> </w:t>
      </w:r>
      <w:r w:rsidRPr="00E67E8B">
        <w:rPr>
          <w:rFonts w:hint="eastAsia"/>
          <w:szCs w:val="24"/>
          <w:rtl/>
        </w:rPr>
        <w:t>בטבלה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סדר</w:t>
      </w:r>
      <w:r w:rsidRPr="00E67E8B">
        <w:rPr>
          <w:szCs w:val="24"/>
          <w:rtl/>
        </w:rPr>
        <w:t xml:space="preserve"> </w:t>
      </w:r>
      <w:r w:rsidRPr="00E67E8B">
        <w:rPr>
          <w:rFonts w:hint="eastAsia"/>
          <w:szCs w:val="24"/>
          <w:rtl/>
        </w:rPr>
        <w:t>הופעתן</w:t>
      </w:r>
      <w:r w:rsidRPr="00E67E8B">
        <w:rPr>
          <w:szCs w:val="24"/>
          <w:rtl/>
        </w:rPr>
        <w:t xml:space="preserve">. </w:t>
      </w:r>
      <w:r w:rsidRPr="00E67E8B">
        <w:rPr>
          <w:rFonts w:hint="eastAsia"/>
          <w:szCs w:val="24"/>
          <w:rtl/>
        </w:rPr>
        <w:t>כלומ</w:t>
      </w:r>
      <w:r w:rsidRPr="00E67E8B">
        <w:rPr>
          <w:rFonts w:hint="cs"/>
          <w:szCs w:val="24"/>
          <w:rtl/>
        </w:rPr>
        <w:t>ר</w:t>
      </w:r>
      <w:r w:rsidRPr="00E67E8B">
        <w:rPr>
          <w:szCs w:val="24"/>
          <w:rtl/>
        </w:rPr>
        <w:t xml:space="preserve"> </w:t>
      </w:r>
      <w:r w:rsidRPr="00E67E8B">
        <w:rPr>
          <w:rFonts w:hint="eastAsia"/>
          <w:szCs w:val="24"/>
          <w:rtl/>
        </w:rPr>
        <w:t>תיערך</w:t>
      </w:r>
      <w:r w:rsidRPr="00E67E8B">
        <w:rPr>
          <w:szCs w:val="24"/>
          <w:rtl/>
        </w:rPr>
        <w:t xml:space="preserve"> </w:t>
      </w:r>
      <w:r w:rsidRPr="00E67E8B">
        <w:rPr>
          <w:rFonts w:hint="eastAsia"/>
          <w:szCs w:val="24"/>
          <w:rtl/>
        </w:rPr>
        <w:t>השווא</w:t>
      </w:r>
      <w:r w:rsidRPr="00E67E8B">
        <w:rPr>
          <w:rFonts w:hint="cs"/>
          <w:szCs w:val="24"/>
          <w:rtl/>
        </w:rPr>
        <w:t>ה לפי ה</w:t>
      </w:r>
      <w:r w:rsidRPr="00E67E8B">
        <w:rPr>
          <w:rFonts w:hint="eastAsia"/>
          <w:szCs w:val="24"/>
          <w:rtl/>
        </w:rPr>
        <w:t>ניקוד</w:t>
      </w:r>
      <w:r w:rsidRPr="00E67E8B">
        <w:rPr>
          <w:szCs w:val="24"/>
          <w:rtl/>
        </w:rPr>
        <w:t xml:space="preserve"> </w:t>
      </w:r>
      <w:r w:rsidRPr="00E67E8B">
        <w:rPr>
          <w:rFonts w:hint="cs"/>
          <w:szCs w:val="24"/>
          <w:rtl/>
        </w:rPr>
        <w:t>ב</w:t>
      </w:r>
      <w:r w:rsidRPr="00E67E8B">
        <w:rPr>
          <w:rFonts w:hint="eastAsia"/>
          <w:szCs w:val="24"/>
          <w:rtl/>
        </w:rPr>
        <w:t>אמת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הראשונה</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שההצעה</w:t>
      </w:r>
      <w:r w:rsidRPr="00E67E8B">
        <w:rPr>
          <w:szCs w:val="24"/>
          <w:rtl/>
        </w:rPr>
        <w:t xml:space="preserve"> </w:t>
      </w:r>
      <w:r w:rsidRPr="00E67E8B">
        <w:rPr>
          <w:rFonts w:hint="eastAsia"/>
          <w:szCs w:val="24"/>
          <w:rtl/>
        </w:rPr>
        <w:t>שנוקדה</w:t>
      </w:r>
      <w:r w:rsidRPr="00E67E8B">
        <w:rPr>
          <w:szCs w:val="24"/>
          <w:rtl/>
        </w:rPr>
        <w:t xml:space="preserve"> </w:t>
      </w:r>
      <w:r w:rsidRPr="00E67E8B">
        <w:rPr>
          <w:rFonts w:hint="eastAsia"/>
          <w:szCs w:val="24"/>
          <w:rtl/>
        </w:rPr>
        <w:t>גבוה</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באמת</w:t>
      </w:r>
      <w:r w:rsidRPr="00E67E8B">
        <w:rPr>
          <w:szCs w:val="24"/>
          <w:rtl/>
        </w:rPr>
        <w:t xml:space="preserve"> </w:t>
      </w:r>
      <w:r w:rsidRPr="00E67E8B">
        <w:rPr>
          <w:rFonts w:hint="eastAsia"/>
          <w:szCs w:val="24"/>
          <w:rtl/>
        </w:rPr>
        <w:t>מידה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תדורג</w:t>
      </w:r>
      <w:r w:rsidRPr="00E67E8B">
        <w:rPr>
          <w:szCs w:val="24"/>
          <w:rtl/>
        </w:rPr>
        <w:t xml:space="preserve"> </w:t>
      </w:r>
      <w:r w:rsidRPr="00E67E8B">
        <w:rPr>
          <w:rFonts w:hint="eastAsia"/>
          <w:szCs w:val="24"/>
          <w:rtl/>
        </w:rPr>
        <w:t>ראשונה</w:t>
      </w:r>
      <w:r w:rsidRPr="00E67E8B">
        <w:rPr>
          <w:szCs w:val="24"/>
          <w:rtl/>
        </w:rPr>
        <w:t xml:space="preserve"> </w:t>
      </w:r>
      <w:r w:rsidRPr="00E67E8B">
        <w:rPr>
          <w:rFonts w:hint="eastAsia"/>
          <w:szCs w:val="24"/>
          <w:rtl/>
        </w:rPr>
        <w:t>מבין</w:t>
      </w:r>
      <w:r w:rsidRPr="00E67E8B">
        <w:rPr>
          <w:szCs w:val="24"/>
          <w:rtl/>
        </w:rPr>
        <w:t xml:space="preserve"> </w:t>
      </w:r>
      <w:r w:rsidRPr="00E67E8B">
        <w:rPr>
          <w:rFonts w:hint="eastAsia"/>
          <w:szCs w:val="24"/>
          <w:rtl/>
        </w:rPr>
        <w:t>השתיים</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cs"/>
          <w:szCs w:val="24"/>
          <w:rtl/>
        </w:rPr>
        <w:t>המשך ה</w:t>
      </w:r>
      <w:r w:rsidRPr="00E67E8B">
        <w:rPr>
          <w:rFonts w:hint="eastAsia"/>
          <w:szCs w:val="24"/>
          <w:rtl/>
        </w:rPr>
        <w:t>שוויון</w:t>
      </w:r>
      <w:r w:rsidRPr="00E67E8B">
        <w:rPr>
          <w:szCs w:val="24"/>
          <w:rtl/>
        </w:rPr>
        <w:t xml:space="preserve">, </w:t>
      </w:r>
      <w:r w:rsidRPr="00E67E8B">
        <w:rPr>
          <w:rFonts w:hint="cs"/>
          <w:szCs w:val="24"/>
          <w:rtl/>
        </w:rPr>
        <w:t xml:space="preserve">ידורגו ההצעות </w:t>
      </w:r>
      <w:r w:rsidRPr="00E67E8B">
        <w:rPr>
          <w:rFonts w:hint="eastAsia"/>
          <w:szCs w:val="24"/>
          <w:rtl/>
        </w:rPr>
        <w:t>לפי</w:t>
      </w:r>
      <w:r w:rsidRPr="00E67E8B">
        <w:rPr>
          <w:szCs w:val="24"/>
          <w:rtl/>
        </w:rPr>
        <w:t xml:space="preserve"> </w:t>
      </w:r>
      <w:r w:rsidRPr="00E67E8B">
        <w:rPr>
          <w:rFonts w:hint="eastAsia"/>
          <w:szCs w:val="24"/>
          <w:rtl/>
        </w:rPr>
        <w:t>אמת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השנייה</w:t>
      </w:r>
      <w:r w:rsidRPr="00E67E8B">
        <w:rPr>
          <w:szCs w:val="24"/>
          <w:rtl/>
        </w:rPr>
        <w:t xml:space="preserve"> </w:t>
      </w:r>
      <w:r w:rsidRPr="00E67E8B">
        <w:rPr>
          <w:rFonts w:hint="eastAsia"/>
          <w:szCs w:val="24"/>
          <w:rtl/>
        </w:rPr>
        <w:t>וכך</w:t>
      </w:r>
      <w:r w:rsidRPr="00E67E8B">
        <w:rPr>
          <w:szCs w:val="24"/>
          <w:rtl/>
        </w:rPr>
        <w:t xml:space="preserve"> </w:t>
      </w:r>
      <w:r w:rsidRPr="00E67E8B">
        <w:rPr>
          <w:rFonts w:hint="eastAsia"/>
          <w:szCs w:val="24"/>
          <w:rtl/>
        </w:rPr>
        <w:t>הלאה</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שוויון</w:t>
      </w:r>
      <w:r w:rsidRPr="00E67E8B">
        <w:rPr>
          <w:szCs w:val="24"/>
          <w:rtl/>
        </w:rPr>
        <w:t xml:space="preserve"> </w:t>
      </w:r>
      <w:r w:rsidRPr="00E67E8B">
        <w:rPr>
          <w:rFonts w:hint="eastAsia"/>
          <w:szCs w:val="24"/>
          <w:rtl/>
        </w:rPr>
        <w:t>בניקוד</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השיטה</w:t>
      </w:r>
      <w:r w:rsidRPr="00E67E8B">
        <w:rPr>
          <w:szCs w:val="24"/>
          <w:rtl/>
        </w:rPr>
        <w:t xml:space="preserve"> </w:t>
      </w:r>
      <w:r w:rsidRPr="00E67E8B">
        <w:rPr>
          <w:rFonts w:hint="eastAsia"/>
          <w:szCs w:val="24"/>
          <w:rtl/>
        </w:rPr>
        <w:t>שתוארה</w:t>
      </w:r>
      <w:r w:rsidRPr="00E67E8B">
        <w:rPr>
          <w:szCs w:val="24"/>
          <w:rtl/>
        </w:rPr>
        <w:t xml:space="preserve"> </w:t>
      </w:r>
      <w:r w:rsidRPr="00E67E8B">
        <w:rPr>
          <w:rFonts w:hint="eastAsia"/>
          <w:szCs w:val="24"/>
          <w:rtl/>
        </w:rPr>
        <w:t>לעיל</w:t>
      </w:r>
      <w:r w:rsidRPr="00E67E8B">
        <w:rPr>
          <w:szCs w:val="24"/>
          <w:rtl/>
        </w:rPr>
        <w:t xml:space="preserve"> </w:t>
      </w:r>
      <w:r w:rsidRPr="00E67E8B">
        <w:rPr>
          <w:rFonts w:hint="eastAsia"/>
          <w:szCs w:val="24"/>
          <w:rtl/>
        </w:rPr>
        <w:t>ידורגו</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הפרמטרים</w:t>
      </w:r>
      <w:r w:rsidRPr="00E67E8B">
        <w:rPr>
          <w:szCs w:val="24"/>
          <w:rtl/>
        </w:rPr>
        <w:t xml:space="preserve"> </w:t>
      </w:r>
      <w:r w:rsidRPr="00E67E8B">
        <w:rPr>
          <w:rFonts w:hint="eastAsia"/>
          <w:szCs w:val="24"/>
          <w:rtl/>
        </w:rPr>
        <w:t>המשניים</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סדר</w:t>
      </w:r>
      <w:r w:rsidRPr="00E67E8B">
        <w:rPr>
          <w:szCs w:val="24"/>
          <w:rtl/>
        </w:rPr>
        <w:t xml:space="preserve"> </w:t>
      </w:r>
      <w:r w:rsidRPr="00E67E8B">
        <w:rPr>
          <w:rFonts w:hint="eastAsia"/>
          <w:szCs w:val="24"/>
          <w:rtl/>
        </w:rPr>
        <w:t>הופעתם</w:t>
      </w:r>
      <w:r w:rsidRPr="00E67E8B">
        <w:rPr>
          <w:szCs w:val="24"/>
          <w:rtl/>
        </w:rPr>
        <w:t xml:space="preserve"> </w:t>
      </w:r>
      <w:r w:rsidRPr="00E67E8B">
        <w:rPr>
          <w:rFonts w:hint="eastAsia"/>
          <w:szCs w:val="24"/>
          <w:rtl/>
        </w:rPr>
        <w:t>בטבלה</w:t>
      </w:r>
      <w:r w:rsidRPr="00E67E8B">
        <w:rPr>
          <w:szCs w:val="24"/>
          <w:rtl/>
        </w:rPr>
        <w:t>.</w:t>
      </w:r>
    </w:p>
    <w:p w14:paraId="4EC93483"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rFonts w:hint="eastAsia"/>
          <w:szCs w:val="24"/>
          <w:rtl/>
        </w:rPr>
        <w:t>כאמור</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הציון</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אמות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יכול</w:t>
      </w:r>
      <w:r w:rsidRPr="00E67E8B">
        <w:rPr>
          <w:szCs w:val="24"/>
          <w:rtl/>
        </w:rPr>
        <w:t xml:space="preserve"> </w:t>
      </w:r>
      <w:r w:rsidRPr="00E67E8B">
        <w:rPr>
          <w:rFonts w:hint="eastAsia"/>
          <w:szCs w:val="24"/>
          <w:rtl/>
        </w:rPr>
        <w:t>להגיע</w:t>
      </w:r>
      <w:r w:rsidRPr="00E67E8B">
        <w:rPr>
          <w:szCs w:val="24"/>
          <w:rtl/>
        </w:rPr>
        <w:t xml:space="preserve"> </w:t>
      </w:r>
      <w:r w:rsidRPr="00E67E8B">
        <w:rPr>
          <w:rFonts w:hint="eastAsia"/>
          <w:szCs w:val="24"/>
          <w:rtl/>
        </w:rPr>
        <w:t>ל</w:t>
      </w:r>
      <w:r w:rsidRPr="00E67E8B">
        <w:rPr>
          <w:szCs w:val="24"/>
          <w:rtl/>
        </w:rPr>
        <w:t xml:space="preserve">- 100, </w:t>
      </w:r>
      <w:r w:rsidRPr="00E67E8B">
        <w:rPr>
          <w:rFonts w:hint="eastAsia"/>
          <w:szCs w:val="24"/>
          <w:rtl/>
        </w:rPr>
        <w:t>כאשר</w:t>
      </w:r>
      <w:r w:rsidRPr="00E67E8B">
        <w:rPr>
          <w:szCs w:val="24"/>
          <w:rtl/>
        </w:rPr>
        <w:t xml:space="preserve"> </w:t>
      </w:r>
      <w:r w:rsidRPr="00E67E8B">
        <w:rPr>
          <w:rFonts w:hint="eastAsia"/>
          <w:szCs w:val="24"/>
          <w:rtl/>
        </w:rPr>
        <w:t>מספר</w:t>
      </w:r>
      <w:r w:rsidRPr="00E67E8B">
        <w:rPr>
          <w:szCs w:val="24"/>
          <w:rtl/>
        </w:rPr>
        <w:t xml:space="preserve"> </w:t>
      </w:r>
      <w:r w:rsidRPr="00E67E8B">
        <w:rPr>
          <w:rFonts w:hint="eastAsia"/>
          <w:szCs w:val="24"/>
          <w:rtl/>
        </w:rPr>
        <w:t>הנקודות</w:t>
      </w:r>
      <w:r w:rsidRPr="00E67E8B">
        <w:rPr>
          <w:szCs w:val="24"/>
          <w:rtl/>
        </w:rPr>
        <w:t xml:space="preserve"> </w:t>
      </w:r>
      <w:r w:rsidRPr="00E67E8B">
        <w:rPr>
          <w:rFonts w:hint="eastAsia"/>
          <w:szCs w:val="24"/>
          <w:rtl/>
        </w:rPr>
        <w:t>הרשום</w:t>
      </w:r>
      <w:r w:rsidRPr="00E67E8B">
        <w:rPr>
          <w:szCs w:val="24"/>
          <w:rtl/>
        </w:rPr>
        <w:t xml:space="preserve"> </w:t>
      </w:r>
      <w:r w:rsidRPr="00E67E8B">
        <w:rPr>
          <w:rFonts w:hint="eastAsia"/>
          <w:szCs w:val="24"/>
          <w:rtl/>
        </w:rPr>
        <w:t>ליד</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אמת</w:t>
      </w:r>
      <w:r w:rsidRPr="00E67E8B">
        <w:rPr>
          <w:szCs w:val="24"/>
          <w:rtl/>
        </w:rPr>
        <w:t xml:space="preserve"> </w:t>
      </w:r>
      <w:r w:rsidRPr="00E67E8B">
        <w:rPr>
          <w:rFonts w:hint="eastAsia"/>
          <w:szCs w:val="24"/>
          <w:rtl/>
        </w:rPr>
        <w:t>מידה</w:t>
      </w:r>
      <w:r w:rsidRPr="00E67E8B">
        <w:rPr>
          <w:szCs w:val="24"/>
          <w:rtl/>
        </w:rPr>
        <w:t xml:space="preserve"> </w:t>
      </w:r>
      <w:r w:rsidRPr="00E67E8B">
        <w:rPr>
          <w:rFonts w:hint="eastAsia"/>
          <w:szCs w:val="24"/>
          <w:rtl/>
        </w:rPr>
        <w:t>ראשית</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מקסימום</w:t>
      </w:r>
      <w:r w:rsidRPr="00E67E8B">
        <w:rPr>
          <w:szCs w:val="24"/>
          <w:rtl/>
        </w:rPr>
        <w:t xml:space="preserve"> </w:t>
      </w:r>
      <w:r w:rsidRPr="00E67E8B">
        <w:rPr>
          <w:rFonts w:hint="eastAsia"/>
          <w:szCs w:val="24"/>
          <w:rtl/>
        </w:rPr>
        <w:t>הנקודות</w:t>
      </w:r>
      <w:r w:rsidRPr="00E67E8B">
        <w:rPr>
          <w:szCs w:val="24"/>
          <w:rtl/>
        </w:rPr>
        <w:t xml:space="preserve"> </w:t>
      </w:r>
      <w:r w:rsidRPr="00E67E8B">
        <w:rPr>
          <w:rFonts w:hint="eastAsia"/>
          <w:szCs w:val="24"/>
          <w:rtl/>
        </w:rPr>
        <w:t>שייתכנו</w:t>
      </w:r>
      <w:r w:rsidRPr="00E67E8B">
        <w:rPr>
          <w:szCs w:val="24"/>
          <w:rtl/>
        </w:rPr>
        <w:t xml:space="preserve"> </w:t>
      </w:r>
      <w:r w:rsidRPr="00E67E8B">
        <w:rPr>
          <w:rFonts w:hint="eastAsia"/>
          <w:szCs w:val="24"/>
          <w:rtl/>
        </w:rPr>
        <w:t>באמת</w:t>
      </w:r>
      <w:r w:rsidRPr="00E67E8B">
        <w:rPr>
          <w:szCs w:val="24"/>
          <w:rtl/>
        </w:rPr>
        <w:t xml:space="preserve"> </w:t>
      </w:r>
      <w:r w:rsidRPr="00E67E8B">
        <w:rPr>
          <w:rFonts w:hint="eastAsia"/>
          <w:szCs w:val="24"/>
          <w:rtl/>
        </w:rPr>
        <w:t>מידה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המספרים</w:t>
      </w:r>
      <w:r w:rsidRPr="00E67E8B">
        <w:rPr>
          <w:szCs w:val="24"/>
          <w:rtl/>
        </w:rPr>
        <w:t xml:space="preserve"> </w:t>
      </w:r>
      <w:r w:rsidRPr="00E67E8B">
        <w:rPr>
          <w:rFonts w:hint="eastAsia"/>
          <w:szCs w:val="24"/>
          <w:rtl/>
        </w:rPr>
        <w:t>ליד</w:t>
      </w:r>
      <w:r w:rsidRPr="00E67E8B">
        <w:rPr>
          <w:szCs w:val="24"/>
          <w:rtl/>
        </w:rPr>
        <w:t xml:space="preserve"> </w:t>
      </w:r>
      <w:r w:rsidRPr="00E67E8B">
        <w:rPr>
          <w:rFonts w:hint="eastAsia"/>
          <w:szCs w:val="24"/>
          <w:rtl/>
        </w:rPr>
        <w:t>הפרמטרים</w:t>
      </w:r>
      <w:r w:rsidRPr="00E67E8B">
        <w:rPr>
          <w:szCs w:val="24"/>
          <w:rtl/>
        </w:rPr>
        <w:t xml:space="preserve"> </w:t>
      </w:r>
      <w:r w:rsidRPr="00E67E8B">
        <w:rPr>
          <w:rFonts w:hint="eastAsia"/>
          <w:szCs w:val="24"/>
          <w:rtl/>
        </w:rPr>
        <w:t>המשניים</w:t>
      </w:r>
      <w:r w:rsidRPr="00E67E8B">
        <w:rPr>
          <w:szCs w:val="24"/>
          <w:rtl/>
        </w:rPr>
        <w:t xml:space="preserve"> </w:t>
      </w:r>
      <w:r w:rsidRPr="00E67E8B">
        <w:rPr>
          <w:rFonts w:hint="eastAsia"/>
          <w:szCs w:val="24"/>
          <w:rtl/>
        </w:rPr>
        <w:t>מבטאים</w:t>
      </w:r>
      <w:r w:rsidRPr="00E67E8B">
        <w:rPr>
          <w:szCs w:val="24"/>
          <w:rtl/>
        </w:rPr>
        <w:t xml:space="preserve"> </w:t>
      </w:r>
      <w:r w:rsidRPr="00E67E8B">
        <w:rPr>
          <w:rFonts w:hint="eastAsia"/>
          <w:szCs w:val="24"/>
          <w:rtl/>
        </w:rPr>
        <w:t>אחוז</w:t>
      </w:r>
      <w:r w:rsidRPr="00E67E8B">
        <w:rPr>
          <w:szCs w:val="24"/>
          <w:rtl/>
        </w:rPr>
        <w:t xml:space="preserve"> </w:t>
      </w:r>
      <w:r w:rsidRPr="00E67E8B">
        <w:rPr>
          <w:rFonts w:hint="eastAsia"/>
          <w:szCs w:val="24"/>
          <w:rtl/>
        </w:rPr>
        <w:t>מתוך</w:t>
      </w:r>
      <w:r w:rsidRPr="00E67E8B">
        <w:rPr>
          <w:szCs w:val="24"/>
          <w:rtl/>
        </w:rPr>
        <w:t xml:space="preserve"> 100 </w:t>
      </w:r>
      <w:r w:rsidRPr="00E67E8B">
        <w:rPr>
          <w:rFonts w:hint="eastAsia"/>
          <w:szCs w:val="24"/>
          <w:rtl/>
        </w:rPr>
        <w:t>נקודות</w:t>
      </w:r>
      <w:r w:rsidRPr="00E67E8B">
        <w:rPr>
          <w:szCs w:val="24"/>
          <w:rtl/>
        </w:rPr>
        <w:t xml:space="preserve"> </w:t>
      </w:r>
      <w:r w:rsidRPr="00E67E8B">
        <w:rPr>
          <w:rFonts w:hint="eastAsia"/>
          <w:szCs w:val="24"/>
          <w:rtl/>
        </w:rPr>
        <w:t>שניתן</w:t>
      </w:r>
      <w:r w:rsidRPr="00E67E8B">
        <w:rPr>
          <w:szCs w:val="24"/>
          <w:rtl/>
        </w:rPr>
        <w:t xml:space="preserve"> </w:t>
      </w:r>
      <w:r w:rsidRPr="00E67E8B">
        <w:rPr>
          <w:rFonts w:hint="eastAsia"/>
          <w:szCs w:val="24"/>
          <w:rtl/>
        </w:rPr>
        <w:t>לקבל</w:t>
      </w:r>
      <w:r w:rsidRPr="00E67E8B">
        <w:rPr>
          <w:szCs w:val="24"/>
          <w:rtl/>
        </w:rPr>
        <w:t xml:space="preserve"> </w:t>
      </w:r>
      <w:r w:rsidRPr="00E67E8B">
        <w:rPr>
          <w:rFonts w:hint="eastAsia"/>
          <w:szCs w:val="24"/>
          <w:rtl/>
        </w:rPr>
        <w:t>בפרמטר</w:t>
      </w:r>
      <w:r w:rsidRPr="00E67E8B">
        <w:rPr>
          <w:szCs w:val="24"/>
          <w:rtl/>
        </w:rPr>
        <w:t xml:space="preserve"> </w:t>
      </w:r>
      <w:r w:rsidRPr="00E67E8B">
        <w:rPr>
          <w:rFonts w:hint="eastAsia"/>
          <w:szCs w:val="24"/>
          <w:rtl/>
        </w:rPr>
        <w:t>הרלוונטי</w:t>
      </w:r>
      <w:r w:rsidRPr="00E67E8B">
        <w:rPr>
          <w:szCs w:val="24"/>
          <w:rtl/>
        </w:rPr>
        <w:t xml:space="preserve"> (</w:t>
      </w:r>
      <w:r w:rsidRPr="00E67E8B">
        <w:rPr>
          <w:rFonts w:hint="eastAsia"/>
          <w:szCs w:val="24"/>
          <w:rtl/>
        </w:rPr>
        <w:t>לדוגמא</w:t>
      </w:r>
      <w:r w:rsidRPr="00E67E8B">
        <w:rPr>
          <w:szCs w:val="24"/>
          <w:rtl/>
        </w:rPr>
        <w:t xml:space="preserve"> – </w:t>
      </w:r>
      <w:r w:rsidRPr="00E67E8B">
        <w:rPr>
          <w:rFonts w:hint="eastAsia"/>
          <w:szCs w:val="24"/>
          <w:rtl/>
        </w:rPr>
        <w:t>באמת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הראשונה</w:t>
      </w:r>
      <w:r w:rsidRPr="00E67E8B">
        <w:rPr>
          <w:szCs w:val="24"/>
          <w:rtl/>
        </w:rPr>
        <w:t xml:space="preserve">, </w:t>
      </w:r>
      <w:r w:rsidRPr="00E67E8B">
        <w:rPr>
          <w:rFonts w:hint="eastAsia"/>
          <w:szCs w:val="24"/>
          <w:rtl/>
        </w:rPr>
        <w:t>השווה</w:t>
      </w:r>
      <w:r w:rsidRPr="00E67E8B">
        <w:rPr>
          <w:szCs w:val="24"/>
          <w:rtl/>
        </w:rPr>
        <w:t xml:space="preserve"> </w:t>
      </w:r>
      <w:r w:rsidRPr="00E67E8B">
        <w:rPr>
          <w:rFonts w:hint="eastAsia"/>
          <w:szCs w:val="24"/>
          <w:rtl/>
        </w:rPr>
        <w:t>כולה</w:t>
      </w:r>
      <w:r w:rsidRPr="00E67E8B">
        <w:rPr>
          <w:szCs w:val="24"/>
          <w:rtl/>
        </w:rPr>
        <w:t xml:space="preserve"> 50 </w:t>
      </w:r>
      <w:r w:rsidRPr="00E67E8B">
        <w:rPr>
          <w:rFonts w:hint="eastAsia"/>
          <w:szCs w:val="24"/>
          <w:rtl/>
        </w:rPr>
        <w:t>נקודות</w:t>
      </w:r>
      <w:r w:rsidRPr="00E67E8B">
        <w:rPr>
          <w:szCs w:val="24"/>
          <w:rtl/>
        </w:rPr>
        <w:t xml:space="preserve"> </w:t>
      </w:r>
      <w:r w:rsidRPr="00E67E8B">
        <w:rPr>
          <w:rFonts w:hint="eastAsia"/>
          <w:szCs w:val="24"/>
          <w:rtl/>
        </w:rPr>
        <w:t>מתוך</w:t>
      </w:r>
      <w:r w:rsidRPr="00E67E8B">
        <w:rPr>
          <w:szCs w:val="24"/>
          <w:rtl/>
        </w:rPr>
        <w:t xml:space="preserve"> 100 </w:t>
      </w:r>
      <w:r w:rsidRPr="00E67E8B">
        <w:rPr>
          <w:rFonts w:hint="eastAsia"/>
          <w:szCs w:val="24"/>
          <w:rtl/>
        </w:rPr>
        <w:t>בציון</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פרמטר</w:t>
      </w:r>
      <w:r w:rsidRPr="00E67E8B">
        <w:rPr>
          <w:szCs w:val="24"/>
          <w:rtl/>
        </w:rPr>
        <w:t xml:space="preserve"> </w:t>
      </w:r>
      <w:r w:rsidRPr="00E67E8B">
        <w:rPr>
          <w:rFonts w:hint="eastAsia"/>
          <w:szCs w:val="24"/>
          <w:rtl/>
        </w:rPr>
        <w:t>המשנה</w:t>
      </w:r>
      <w:r w:rsidRPr="00E67E8B">
        <w:rPr>
          <w:szCs w:val="24"/>
          <w:rtl/>
        </w:rPr>
        <w:t xml:space="preserve"> "</w:t>
      </w:r>
      <w:r w:rsidRPr="00E67E8B">
        <w:rPr>
          <w:rFonts w:hint="eastAsia"/>
          <w:szCs w:val="24"/>
          <w:rtl/>
        </w:rPr>
        <w:t>ניסיון</w:t>
      </w:r>
      <w:r w:rsidRPr="00E67E8B">
        <w:rPr>
          <w:szCs w:val="24"/>
          <w:rtl/>
        </w:rPr>
        <w:t xml:space="preserve"> </w:t>
      </w:r>
      <w:r w:rsidRPr="00E67E8B">
        <w:rPr>
          <w:rFonts w:hint="eastAsia"/>
          <w:szCs w:val="24"/>
          <w:rtl/>
        </w:rPr>
        <w:t>קודם</w:t>
      </w:r>
      <w:r w:rsidRPr="00E67E8B">
        <w:rPr>
          <w:szCs w:val="24"/>
          <w:rtl/>
        </w:rPr>
        <w:t xml:space="preserve">" </w:t>
      </w:r>
      <w:r w:rsidRPr="00E67E8B">
        <w:rPr>
          <w:rFonts w:hint="eastAsia"/>
          <w:szCs w:val="24"/>
          <w:rtl/>
        </w:rPr>
        <w:t>שווה</w:t>
      </w:r>
      <w:r w:rsidRPr="00E67E8B">
        <w:rPr>
          <w:szCs w:val="24"/>
          <w:rtl/>
        </w:rPr>
        <w:t xml:space="preserve"> 5% </w:t>
      </w:r>
      <w:r w:rsidRPr="00E67E8B">
        <w:rPr>
          <w:rFonts w:hint="eastAsia"/>
          <w:szCs w:val="24"/>
          <w:rtl/>
        </w:rPr>
        <w:t>מ</w:t>
      </w:r>
      <w:r w:rsidRPr="00E67E8B">
        <w:rPr>
          <w:szCs w:val="24"/>
          <w:rtl/>
        </w:rPr>
        <w:t xml:space="preserve">- 50 </w:t>
      </w:r>
      <w:r w:rsidRPr="00E67E8B">
        <w:rPr>
          <w:rFonts w:hint="eastAsia"/>
          <w:szCs w:val="24"/>
          <w:rtl/>
        </w:rPr>
        <w:t>נקודות</w:t>
      </w:r>
      <w:r w:rsidRPr="00E67E8B">
        <w:rPr>
          <w:szCs w:val="24"/>
          <w:rtl/>
        </w:rPr>
        <w:t xml:space="preserve"> </w:t>
      </w:r>
      <w:r w:rsidRPr="00E67E8B">
        <w:rPr>
          <w:rFonts w:hint="eastAsia"/>
          <w:szCs w:val="24"/>
          <w:rtl/>
        </w:rPr>
        <w:t>או</w:t>
      </w:r>
      <w:r w:rsidRPr="00E67E8B">
        <w:rPr>
          <w:szCs w:val="24"/>
          <w:rtl/>
        </w:rPr>
        <w:t xml:space="preserve"> 2.5 </w:t>
      </w:r>
      <w:r w:rsidRPr="00E67E8B">
        <w:rPr>
          <w:rFonts w:hint="eastAsia"/>
          <w:szCs w:val="24"/>
          <w:rtl/>
        </w:rPr>
        <w:t>נקודות</w:t>
      </w:r>
      <w:r w:rsidRPr="00E67E8B">
        <w:rPr>
          <w:szCs w:val="24"/>
          <w:rtl/>
        </w:rPr>
        <w:t xml:space="preserve"> </w:t>
      </w:r>
      <w:r w:rsidRPr="00E67E8B">
        <w:rPr>
          <w:rFonts w:hint="eastAsia"/>
          <w:szCs w:val="24"/>
          <w:rtl/>
        </w:rPr>
        <w:t>מהציון</w:t>
      </w:r>
      <w:r w:rsidRPr="00E67E8B">
        <w:rPr>
          <w:szCs w:val="24"/>
          <w:rtl/>
        </w:rPr>
        <w:t xml:space="preserve"> </w:t>
      </w:r>
      <w:r w:rsidRPr="00E67E8B">
        <w:rPr>
          <w:rFonts w:hint="eastAsia"/>
          <w:szCs w:val="24"/>
          <w:rtl/>
        </w:rPr>
        <w:t>הסופי</w:t>
      </w:r>
      <w:r w:rsidRPr="00E67E8B">
        <w:rPr>
          <w:szCs w:val="24"/>
          <w:rtl/>
        </w:rPr>
        <w:t xml:space="preserve">). </w:t>
      </w:r>
    </w:p>
    <w:p w14:paraId="17F06C65" w14:textId="77777777" w:rsidR="00F63DE1" w:rsidRPr="00E67E8B" w:rsidRDefault="00F63DE1" w:rsidP="00F63DE1">
      <w:pPr>
        <w:pStyle w:val="af6"/>
        <w:numPr>
          <w:ilvl w:val="2"/>
          <w:numId w:val="92"/>
        </w:numPr>
        <w:tabs>
          <w:tab w:val="right" w:pos="1218"/>
        </w:tabs>
        <w:spacing w:line="360" w:lineRule="auto"/>
        <w:jc w:val="both"/>
        <w:rPr>
          <w:szCs w:val="24"/>
          <w:rtl/>
        </w:rPr>
      </w:pPr>
      <w:r w:rsidRPr="00E67E8B">
        <w:rPr>
          <w:rFonts w:hint="eastAsia"/>
          <w:szCs w:val="24"/>
          <w:rtl/>
        </w:rPr>
        <w:t>המשרד</w:t>
      </w:r>
      <w:r w:rsidRPr="00E67E8B">
        <w:rPr>
          <w:szCs w:val="24"/>
          <w:rtl/>
        </w:rPr>
        <w:t xml:space="preserve"> </w:t>
      </w:r>
      <w:r w:rsidRPr="00E67E8B">
        <w:rPr>
          <w:rFonts w:hint="eastAsia"/>
          <w:szCs w:val="24"/>
          <w:rtl/>
        </w:rPr>
        <w:t>שומר</w:t>
      </w:r>
      <w:r w:rsidRPr="00E67E8B">
        <w:rPr>
          <w:szCs w:val="24"/>
          <w:rtl/>
        </w:rPr>
        <w:t xml:space="preserve"> </w:t>
      </w:r>
      <w:r w:rsidRPr="00E67E8B">
        <w:rPr>
          <w:rFonts w:hint="eastAsia"/>
          <w:szCs w:val="24"/>
          <w:rtl/>
        </w:rPr>
        <w:t>לעצמו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הזכות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שיקולו</w:t>
      </w:r>
      <w:r w:rsidRPr="00E67E8B">
        <w:rPr>
          <w:szCs w:val="24"/>
          <w:rtl/>
        </w:rPr>
        <w:t xml:space="preserve"> </w:t>
      </w:r>
      <w:r w:rsidRPr="00E67E8B">
        <w:rPr>
          <w:rFonts w:hint="eastAsia"/>
          <w:szCs w:val="24"/>
          <w:rtl/>
        </w:rPr>
        <w:t>הבלעדי</w:t>
      </w:r>
      <w:r w:rsidRPr="00E67E8B">
        <w:rPr>
          <w:szCs w:val="24"/>
          <w:rtl/>
        </w:rPr>
        <w:t xml:space="preserve"> </w:t>
      </w:r>
      <w:r w:rsidRPr="00E67E8B">
        <w:rPr>
          <w:rFonts w:hint="eastAsia"/>
          <w:szCs w:val="24"/>
          <w:rtl/>
        </w:rPr>
        <w:t>ובהתאם</w:t>
      </w:r>
      <w:r w:rsidRPr="00E67E8B">
        <w:rPr>
          <w:szCs w:val="24"/>
          <w:rtl/>
        </w:rPr>
        <w:t xml:space="preserve"> </w:t>
      </w:r>
      <w:r w:rsidRPr="00E67E8B">
        <w:rPr>
          <w:rFonts w:hint="eastAsia"/>
          <w:szCs w:val="24"/>
          <w:rtl/>
        </w:rPr>
        <w:t>ליעדי</w:t>
      </w:r>
      <w:r w:rsidRPr="00E67E8B">
        <w:rPr>
          <w:szCs w:val="24"/>
          <w:rtl/>
        </w:rPr>
        <w:t xml:space="preserve"> </w:t>
      </w:r>
      <w:r w:rsidRPr="00E67E8B">
        <w:rPr>
          <w:rFonts w:hint="eastAsia"/>
          <w:szCs w:val="24"/>
          <w:rtl/>
        </w:rPr>
        <w:t>משרד</w:t>
      </w:r>
      <w:r w:rsidRPr="00E67E8B">
        <w:rPr>
          <w:szCs w:val="24"/>
          <w:rtl/>
        </w:rPr>
        <w:t xml:space="preserve"> </w:t>
      </w:r>
      <w:r w:rsidRPr="00E67E8B">
        <w:rPr>
          <w:rFonts w:hint="cs"/>
          <w:szCs w:val="24"/>
          <w:rtl/>
        </w:rPr>
        <w:t xml:space="preserve">התשתיות הלאומיות </w:t>
      </w:r>
      <w:r w:rsidRPr="00E67E8B">
        <w:rPr>
          <w:rFonts w:hint="eastAsia"/>
          <w:szCs w:val="24"/>
          <w:rtl/>
        </w:rPr>
        <w:t>האנרגיה</w:t>
      </w:r>
      <w:r w:rsidRPr="00E67E8B">
        <w:rPr>
          <w:szCs w:val="24"/>
          <w:rtl/>
        </w:rPr>
        <w:t xml:space="preserve"> </w:t>
      </w:r>
      <w:r w:rsidRPr="00E67E8B">
        <w:rPr>
          <w:rFonts w:hint="eastAsia"/>
          <w:szCs w:val="24"/>
          <w:rtl/>
        </w:rPr>
        <w:t>והמים</w:t>
      </w:r>
      <w:r w:rsidRPr="00E67E8B">
        <w:rPr>
          <w:szCs w:val="24"/>
          <w:rtl/>
        </w:rPr>
        <w:t xml:space="preserve"> </w:t>
      </w:r>
      <w:r w:rsidRPr="00E67E8B">
        <w:rPr>
          <w:rFonts w:hint="eastAsia"/>
          <w:szCs w:val="24"/>
          <w:rtl/>
        </w:rPr>
        <w:t>וממשלת</w:t>
      </w:r>
      <w:r w:rsidRPr="00E67E8B">
        <w:rPr>
          <w:szCs w:val="24"/>
          <w:rtl/>
        </w:rPr>
        <w:t xml:space="preserve"> </w:t>
      </w:r>
      <w:r w:rsidRPr="00E67E8B">
        <w:rPr>
          <w:rFonts w:hint="eastAsia"/>
          <w:szCs w:val="24"/>
          <w:rtl/>
        </w:rPr>
        <w:t>ישראל</w:t>
      </w:r>
      <w:r w:rsidRPr="00E67E8B">
        <w:rPr>
          <w:szCs w:val="24"/>
          <w:rtl/>
        </w:rPr>
        <w:t xml:space="preserve"> </w:t>
      </w:r>
      <w:r w:rsidRPr="00E67E8B">
        <w:rPr>
          <w:rFonts w:hint="eastAsia"/>
          <w:szCs w:val="24"/>
          <w:rtl/>
        </w:rPr>
        <w:t>לתת</w:t>
      </w:r>
      <w:r w:rsidRPr="00E67E8B">
        <w:rPr>
          <w:szCs w:val="24"/>
          <w:rtl/>
        </w:rPr>
        <w:t xml:space="preserve"> </w:t>
      </w:r>
      <w:r w:rsidRPr="00E67E8B">
        <w:rPr>
          <w:rFonts w:hint="eastAsia"/>
          <w:szCs w:val="24"/>
          <w:rtl/>
        </w:rPr>
        <w:t>עדיפות</w:t>
      </w:r>
      <w:r w:rsidRPr="00E67E8B">
        <w:rPr>
          <w:szCs w:val="24"/>
          <w:rtl/>
        </w:rPr>
        <w:t xml:space="preserve"> </w:t>
      </w:r>
      <w:r w:rsidRPr="00E67E8B">
        <w:rPr>
          <w:rFonts w:hint="eastAsia"/>
          <w:szCs w:val="24"/>
          <w:rtl/>
        </w:rPr>
        <w:t>לפרויקטים</w:t>
      </w:r>
      <w:r w:rsidRPr="00E67E8B">
        <w:rPr>
          <w:szCs w:val="24"/>
          <w:rtl/>
        </w:rPr>
        <w:t xml:space="preserve"> </w:t>
      </w:r>
      <w:r w:rsidRPr="00E67E8B">
        <w:rPr>
          <w:rFonts w:hint="eastAsia"/>
          <w:szCs w:val="24"/>
          <w:rtl/>
        </w:rPr>
        <w:t>מסוימים</w:t>
      </w:r>
      <w:r w:rsidRPr="00E67E8B">
        <w:rPr>
          <w:szCs w:val="24"/>
          <w:rtl/>
        </w:rPr>
        <w:t xml:space="preserve">.  </w:t>
      </w:r>
      <w:r w:rsidRPr="00E67E8B">
        <w:rPr>
          <w:rFonts w:hint="eastAsia"/>
          <w:szCs w:val="24"/>
          <w:rtl/>
        </w:rPr>
        <w:t>העדיפות</w:t>
      </w:r>
      <w:r w:rsidRPr="00E67E8B">
        <w:rPr>
          <w:szCs w:val="24"/>
          <w:rtl/>
        </w:rPr>
        <w:t xml:space="preserve"> </w:t>
      </w:r>
      <w:r w:rsidRPr="00E67E8B">
        <w:rPr>
          <w:rFonts w:hint="eastAsia"/>
          <w:szCs w:val="24"/>
          <w:rtl/>
        </w:rPr>
        <w:t>תתבטא</w:t>
      </w:r>
      <w:r w:rsidRPr="00E67E8B">
        <w:rPr>
          <w:szCs w:val="24"/>
          <w:rtl/>
        </w:rPr>
        <w:t xml:space="preserve"> </w:t>
      </w:r>
      <w:r w:rsidRPr="00E67E8B">
        <w:rPr>
          <w:rFonts w:hint="eastAsia"/>
          <w:szCs w:val="24"/>
          <w:rtl/>
        </w:rPr>
        <w:t>בתוספת</w:t>
      </w:r>
      <w:r w:rsidRPr="00E67E8B">
        <w:rPr>
          <w:szCs w:val="24"/>
          <w:rtl/>
        </w:rPr>
        <w:t xml:space="preserve"> </w:t>
      </w:r>
      <w:r w:rsidRPr="00E67E8B">
        <w:rPr>
          <w:rFonts w:hint="eastAsia"/>
          <w:szCs w:val="24"/>
          <w:rtl/>
        </w:rPr>
        <w:t>לניקוד</w:t>
      </w:r>
      <w:r w:rsidRPr="00E67E8B">
        <w:rPr>
          <w:szCs w:val="24"/>
          <w:rtl/>
        </w:rPr>
        <w:t xml:space="preserve"> (</w:t>
      </w:r>
      <w:r w:rsidRPr="00E67E8B">
        <w:rPr>
          <w:rFonts w:hint="eastAsia"/>
          <w:szCs w:val="24"/>
          <w:rtl/>
        </w:rPr>
        <w:t>בונוס</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עד</w:t>
      </w:r>
      <w:r w:rsidRPr="00E67E8B">
        <w:rPr>
          <w:szCs w:val="24"/>
          <w:rtl/>
        </w:rPr>
        <w:t xml:space="preserve"> 10% </w:t>
      </w:r>
      <w:r w:rsidRPr="00E67E8B">
        <w:rPr>
          <w:rFonts w:hint="eastAsia"/>
          <w:szCs w:val="24"/>
          <w:rtl/>
        </w:rPr>
        <w:t>מהניקוד</w:t>
      </w:r>
      <w:r w:rsidRPr="00E67E8B">
        <w:rPr>
          <w:szCs w:val="24"/>
          <w:rtl/>
        </w:rPr>
        <w:t xml:space="preserve"> </w:t>
      </w:r>
      <w:r w:rsidRPr="00E67E8B">
        <w:rPr>
          <w:rFonts w:hint="eastAsia"/>
          <w:szCs w:val="24"/>
          <w:rtl/>
        </w:rPr>
        <w:t>שייקבע</w:t>
      </w:r>
      <w:r w:rsidRPr="00E67E8B">
        <w:rPr>
          <w:szCs w:val="24"/>
          <w:rtl/>
        </w:rPr>
        <w:t xml:space="preserve"> </w:t>
      </w:r>
      <w:r w:rsidRPr="00E67E8B">
        <w:rPr>
          <w:rFonts w:hint="eastAsia"/>
          <w:szCs w:val="24"/>
          <w:rtl/>
        </w:rPr>
        <w:t>בסעיף</w:t>
      </w:r>
      <w:r w:rsidRPr="00E67E8B">
        <w:rPr>
          <w:szCs w:val="24"/>
          <w:rtl/>
        </w:rPr>
        <w:t xml:space="preserve"> </w:t>
      </w:r>
      <w:r w:rsidRPr="00E67E8B">
        <w:rPr>
          <w:szCs w:val="24"/>
        </w:rPr>
        <w:t xml:space="preserve"> </w:t>
      </w:r>
      <w:r w:rsidRPr="00E67E8B">
        <w:rPr>
          <w:rFonts w:hint="cs"/>
          <w:szCs w:val="24"/>
          <w:rtl/>
        </w:rPr>
        <w:t>(ג)(1)</w:t>
      </w:r>
      <w:r w:rsidRPr="00E67E8B">
        <w:rPr>
          <w:szCs w:val="24"/>
          <w:rtl/>
        </w:rPr>
        <w:t xml:space="preserve"> </w:t>
      </w:r>
      <w:r w:rsidRPr="00E67E8B">
        <w:rPr>
          <w:rFonts w:hint="eastAsia"/>
          <w:szCs w:val="24"/>
          <w:rtl/>
        </w:rPr>
        <w:t>להלן</w:t>
      </w:r>
      <w:r w:rsidRPr="00E67E8B">
        <w:rPr>
          <w:szCs w:val="24"/>
          <w:rtl/>
        </w:rPr>
        <w:t xml:space="preserve">. </w:t>
      </w:r>
      <w:r w:rsidRPr="00E67E8B">
        <w:rPr>
          <w:rFonts w:hint="eastAsia"/>
          <w:szCs w:val="24"/>
          <w:rtl/>
        </w:rPr>
        <w:t>יישקל</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עדיפות</w:t>
      </w:r>
      <w:r w:rsidRPr="00E67E8B">
        <w:rPr>
          <w:szCs w:val="24"/>
          <w:rtl/>
        </w:rPr>
        <w:t xml:space="preserve"> </w:t>
      </w:r>
      <w:r w:rsidRPr="00E67E8B">
        <w:rPr>
          <w:rFonts w:hint="eastAsia"/>
          <w:szCs w:val="24"/>
          <w:rtl/>
        </w:rPr>
        <w:t>להצעות</w:t>
      </w:r>
      <w:r w:rsidRPr="00E67E8B">
        <w:rPr>
          <w:szCs w:val="24"/>
          <w:rtl/>
        </w:rPr>
        <w:t xml:space="preserve"> </w:t>
      </w:r>
      <w:r w:rsidRPr="00E67E8B">
        <w:rPr>
          <w:rFonts w:hint="eastAsia"/>
          <w:szCs w:val="24"/>
          <w:rtl/>
        </w:rPr>
        <w:t>הבאות</w:t>
      </w:r>
      <w:r w:rsidRPr="00E67E8B">
        <w:rPr>
          <w:szCs w:val="24"/>
          <w:rtl/>
        </w:rPr>
        <w:t>:</w:t>
      </w:r>
    </w:p>
    <w:p w14:paraId="7D7B1A42" w14:textId="77777777" w:rsidR="00F63DE1" w:rsidRPr="00E67E8B" w:rsidRDefault="00F63DE1" w:rsidP="00F63DE1">
      <w:pPr>
        <w:pStyle w:val="af6"/>
        <w:numPr>
          <w:ilvl w:val="0"/>
          <w:numId w:val="117"/>
        </w:numPr>
        <w:tabs>
          <w:tab w:val="right" w:pos="1218"/>
        </w:tabs>
        <w:spacing w:line="360" w:lineRule="auto"/>
        <w:jc w:val="both"/>
        <w:rPr>
          <w:szCs w:val="24"/>
        </w:rPr>
      </w:pPr>
      <w:r w:rsidRPr="00E67E8B">
        <w:rPr>
          <w:rFonts w:hint="eastAsia"/>
          <w:szCs w:val="24"/>
          <w:rtl/>
        </w:rPr>
        <w:t>הצעות</w:t>
      </w:r>
      <w:r w:rsidRPr="00E67E8B">
        <w:rPr>
          <w:szCs w:val="24"/>
          <w:rtl/>
        </w:rPr>
        <w:t xml:space="preserve"> </w:t>
      </w:r>
      <w:r w:rsidRPr="00E67E8B">
        <w:rPr>
          <w:rFonts w:hint="eastAsia"/>
          <w:szCs w:val="24"/>
          <w:rtl/>
        </w:rPr>
        <w:t>המנצלת</w:t>
      </w:r>
      <w:r w:rsidRPr="00E67E8B">
        <w:rPr>
          <w:szCs w:val="24"/>
          <w:rtl/>
        </w:rPr>
        <w:t xml:space="preserve"> </w:t>
      </w:r>
      <w:r w:rsidRPr="00E67E8B">
        <w:rPr>
          <w:rFonts w:hint="eastAsia"/>
          <w:szCs w:val="24"/>
          <w:rtl/>
        </w:rPr>
        <w:t>מקורות</w:t>
      </w:r>
      <w:r w:rsidRPr="00E67E8B">
        <w:rPr>
          <w:szCs w:val="24"/>
          <w:rtl/>
        </w:rPr>
        <w:t xml:space="preserve"> </w:t>
      </w:r>
      <w:r w:rsidRPr="00E67E8B">
        <w:rPr>
          <w:rFonts w:hint="eastAsia"/>
          <w:szCs w:val="24"/>
          <w:rtl/>
        </w:rPr>
        <w:t>אנרגיה</w:t>
      </w:r>
      <w:r w:rsidRPr="00E67E8B">
        <w:rPr>
          <w:szCs w:val="24"/>
          <w:rtl/>
        </w:rPr>
        <w:t xml:space="preserve"> </w:t>
      </w:r>
      <w:r w:rsidRPr="00E67E8B">
        <w:rPr>
          <w:rFonts w:hint="eastAsia"/>
          <w:szCs w:val="24"/>
          <w:rtl/>
        </w:rPr>
        <w:t>ראשוניים</w:t>
      </w:r>
      <w:r w:rsidRPr="00E67E8B">
        <w:rPr>
          <w:szCs w:val="24"/>
          <w:rtl/>
        </w:rPr>
        <w:t xml:space="preserve"> </w:t>
      </w:r>
      <w:r w:rsidRPr="00E67E8B">
        <w:rPr>
          <w:rFonts w:hint="eastAsia"/>
          <w:szCs w:val="24"/>
          <w:rtl/>
        </w:rPr>
        <w:t>שמקורם</w:t>
      </w:r>
      <w:r w:rsidRPr="00E67E8B">
        <w:rPr>
          <w:szCs w:val="24"/>
          <w:rtl/>
        </w:rPr>
        <w:t xml:space="preserve"> </w:t>
      </w:r>
      <w:r w:rsidRPr="00E67E8B">
        <w:rPr>
          <w:rFonts w:hint="eastAsia"/>
          <w:szCs w:val="24"/>
          <w:rtl/>
        </w:rPr>
        <w:t>בישראל</w:t>
      </w:r>
      <w:r w:rsidRPr="00E67E8B">
        <w:rPr>
          <w:szCs w:val="24"/>
          <w:rtl/>
        </w:rPr>
        <w:t xml:space="preserve"> </w:t>
      </w:r>
      <w:r w:rsidRPr="00E67E8B">
        <w:rPr>
          <w:rFonts w:hint="eastAsia"/>
          <w:szCs w:val="24"/>
          <w:rtl/>
        </w:rPr>
        <w:t>ולטכנולוגיות</w:t>
      </w:r>
      <w:r w:rsidRPr="00E67E8B">
        <w:rPr>
          <w:szCs w:val="24"/>
          <w:rtl/>
        </w:rPr>
        <w:t xml:space="preserve"> </w:t>
      </w:r>
      <w:r w:rsidRPr="00E67E8B">
        <w:rPr>
          <w:rFonts w:hint="eastAsia"/>
          <w:szCs w:val="24"/>
          <w:rtl/>
        </w:rPr>
        <w:t>המנצלות</w:t>
      </w:r>
      <w:r w:rsidRPr="00E67E8B">
        <w:rPr>
          <w:szCs w:val="24"/>
          <w:rtl/>
        </w:rPr>
        <w:t xml:space="preserve"> </w:t>
      </w:r>
      <w:r w:rsidRPr="00E67E8B">
        <w:rPr>
          <w:rFonts w:hint="eastAsia"/>
          <w:szCs w:val="24"/>
          <w:rtl/>
        </w:rPr>
        <w:t>תשתית</w:t>
      </w:r>
      <w:r w:rsidRPr="00E67E8B">
        <w:rPr>
          <w:szCs w:val="24"/>
          <w:rtl/>
        </w:rPr>
        <w:t xml:space="preserve"> </w:t>
      </w:r>
      <w:r w:rsidRPr="00E67E8B">
        <w:rPr>
          <w:rFonts w:hint="eastAsia"/>
          <w:szCs w:val="24"/>
          <w:rtl/>
        </w:rPr>
        <w:t>מדעית</w:t>
      </w:r>
      <w:r w:rsidRPr="00E67E8B">
        <w:rPr>
          <w:szCs w:val="24"/>
          <w:rtl/>
        </w:rPr>
        <w:t xml:space="preserve">, </w:t>
      </w:r>
      <w:r w:rsidRPr="00E67E8B">
        <w:rPr>
          <w:rFonts w:hint="eastAsia"/>
          <w:szCs w:val="24"/>
          <w:rtl/>
        </w:rPr>
        <w:t>תעשייתית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טכנולוגית</w:t>
      </w:r>
      <w:r w:rsidRPr="00E67E8B">
        <w:rPr>
          <w:szCs w:val="24"/>
          <w:rtl/>
        </w:rPr>
        <w:t xml:space="preserve"> </w:t>
      </w:r>
      <w:r w:rsidRPr="00E67E8B">
        <w:rPr>
          <w:rFonts w:hint="eastAsia"/>
          <w:szCs w:val="24"/>
          <w:rtl/>
        </w:rPr>
        <w:t>ישראלית</w:t>
      </w:r>
      <w:r w:rsidRPr="00E67E8B">
        <w:rPr>
          <w:szCs w:val="24"/>
          <w:rtl/>
        </w:rPr>
        <w:t xml:space="preserve">. </w:t>
      </w:r>
    </w:p>
    <w:p w14:paraId="76AB3F53" w14:textId="77777777" w:rsidR="00F63DE1" w:rsidRPr="00E67E8B" w:rsidRDefault="00F63DE1" w:rsidP="00F63DE1">
      <w:pPr>
        <w:pStyle w:val="af6"/>
        <w:numPr>
          <w:ilvl w:val="0"/>
          <w:numId w:val="117"/>
        </w:numPr>
        <w:tabs>
          <w:tab w:val="right" w:pos="1218"/>
        </w:tabs>
        <w:spacing w:line="360" w:lineRule="auto"/>
        <w:jc w:val="both"/>
        <w:rPr>
          <w:szCs w:val="24"/>
        </w:rPr>
      </w:pPr>
      <w:r w:rsidRPr="00E67E8B">
        <w:rPr>
          <w:rFonts w:hint="eastAsia"/>
          <w:szCs w:val="24"/>
          <w:rtl/>
        </w:rPr>
        <w:t>הצעות</w:t>
      </w:r>
      <w:r w:rsidRPr="00E67E8B">
        <w:rPr>
          <w:szCs w:val="24"/>
          <w:rtl/>
        </w:rPr>
        <w:t xml:space="preserve"> </w:t>
      </w:r>
      <w:r w:rsidRPr="00E67E8B">
        <w:rPr>
          <w:rFonts w:hint="eastAsia"/>
          <w:szCs w:val="24"/>
          <w:rtl/>
        </w:rPr>
        <w:t>המציעות</w:t>
      </w:r>
      <w:r w:rsidRPr="00E67E8B">
        <w:rPr>
          <w:szCs w:val="24"/>
          <w:rtl/>
        </w:rPr>
        <w:t xml:space="preserve"> </w:t>
      </w:r>
      <w:r w:rsidRPr="00E67E8B">
        <w:rPr>
          <w:rFonts w:hint="eastAsia"/>
          <w:szCs w:val="24"/>
          <w:rtl/>
        </w:rPr>
        <w:t>שת</w:t>
      </w:r>
      <w:r w:rsidRPr="00E67E8B">
        <w:rPr>
          <w:szCs w:val="24"/>
          <w:rtl/>
        </w:rPr>
        <w:t>"</w:t>
      </w:r>
      <w:r w:rsidRPr="00E67E8B">
        <w:rPr>
          <w:rFonts w:hint="eastAsia"/>
          <w:szCs w:val="24"/>
          <w:rtl/>
        </w:rPr>
        <w:t>פ</w:t>
      </w:r>
      <w:r w:rsidRPr="00E67E8B">
        <w:rPr>
          <w:szCs w:val="24"/>
          <w:rtl/>
        </w:rPr>
        <w:t xml:space="preserve"> </w:t>
      </w:r>
      <w:r w:rsidRPr="00E67E8B">
        <w:rPr>
          <w:rFonts w:hint="eastAsia"/>
          <w:szCs w:val="24"/>
          <w:rtl/>
        </w:rPr>
        <w:t>בינלאומי</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פוטנציאל</w:t>
      </w:r>
      <w:r w:rsidRPr="00E67E8B">
        <w:rPr>
          <w:szCs w:val="24"/>
          <w:rtl/>
        </w:rPr>
        <w:t xml:space="preserve"> </w:t>
      </w:r>
      <w:r w:rsidRPr="00E67E8B">
        <w:rPr>
          <w:rFonts w:hint="eastAsia"/>
          <w:szCs w:val="24"/>
          <w:rtl/>
        </w:rPr>
        <w:t>רחב</w:t>
      </w:r>
      <w:r w:rsidRPr="00E67E8B">
        <w:rPr>
          <w:szCs w:val="24"/>
          <w:rtl/>
        </w:rPr>
        <w:t xml:space="preserve"> </w:t>
      </w:r>
      <w:r w:rsidRPr="00E67E8B">
        <w:rPr>
          <w:rFonts w:hint="eastAsia"/>
          <w:szCs w:val="24"/>
          <w:rtl/>
        </w:rPr>
        <w:t>היקף</w:t>
      </w:r>
      <w:r w:rsidRPr="00E67E8B">
        <w:rPr>
          <w:szCs w:val="24"/>
          <w:rtl/>
        </w:rPr>
        <w:t>.</w:t>
      </w:r>
    </w:p>
    <w:p w14:paraId="22A93BFB" w14:textId="77777777" w:rsidR="00F63DE1" w:rsidRPr="00E67E8B" w:rsidRDefault="00F63DE1" w:rsidP="00F63DE1">
      <w:pPr>
        <w:pStyle w:val="af6"/>
        <w:numPr>
          <w:ilvl w:val="0"/>
          <w:numId w:val="117"/>
        </w:numPr>
        <w:tabs>
          <w:tab w:val="right" w:pos="1218"/>
        </w:tabs>
        <w:spacing w:line="360" w:lineRule="auto"/>
        <w:jc w:val="both"/>
        <w:rPr>
          <w:szCs w:val="24"/>
        </w:rPr>
      </w:pPr>
      <w:r w:rsidRPr="00E67E8B">
        <w:rPr>
          <w:rFonts w:hint="eastAsia"/>
          <w:szCs w:val="24"/>
          <w:rtl/>
        </w:rPr>
        <w:t>הצעות</w:t>
      </w:r>
      <w:r w:rsidRPr="00E67E8B">
        <w:rPr>
          <w:szCs w:val="24"/>
          <w:rtl/>
        </w:rPr>
        <w:t xml:space="preserve"> </w:t>
      </w:r>
      <w:r w:rsidRPr="00E67E8B">
        <w:rPr>
          <w:rFonts w:hint="eastAsia"/>
          <w:szCs w:val="24"/>
          <w:rtl/>
        </w:rPr>
        <w:t>מהפכניות</w:t>
      </w:r>
      <w:r w:rsidRPr="00E67E8B">
        <w:rPr>
          <w:szCs w:val="24"/>
          <w:rtl/>
        </w:rPr>
        <w:t xml:space="preserve"> </w:t>
      </w:r>
      <w:r w:rsidRPr="00E67E8B">
        <w:rPr>
          <w:rFonts w:hint="eastAsia"/>
          <w:szCs w:val="24"/>
          <w:rtl/>
        </w:rPr>
        <w:t>במיוחד</w:t>
      </w:r>
      <w:r w:rsidRPr="00E67E8B">
        <w:rPr>
          <w:szCs w:val="24"/>
          <w:rtl/>
        </w:rPr>
        <w:t xml:space="preserve"> </w:t>
      </w:r>
      <w:r w:rsidRPr="00E67E8B">
        <w:rPr>
          <w:rFonts w:hint="eastAsia"/>
          <w:szCs w:val="24"/>
          <w:rtl/>
        </w:rPr>
        <w:t>שהצלחתן</w:t>
      </w:r>
      <w:r w:rsidRPr="00E67E8B">
        <w:rPr>
          <w:szCs w:val="24"/>
          <w:rtl/>
        </w:rPr>
        <w:t xml:space="preserve"> </w:t>
      </w:r>
      <w:r w:rsidRPr="00E67E8B">
        <w:rPr>
          <w:rFonts w:hint="eastAsia"/>
          <w:szCs w:val="24"/>
          <w:rtl/>
        </w:rPr>
        <w:t>תביא</w:t>
      </w:r>
      <w:r w:rsidRPr="00E67E8B">
        <w:rPr>
          <w:szCs w:val="24"/>
          <w:rtl/>
        </w:rPr>
        <w:t xml:space="preserve"> </w:t>
      </w:r>
      <w:r w:rsidRPr="00E67E8B">
        <w:rPr>
          <w:rFonts w:hint="eastAsia"/>
          <w:szCs w:val="24"/>
          <w:rtl/>
        </w:rPr>
        <w:t>לשינויי</w:t>
      </w:r>
      <w:r w:rsidRPr="00E67E8B">
        <w:rPr>
          <w:szCs w:val="24"/>
          <w:rtl/>
        </w:rPr>
        <w:t xml:space="preserve"> </w:t>
      </w:r>
      <w:r w:rsidRPr="00E67E8B">
        <w:rPr>
          <w:rFonts w:hint="eastAsia"/>
          <w:szCs w:val="24"/>
          <w:rtl/>
        </w:rPr>
        <w:t>דפוסי</w:t>
      </w:r>
      <w:r w:rsidRPr="00E67E8B">
        <w:rPr>
          <w:szCs w:val="24"/>
          <w:rtl/>
        </w:rPr>
        <w:t xml:space="preserve"> </w:t>
      </w:r>
      <w:r w:rsidRPr="00E67E8B">
        <w:rPr>
          <w:rFonts w:hint="eastAsia"/>
          <w:szCs w:val="24"/>
          <w:rtl/>
        </w:rPr>
        <w:t>התנהגות</w:t>
      </w:r>
      <w:r w:rsidRPr="00E67E8B">
        <w:rPr>
          <w:szCs w:val="24"/>
          <w:rtl/>
        </w:rPr>
        <w:t xml:space="preserve"> </w:t>
      </w:r>
      <w:r w:rsidRPr="00E67E8B">
        <w:rPr>
          <w:rFonts w:hint="cs"/>
          <w:szCs w:val="24"/>
          <w:rtl/>
        </w:rPr>
        <w:t>בנושאי</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בעולם</w:t>
      </w:r>
      <w:r w:rsidRPr="00E67E8B">
        <w:rPr>
          <w:szCs w:val="24"/>
          <w:rtl/>
        </w:rPr>
        <w:t>.</w:t>
      </w:r>
    </w:p>
    <w:p w14:paraId="516EC427" w14:textId="77777777" w:rsidR="00F63DE1" w:rsidRPr="00E67E8B" w:rsidRDefault="00F63DE1" w:rsidP="00F63DE1">
      <w:pPr>
        <w:spacing w:line="360" w:lineRule="auto"/>
        <w:jc w:val="both"/>
        <w:rPr>
          <w:szCs w:val="24"/>
        </w:rPr>
      </w:pPr>
      <w:r w:rsidRPr="00E67E8B">
        <w:rPr>
          <w:rFonts w:hint="eastAsia"/>
          <w:szCs w:val="24"/>
          <w:rtl/>
        </w:rPr>
        <w:t>למען</w:t>
      </w:r>
      <w:r w:rsidRPr="00E67E8B">
        <w:rPr>
          <w:szCs w:val="24"/>
          <w:rtl/>
        </w:rPr>
        <w:t xml:space="preserve"> </w:t>
      </w:r>
      <w:r w:rsidRPr="00E67E8B">
        <w:rPr>
          <w:rFonts w:hint="eastAsia"/>
          <w:szCs w:val="24"/>
          <w:rtl/>
        </w:rPr>
        <w:t>הסר</w:t>
      </w:r>
      <w:r w:rsidRPr="00E67E8B">
        <w:rPr>
          <w:szCs w:val="24"/>
          <w:rtl/>
        </w:rPr>
        <w:t xml:space="preserve"> </w:t>
      </w:r>
      <w:r w:rsidRPr="00E67E8B">
        <w:rPr>
          <w:rFonts w:hint="eastAsia"/>
          <w:szCs w:val="24"/>
          <w:rtl/>
        </w:rPr>
        <w:t>ספק</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יינתן</w:t>
      </w:r>
      <w:r w:rsidRPr="00E67E8B">
        <w:rPr>
          <w:szCs w:val="24"/>
          <w:rtl/>
        </w:rPr>
        <w:t xml:space="preserve"> </w:t>
      </w:r>
      <w:r w:rsidRPr="00E67E8B">
        <w:rPr>
          <w:rFonts w:hint="eastAsia"/>
          <w:szCs w:val="24"/>
          <w:rtl/>
        </w:rPr>
        <w:t>בונוס</w:t>
      </w:r>
      <w:r w:rsidRPr="00E67E8B">
        <w:rPr>
          <w:szCs w:val="24"/>
          <w:rtl/>
        </w:rPr>
        <w:t xml:space="preserve"> </w:t>
      </w:r>
      <w:r w:rsidRPr="00E67E8B">
        <w:rPr>
          <w:rFonts w:hint="eastAsia"/>
          <w:szCs w:val="24"/>
          <w:rtl/>
        </w:rPr>
        <w:t>להצעות</w:t>
      </w:r>
      <w:r w:rsidRPr="00E67E8B">
        <w:rPr>
          <w:szCs w:val="24"/>
          <w:rtl/>
        </w:rPr>
        <w:t xml:space="preserve"> </w:t>
      </w:r>
      <w:r w:rsidRPr="00E67E8B">
        <w:rPr>
          <w:rFonts w:hint="eastAsia"/>
          <w:szCs w:val="24"/>
          <w:rtl/>
        </w:rPr>
        <w:t>שלא</w:t>
      </w:r>
      <w:r w:rsidRPr="00E67E8B">
        <w:rPr>
          <w:szCs w:val="24"/>
          <w:rtl/>
        </w:rPr>
        <w:t xml:space="preserve"> </w:t>
      </w:r>
      <w:r w:rsidRPr="00E67E8B">
        <w:rPr>
          <w:rFonts w:hint="eastAsia"/>
          <w:szCs w:val="24"/>
          <w:rtl/>
        </w:rPr>
        <w:t>עברו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הסף</w:t>
      </w:r>
      <w:r w:rsidRPr="00E67E8B">
        <w:rPr>
          <w:szCs w:val="24"/>
          <w:rtl/>
        </w:rPr>
        <w:t xml:space="preserve"> </w:t>
      </w:r>
      <w:r w:rsidRPr="00E67E8B">
        <w:rPr>
          <w:rFonts w:hint="eastAsia"/>
          <w:szCs w:val="24"/>
          <w:rtl/>
        </w:rPr>
        <w:t>השיפוטי</w:t>
      </w:r>
      <w:r w:rsidRPr="00E67E8B">
        <w:rPr>
          <w:szCs w:val="24"/>
          <w:rtl/>
        </w:rPr>
        <w:t xml:space="preserve"> </w:t>
      </w:r>
      <w:r w:rsidRPr="00E67E8B">
        <w:rPr>
          <w:rFonts w:hint="eastAsia"/>
          <w:szCs w:val="24"/>
          <w:rtl/>
        </w:rPr>
        <w:t>שבס</w:t>
      </w:r>
      <w:r w:rsidRPr="00E67E8B">
        <w:rPr>
          <w:szCs w:val="24"/>
          <w:rtl/>
        </w:rPr>
        <w:t>"</w:t>
      </w:r>
      <w:r w:rsidRPr="00E67E8B">
        <w:rPr>
          <w:rFonts w:hint="eastAsia"/>
          <w:szCs w:val="24"/>
          <w:rtl/>
        </w:rPr>
        <w:t>ק</w:t>
      </w:r>
      <w:r w:rsidRPr="00E67E8B">
        <w:rPr>
          <w:szCs w:val="24"/>
          <w:rtl/>
        </w:rPr>
        <w:t xml:space="preserve"> </w:t>
      </w:r>
      <w:r w:rsidRPr="00E67E8B">
        <w:rPr>
          <w:rFonts w:hint="cs"/>
          <w:szCs w:val="24"/>
          <w:rtl/>
        </w:rPr>
        <w:t xml:space="preserve"> 13 (א)(7) </w:t>
      </w:r>
      <w:r w:rsidRPr="00E67E8B">
        <w:rPr>
          <w:rFonts w:hint="eastAsia"/>
          <w:szCs w:val="24"/>
          <w:u w:val="single"/>
          <w:rtl/>
        </w:rPr>
        <w:t>לעיל</w:t>
      </w:r>
      <w:r w:rsidRPr="00E67E8B">
        <w:rPr>
          <w:szCs w:val="24"/>
          <w:u w:val="single"/>
          <w:rtl/>
        </w:rPr>
        <w:t>.</w:t>
      </w:r>
    </w:p>
    <w:p w14:paraId="2168004F" w14:textId="77777777" w:rsidR="00F63DE1" w:rsidRPr="00E67E8B" w:rsidRDefault="00F63DE1" w:rsidP="00F63DE1">
      <w:pPr>
        <w:pStyle w:val="af6"/>
        <w:numPr>
          <w:ilvl w:val="1"/>
          <w:numId w:val="92"/>
        </w:numPr>
        <w:tabs>
          <w:tab w:val="right" w:pos="1218"/>
        </w:tabs>
        <w:spacing w:line="360" w:lineRule="auto"/>
        <w:jc w:val="both"/>
        <w:rPr>
          <w:szCs w:val="24"/>
        </w:rPr>
      </w:pPr>
      <w:r w:rsidRPr="00E67E8B">
        <w:rPr>
          <w:rFonts w:hint="eastAsia"/>
          <w:szCs w:val="24"/>
          <w:rtl/>
        </w:rPr>
        <w:t>ואלו</w:t>
      </w:r>
      <w:r w:rsidRPr="00E67E8B">
        <w:rPr>
          <w:szCs w:val="24"/>
          <w:rtl/>
        </w:rPr>
        <w:t xml:space="preserve"> </w:t>
      </w:r>
      <w:r w:rsidRPr="00E67E8B">
        <w:rPr>
          <w:rFonts w:hint="eastAsia"/>
          <w:szCs w:val="24"/>
          <w:rtl/>
        </w:rPr>
        <w:t>הן</w:t>
      </w:r>
      <w:r w:rsidRPr="00E67E8B">
        <w:rPr>
          <w:szCs w:val="24"/>
          <w:rtl/>
        </w:rPr>
        <w:t xml:space="preserve"> </w:t>
      </w:r>
      <w:r w:rsidRPr="00E67E8B">
        <w:rPr>
          <w:rFonts w:hint="eastAsia"/>
          <w:szCs w:val="24"/>
          <w:rtl/>
        </w:rPr>
        <w:t>אמות</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לניקוד</w:t>
      </w:r>
      <w:r w:rsidRPr="00E67E8B">
        <w:rPr>
          <w:szCs w:val="24"/>
          <w:rtl/>
        </w:rPr>
        <w:t xml:space="preserve"> </w:t>
      </w:r>
      <w:r w:rsidRPr="00E67E8B">
        <w:rPr>
          <w:rFonts w:hint="eastAsia"/>
          <w:szCs w:val="24"/>
          <w:rtl/>
        </w:rPr>
        <w:t>ההצעות</w:t>
      </w:r>
      <w:r w:rsidRPr="00E67E8B">
        <w:rPr>
          <w:szCs w:val="24"/>
          <w:rtl/>
        </w:rPr>
        <w:t>:</w:t>
      </w:r>
    </w:p>
    <w:p w14:paraId="2DE09F02"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b/>
          <w:bCs/>
          <w:szCs w:val="24"/>
          <w:rtl/>
        </w:rPr>
        <w:t>רלוונטיות ויישום התכנית (40 נקודות)</w:t>
      </w:r>
      <w:r w:rsidRPr="00E67E8B">
        <w:rPr>
          <w:rFonts w:hint="cs"/>
          <w:b/>
          <w:bCs/>
          <w:szCs w:val="24"/>
          <w:rtl/>
        </w:rPr>
        <w:t>:</w:t>
      </w:r>
      <w:r w:rsidRPr="00E67E8B">
        <w:rPr>
          <w:rFonts w:hint="cs"/>
          <w:szCs w:val="24"/>
          <w:rtl/>
        </w:rPr>
        <w:t xml:space="preserve"> תבחן ה</w:t>
      </w:r>
      <w:r w:rsidRPr="00E67E8B">
        <w:rPr>
          <w:szCs w:val="24"/>
          <w:rtl/>
        </w:rPr>
        <w:t xml:space="preserve">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 </w:t>
      </w:r>
      <w:r w:rsidRPr="00E67E8B">
        <w:rPr>
          <w:rFonts w:hint="cs"/>
          <w:szCs w:val="24"/>
          <w:rtl/>
        </w:rPr>
        <w:t xml:space="preserve">ייבדקו </w:t>
      </w:r>
      <w:r w:rsidRPr="00E67E8B">
        <w:rPr>
          <w:szCs w:val="24"/>
          <w:rtl/>
        </w:rPr>
        <w:t>יתרונות הפרויקט המוצע ביחס לקיים בשוק בתחום זה</w:t>
      </w:r>
      <w:r w:rsidRPr="00E67E8B">
        <w:rPr>
          <w:rFonts w:hint="cs"/>
          <w:szCs w:val="24"/>
          <w:rtl/>
        </w:rPr>
        <w:t xml:space="preserve"> במושגים של</w:t>
      </w:r>
      <w:r w:rsidRPr="00E67E8B">
        <w:rPr>
          <w:szCs w:val="24"/>
          <w:rtl/>
        </w:rPr>
        <w:t xml:space="preserve"> שיפורים טכנו כלכליים</w:t>
      </w:r>
      <w:r w:rsidRPr="00E67E8B">
        <w:rPr>
          <w:rFonts w:hint="cs"/>
          <w:szCs w:val="24"/>
          <w:rtl/>
        </w:rPr>
        <w:t xml:space="preserve">, </w:t>
      </w:r>
      <w:r w:rsidRPr="00E67E8B">
        <w:rPr>
          <w:szCs w:val="24"/>
          <w:rtl/>
        </w:rPr>
        <w:t>גודל השוק ונתח השוק הצפוי למוצר או לחלופין מתן מענה לצרכים לאומיים</w:t>
      </w:r>
      <w:r w:rsidRPr="00E67E8B">
        <w:rPr>
          <w:rFonts w:hint="cs"/>
          <w:szCs w:val="24"/>
          <w:rtl/>
        </w:rPr>
        <w:t xml:space="preserve">, ייבדקו  </w:t>
      </w:r>
      <w:r w:rsidRPr="00E67E8B">
        <w:rPr>
          <w:szCs w:val="24"/>
          <w:rtl/>
        </w:rPr>
        <w:t>השפעות חיצוניות</w:t>
      </w:r>
      <w:r w:rsidRPr="00E67E8B">
        <w:rPr>
          <w:rFonts w:hint="cs"/>
          <w:szCs w:val="24"/>
          <w:rtl/>
        </w:rPr>
        <w:t xml:space="preserve"> של קידום המיזם. תבחן </w:t>
      </w:r>
      <w:r w:rsidRPr="00E67E8B">
        <w:rPr>
          <w:szCs w:val="24"/>
          <w:rtl/>
        </w:rPr>
        <w:t xml:space="preserve">הערכת סיכונים למסחור מוצר סופי </w:t>
      </w:r>
      <w:r w:rsidRPr="00E67E8B">
        <w:rPr>
          <w:rFonts w:hint="cs"/>
          <w:szCs w:val="24"/>
          <w:rtl/>
        </w:rPr>
        <w:t xml:space="preserve"> במושגים של </w:t>
      </w:r>
      <w:r w:rsidRPr="00E67E8B">
        <w:rPr>
          <w:szCs w:val="24"/>
          <w:rtl/>
        </w:rPr>
        <w:t xml:space="preserve">התכנות </w:t>
      </w:r>
      <w:r w:rsidRPr="00E67E8B">
        <w:rPr>
          <w:rFonts w:hint="cs"/>
          <w:szCs w:val="24"/>
          <w:rtl/>
        </w:rPr>
        <w:t xml:space="preserve">וישימות, </w:t>
      </w:r>
      <w:r w:rsidRPr="00E67E8B">
        <w:rPr>
          <w:szCs w:val="24"/>
          <w:rtl/>
        </w:rPr>
        <w:t>מידת ההתאמה ליעדי המו"פ של המשרד כפי שמופיעים באתר המשרד</w:t>
      </w:r>
      <w:r>
        <w:rPr>
          <w:rFonts w:hint="cs"/>
          <w:szCs w:val="24"/>
          <w:rtl/>
        </w:rPr>
        <w:t xml:space="preserve"> (</w:t>
      </w:r>
      <w:hyperlink r:id="rId21" w:history="1">
        <w:r w:rsidRPr="00991EA7">
          <w:rPr>
            <w:rStyle w:val="Hyperlink"/>
            <w:szCs w:val="24"/>
          </w:rPr>
          <w:t>http://energy.gov.il/Subjects/RAndDChiefScientist/Documents/RDMay2016.pdf</w:t>
        </w:r>
      </w:hyperlink>
      <w:r>
        <w:rPr>
          <w:rFonts w:hint="cs"/>
          <w:szCs w:val="24"/>
          <w:rtl/>
        </w:rPr>
        <w:t xml:space="preserve"> ) </w:t>
      </w:r>
      <w:r w:rsidRPr="00E67E8B">
        <w:rPr>
          <w:szCs w:val="24"/>
          <w:rtl/>
        </w:rPr>
        <w:t xml:space="preserve"> </w:t>
      </w:r>
      <w:r w:rsidRPr="00E67E8B">
        <w:rPr>
          <w:rFonts w:hint="cs"/>
          <w:szCs w:val="24"/>
          <w:rtl/>
        </w:rPr>
        <w:t>ו</w:t>
      </w:r>
      <w:r w:rsidRPr="00E67E8B">
        <w:rPr>
          <w:szCs w:val="24"/>
          <w:rtl/>
        </w:rPr>
        <w:t>רמת הבשלות הטכנולוגית : נדרש 5-9 בסולם ה-</w:t>
      </w:r>
      <w:r w:rsidRPr="00E67E8B">
        <w:rPr>
          <w:rFonts w:hint="cs"/>
          <w:szCs w:val="24"/>
          <w:rtl/>
        </w:rPr>
        <w:t xml:space="preserve"> </w:t>
      </w:r>
      <w:r w:rsidRPr="00E67E8B">
        <w:rPr>
          <w:rFonts w:hint="cs"/>
          <w:szCs w:val="24"/>
        </w:rPr>
        <w:t>TRL</w:t>
      </w:r>
      <w:r w:rsidRPr="00E67E8B">
        <w:rPr>
          <w:rFonts w:hint="cs"/>
          <w:szCs w:val="24"/>
          <w:rtl/>
        </w:rPr>
        <w:t>. ראה להלן נספח י"ג.</w:t>
      </w:r>
    </w:p>
    <w:p w14:paraId="1D40CE12"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b/>
          <w:bCs/>
          <w:szCs w:val="24"/>
          <w:rtl/>
        </w:rPr>
        <w:t>התוכנית (50 נקודות)</w:t>
      </w:r>
      <w:r w:rsidRPr="00E67E8B">
        <w:rPr>
          <w:rFonts w:hint="cs"/>
          <w:b/>
          <w:bCs/>
          <w:szCs w:val="24"/>
          <w:rtl/>
        </w:rPr>
        <w:t>:</w:t>
      </w:r>
      <w:r w:rsidRPr="00E67E8B">
        <w:rPr>
          <w:rFonts w:hint="cs"/>
          <w:szCs w:val="24"/>
          <w:rtl/>
        </w:rPr>
        <w:t xml:space="preserve"> יבדקו</w:t>
      </w:r>
      <w:r w:rsidRPr="00E67E8B">
        <w:rPr>
          <w:szCs w:val="24"/>
          <w:rtl/>
        </w:rPr>
        <w:tab/>
        <w:t>תהליך ההקמה, תוכנית העבודה, קביעת קריטריונים כמותיים ואבני דרך להשגת מטרות התוכנית במסגרת לו"ז מחייב, הערכה תקציבית הולמת של התוכנית</w:t>
      </w:r>
      <w:r w:rsidRPr="00E67E8B">
        <w:rPr>
          <w:rFonts w:hint="cs"/>
          <w:szCs w:val="24"/>
          <w:rtl/>
        </w:rPr>
        <w:t xml:space="preserve">, </w:t>
      </w:r>
      <w:r w:rsidRPr="00E67E8B">
        <w:rPr>
          <w:szCs w:val="24"/>
          <w:rtl/>
        </w:rPr>
        <w:t>הערכת סיכונים בתכנית הפיתוח  והתמודדות עמם, תכנית פעולה והסטאטוס לגבי השגת אישורים מתאימים</w:t>
      </w:r>
      <w:r w:rsidRPr="00E67E8B">
        <w:rPr>
          <w:rFonts w:hint="cs"/>
          <w:szCs w:val="24"/>
          <w:rtl/>
        </w:rPr>
        <w:t xml:space="preserve">,  </w:t>
      </w:r>
      <w:r w:rsidRPr="00E67E8B">
        <w:rPr>
          <w:szCs w:val="24"/>
          <w:rtl/>
        </w:rPr>
        <w:t xml:space="preserve">הניסיון המקצועי של אנשי הצוות ומידת ההתאמה בין תחומי התמחותם של השותפים במיזם לכלל </w:t>
      </w:r>
      <w:r w:rsidRPr="00E67E8B">
        <w:rPr>
          <w:rFonts w:hint="cs"/>
          <w:szCs w:val="24"/>
          <w:rtl/>
        </w:rPr>
        <w:t>ההיבטי</w:t>
      </w:r>
      <w:r w:rsidRPr="00E67E8B">
        <w:rPr>
          <w:rFonts w:hint="eastAsia"/>
          <w:szCs w:val="24"/>
          <w:rtl/>
        </w:rPr>
        <w:t>ם</w:t>
      </w:r>
      <w:r w:rsidRPr="00E67E8B">
        <w:rPr>
          <w:szCs w:val="24"/>
          <w:rtl/>
        </w:rPr>
        <w:t xml:space="preserve"> הנדרשים לקידומו</w:t>
      </w:r>
      <w:r w:rsidRPr="00E67E8B">
        <w:rPr>
          <w:rFonts w:hint="cs"/>
          <w:szCs w:val="24"/>
          <w:rtl/>
        </w:rPr>
        <w:t>, ויינת</w:t>
      </w:r>
      <w:r w:rsidRPr="00E67E8B">
        <w:rPr>
          <w:rFonts w:hint="eastAsia"/>
          <w:szCs w:val="24"/>
          <w:rtl/>
        </w:rPr>
        <w:t>ן</w:t>
      </w:r>
      <w:r w:rsidRPr="00E67E8B">
        <w:rPr>
          <w:rFonts w:hint="cs"/>
          <w:szCs w:val="24"/>
          <w:rtl/>
        </w:rPr>
        <w:t xml:space="preserve"> משקל ל</w:t>
      </w:r>
      <w:r w:rsidRPr="00E67E8B">
        <w:rPr>
          <w:szCs w:val="24"/>
          <w:rtl/>
        </w:rPr>
        <w:t xml:space="preserve">התרשמות הפאנל מיכולת מימוש תוכנית המימון המשלים של </w:t>
      </w:r>
      <w:r w:rsidRPr="00E67E8B">
        <w:rPr>
          <w:rFonts w:hint="cs"/>
          <w:szCs w:val="24"/>
          <w:rtl/>
        </w:rPr>
        <w:t>הפרויקט</w:t>
      </w:r>
      <w:r w:rsidRPr="00E67E8B">
        <w:rPr>
          <w:szCs w:val="24"/>
          <w:rtl/>
        </w:rPr>
        <w:t xml:space="preserve"> בהתאם לאבני הדרך שהוצעו</w:t>
      </w:r>
      <w:r w:rsidRPr="00E67E8B">
        <w:rPr>
          <w:rFonts w:hint="cs"/>
          <w:szCs w:val="24"/>
          <w:rtl/>
        </w:rPr>
        <w:t>.</w:t>
      </w:r>
    </w:p>
    <w:p w14:paraId="5A2E40CF"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b/>
          <w:bCs/>
          <w:szCs w:val="24"/>
          <w:rtl/>
        </w:rPr>
        <w:t>מידת התרומה של השקעת הקרן (5 נקודות)</w:t>
      </w:r>
      <w:r w:rsidRPr="00E67E8B">
        <w:rPr>
          <w:rFonts w:hint="cs"/>
          <w:b/>
          <w:bCs/>
          <w:szCs w:val="24"/>
          <w:rtl/>
        </w:rPr>
        <w:t>:</w:t>
      </w:r>
      <w:r w:rsidRPr="00E67E8B">
        <w:rPr>
          <w:rFonts w:hint="cs"/>
          <w:szCs w:val="24"/>
          <w:rtl/>
        </w:rPr>
        <w:t xml:space="preserve"> תבחן</w:t>
      </w:r>
      <w:r w:rsidRPr="00E67E8B">
        <w:rPr>
          <w:szCs w:val="24"/>
          <w:rtl/>
        </w:rPr>
        <w:tab/>
        <w:t>תרומת השקעת הקרן לביצוע תכנית העבודה וכוונת גורמים מחו"ל לבצע מימון נוסף כתוצאה מהשקעת המשרד</w:t>
      </w:r>
    </w:p>
    <w:p w14:paraId="3B792ED9" w14:textId="77777777" w:rsidR="00F63DE1" w:rsidRPr="00E67E8B" w:rsidRDefault="00F63DE1" w:rsidP="00F63DE1">
      <w:pPr>
        <w:pStyle w:val="af6"/>
        <w:numPr>
          <w:ilvl w:val="2"/>
          <w:numId w:val="92"/>
        </w:numPr>
        <w:tabs>
          <w:tab w:val="right" w:pos="1218"/>
        </w:tabs>
        <w:spacing w:line="360" w:lineRule="auto"/>
        <w:jc w:val="both"/>
        <w:rPr>
          <w:szCs w:val="24"/>
        </w:rPr>
      </w:pPr>
      <w:r w:rsidRPr="00E67E8B">
        <w:rPr>
          <w:b/>
          <w:bCs/>
          <w:szCs w:val="24"/>
          <w:rtl/>
        </w:rPr>
        <w:t>איכות ההצעה (5 נקודות)</w:t>
      </w:r>
      <w:r w:rsidRPr="00E67E8B">
        <w:rPr>
          <w:rFonts w:hint="cs"/>
          <w:b/>
          <w:bCs/>
          <w:szCs w:val="24"/>
          <w:rtl/>
        </w:rPr>
        <w:t>:</w:t>
      </w:r>
      <w:r w:rsidRPr="00E67E8B">
        <w:rPr>
          <w:rFonts w:hint="cs"/>
          <w:szCs w:val="24"/>
          <w:rtl/>
        </w:rPr>
        <w:t xml:space="preserve"> </w:t>
      </w:r>
      <w:r w:rsidRPr="00E67E8B">
        <w:rPr>
          <w:szCs w:val="24"/>
          <w:rtl/>
        </w:rPr>
        <w:t>איכות הגשת ההצעה ועבודה לפי ההנחיות של מכרז זה.</w:t>
      </w:r>
    </w:p>
    <w:p w14:paraId="33071905" w14:textId="77777777" w:rsidR="00F63DE1" w:rsidRPr="00E67E8B" w:rsidRDefault="00F63DE1" w:rsidP="00F63DE1">
      <w:pPr>
        <w:pStyle w:val="af6"/>
        <w:numPr>
          <w:ilvl w:val="1"/>
          <w:numId w:val="92"/>
        </w:numPr>
        <w:tabs>
          <w:tab w:val="right" w:pos="1218"/>
        </w:tabs>
        <w:spacing w:line="360" w:lineRule="auto"/>
        <w:jc w:val="both"/>
        <w:rPr>
          <w:szCs w:val="24"/>
          <w:rtl/>
        </w:rPr>
      </w:pPr>
      <w:r w:rsidRPr="00E67E8B">
        <w:rPr>
          <w:rFonts w:hint="cs"/>
          <w:szCs w:val="24"/>
          <w:rtl/>
        </w:rPr>
        <w:t>טבלת אמות המידה</w:t>
      </w:r>
    </w:p>
    <w:p w14:paraId="325794A8" w14:textId="77777777" w:rsidR="00F63DE1" w:rsidRPr="00E67E8B" w:rsidRDefault="00F63DE1" w:rsidP="00F63DE1">
      <w:pPr>
        <w:spacing w:line="360" w:lineRule="auto"/>
        <w:jc w:val="both"/>
        <w:rPr>
          <w:szCs w:val="24"/>
          <w:rtl/>
        </w:rPr>
      </w:pPr>
    </w:p>
    <w:tbl>
      <w:tblPr>
        <w:bidiVisual/>
        <w:tblW w:w="8687" w:type="dxa"/>
        <w:jc w:val="center"/>
        <w:tblLook w:val="04A0" w:firstRow="1" w:lastRow="0" w:firstColumn="1" w:lastColumn="0" w:noHBand="0" w:noVBand="1"/>
      </w:tblPr>
      <w:tblGrid>
        <w:gridCol w:w="1080"/>
        <w:gridCol w:w="8054"/>
      </w:tblGrid>
      <w:tr w:rsidR="00F63DE1" w:rsidRPr="00E67E8B" w14:paraId="2E5E2E86" w14:textId="77777777" w:rsidTr="00D51514">
        <w:trPr>
          <w:trHeight w:val="600"/>
          <w:tblHeader/>
          <w:jc w:val="center"/>
        </w:trPr>
        <w:tc>
          <w:tcPr>
            <w:tcW w:w="1184" w:type="dxa"/>
            <w:tcBorders>
              <w:top w:val="single" w:sz="4" w:space="0" w:color="auto"/>
              <w:left w:val="single" w:sz="4" w:space="0" w:color="auto"/>
              <w:bottom w:val="single" w:sz="4" w:space="0" w:color="auto"/>
              <w:right w:val="single" w:sz="4" w:space="0" w:color="auto"/>
            </w:tcBorders>
            <w:shd w:val="clear" w:color="000000" w:fill="EEECE1"/>
            <w:hideMark/>
          </w:tcPr>
          <w:p w14:paraId="64EEC194" w14:textId="77777777" w:rsidR="00F63DE1" w:rsidRPr="00E67E8B" w:rsidRDefault="00F63DE1" w:rsidP="00F63DE1">
            <w:pPr>
              <w:spacing w:line="360" w:lineRule="auto"/>
              <w:jc w:val="both"/>
              <w:rPr>
                <w:rFonts w:ascii="Calibri" w:hAnsi="Calibri"/>
                <w:b/>
                <w:bCs/>
                <w:color w:val="000000"/>
                <w:szCs w:val="24"/>
              </w:rPr>
            </w:pPr>
            <w:r w:rsidRPr="00E67E8B">
              <w:rPr>
                <w:rFonts w:ascii="Calibri" w:hAnsi="Calibri"/>
                <w:b/>
                <w:bCs/>
                <w:color w:val="000000"/>
                <w:szCs w:val="24"/>
                <w:rtl/>
              </w:rPr>
              <w:t xml:space="preserve">אמות המידה הראשיות </w:t>
            </w:r>
          </w:p>
        </w:tc>
        <w:tc>
          <w:tcPr>
            <w:tcW w:w="7503" w:type="dxa"/>
            <w:tcBorders>
              <w:top w:val="single" w:sz="4" w:space="0" w:color="auto"/>
              <w:left w:val="single" w:sz="4" w:space="0" w:color="auto"/>
              <w:bottom w:val="single" w:sz="4" w:space="0" w:color="auto"/>
              <w:right w:val="single" w:sz="4" w:space="0" w:color="auto"/>
            </w:tcBorders>
            <w:shd w:val="clear" w:color="000000" w:fill="EEECE1"/>
            <w:hideMark/>
          </w:tcPr>
          <w:p w14:paraId="36852EB9" w14:textId="77777777" w:rsidR="00F63DE1" w:rsidRPr="00E67E8B" w:rsidRDefault="00F63DE1" w:rsidP="00F63DE1">
            <w:pPr>
              <w:spacing w:line="360" w:lineRule="auto"/>
              <w:jc w:val="both"/>
              <w:rPr>
                <w:rFonts w:ascii="Calibri" w:hAnsi="Calibri"/>
                <w:b/>
                <w:bCs/>
                <w:color w:val="000000"/>
                <w:szCs w:val="24"/>
                <w:rtl/>
              </w:rPr>
            </w:pPr>
            <w:r w:rsidRPr="00E67E8B">
              <w:rPr>
                <w:rFonts w:ascii="Calibri" w:hAnsi="Calibri"/>
                <w:b/>
                <w:bCs/>
                <w:color w:val="000000"/>
                <w:szCs w:val="24"/>
                <w:rtl/>
              </w:rPr>
              <w:t>פרמטרים משניים</w:t>
            </w:r>
          </w:p>
        </w:tc>
      </w:tr>
      <w:tr w:rsidR="00F63DE1" w:rsidRPr="00E67E8B" w14:paraId="07CAD4BF" w14:textId="77777777" w:rsidTr="00D51514">
        <w:trPr>
          <w:trHeight w:val="600"/>
          <w:jc w:val="center"/>
        </w:trPr>
        <w:tc>
          <w:tcPr>
            <w:tcW w:w="1184" w:type="dxa"/>
            <w:vMerge w:val="restart"/>
            <w:tcBorders>
              <w:top w:val="nil"/>
              <w:left w:val="single" w:sz="4" w:space="0" w:color="auto"/>
              <w:bottom w:val="single" w:sz="4" w:space="0" w:color="auto"/>
              <w:right w:val="single" w:sz="4" w:space="0" w:color="auto"/>
            </w:tcBorders>
            <w:shd w:val="clear" w:color="auto" w:fill="auto"/>
            <w:hideMark/>
          </w:tcPr>
          <w:p w14:paraId="6E2B90CF" w14:textId="77777777" w:rsidR="00F63DE1" w:rsidRDefault="00F63DE1" w:rsidP="00F63DE1">
            <w:pPr>
              <w:spacing w:line="360" w:lineRule="auto"/>
              <w:jc w:val="both"/>
              <w:rPr>
                <w:rFonts w:ascii="Calibri" w:hAnsi="Calibri"/>
                <w:color w:val="000000"/>
                <w:szCs w:val="24"/>
              </w:rPr>
            </w:pPr>
            <w:r w:rsidRPr="00E67E8B">
              <w:rPr>
                <w:rFonts w:ascii="Calibri" w:hAnsi="Calibri"/>
                <w:color w:val="000000"/>
                <w:szCs w:val="24"/>
                <w:rtl/>
              </w:rPr>
              <w:t xml:space="preserve"> רלוונטיות ויישום התכנית</w:t>
            </w:r>
          </w:p>
          <w:p w14:paraId="185F5601"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 xml:space="preserve"> (40 נקודות)</w:t>
            </w:r>
          </w:p>
        </w:tc>
        <w:tc>
          <w:tcPr>
            <w:tcW w:w="7503" w:type="dxa"/>
            <w:tcBorders>
              <w:top w:val="nil"/>
              <w:left w:val="single" w:sz="4" w:space="0" w:color="auto"/>
              <w:bottom w:val="single" w:sz="4" w:space="0" w:color="auto"/>
              <w:right w:val="single" w:sz="4" w:space="0" w:color="auto"/>
            </w:tcBorders>
            <w:shd w:val="clear" w:color="auto" w:fill="auto"/>
            <w:hideMark/>
          </w:tcPr>
          <w:p w14:paraId="1C732122"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w:t>
            </w:r>
            <w:r w:rsidRPr="00E67E8B">
              <w:rPr>
                <w:rFonts w:ascii="Calibri" w:hAnsi="Calibri" w:hint="cs"/>
                <w:color w:val="000000"/>
                <w:szCs w:val="24"/>
                <w:rtl/>
              </w:rPr>
              <w:t xml:space="preserve"> המופיעים בנספח י"א</w:t>
            </w:r>
            <w:r w:rsidRPr="00E67E8B">
              <w:rPr>
                <w:rFonts w:ascii="Calibri" w:hAnsi="Calibri"/>
                <w:color w:val="000000"/>
                <w:szCs w:val="24"/>
                <w:rtl/>
              </w:rPr>
              <w:t xml:space="preserve"> (20%).</w:t>
            </w:r>
          </w:p>
        </w:tc>
      </w:tr>
      <w:tr w:rsidR="00F63DE1" w:rsidRPr="00E67E8B" w14:paraId="6D2A97FA" w14:textId="77777777" w:rsidTr="00D51514">
        <w:trPr>
          <w:trHeight w:val="600"/>
          <w:jc w:val="center"/>
        </w:trPr>
        <w:tc>
          <w:tcPr>
            <w:tcW w:w="1184" w:type="dxa"/>
            <w:vMerge/>
            <w:tcBorders>
              <w:top w:val="nil"/>
              <w:left w:val="single" w:sz="4" w:space="0" w:color="auto"/>
              <w:bottom w:val="single" w:sz="4" w:space="0" w:color="auto"/>
              <w:right w:val="single" w:sz="4" w:space="0" w:color="auto"/>
            </w:tcBorders>
            <w:vAlign w:val="center"/>
            <w:hideMark/>
          </w:tcPr>
          <w:p w14:paraId="0B504A21"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223883F2"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יתרונות הפרויקט המוצע ביחס לקיים בשוק בתחום זה. שיפורים טכנו כלכליים. גודל השוק ונתח השוק הצפוי למוצר או לחלופין מתן מענה לצרכים לאומיים (20%)</w:t>
            </w:r>
          </w:p>
        </w:tc>
      </w:tr>
      <w:tr w:rsidR="00F63DE1" w:rsidRPr="00E67E8B" w14:paraId="69D9FD3F" w14:textId="77777777" w:rsidTr="00D51514">
        <w:trPr>
          <w:trHeight w:val="300"/>
          <w:jc w:val="center"/>
        </w:trPr>
        <w:tc>
          <w:tcPr>
            <w:tcW w:w="1184" w:type="dxa"/>
            <w:vMerge/>
            <w:tcBorders>
              <w:top w:val="nil"/>
              <w:left w:val="single" w:sz="4" w:space="0" w:color="auto"/>
              <w:bottom w:val="single" w:sz="4" w:space="0" w:color="auto"/>
              <w:right w:val="single" w:sz="4" w:space="0" w:color="auto"/>
            </w:tcBorders>
            <w:vAlign w:val="center"/>
            <w:hideMark/>
          </w:tcPr>
          <w:p w14:paraId="16155373"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4B2F1F8B"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השפעות חיצוניות(20</w:t>
            </w:r>
            <w:r>
              <w:rPr>
                <w:rFonts w:ascii="Calibri" w:hAnsi="Calibri" w:hint="cs"/>
                <w:color w:val="000000"/>
                <w:szCs w:val="24"/>
                <w:rtl/>
              </w:rPr>
              <w:t>%</w:t>
            </w:r>
            <w:r w:rsidRPr="00E67E8B">
              <w:rPr>
                <w:rFonts w:ascii="Calibri" w:hAnsi="Calibri"/>
                <w:color w:val="000000"/>
                <w:szCs w:val="24"/>
                <w:rtl/>
              </w:rPr>
              <w:t>)</w:t>
            </w:r>
          </w:p>
        </w:tc>
      </w:tr>
      <w:tr w:rsidR="00F63DE1" w:rsidRPr="00E67E8B" w14:paraId="2A41F285" w14:textId="77777777" w:rsidTr="00D51514">
        <w:trPr>
          <w:trHeight w:val="300"/>
          <w:jc w:val="center"/>
        </w:trPr>
        <w:tc>
          <w:tcPr>
            <w:tcW w:w="1184" w:type="dxa"/>
            <w:vMerge/>
            <w:tcBorders>
              <w:top w:val="nil"/>
              <w:left w:val="single" w:sz="4" w:space="0" w:color="auto"/>
              <w:bottom w:val="single" w:sz="4" w:space="0" w:color="auto"/>
              <w:right w:val="single" w:sz="4" w:space="0" w:color="auto"/>
            </w:tcBorders>
            <w:vAlign w:val="center"/>
            <w:hideMark/>
          </w:tcPr>
          <w:p w14:paraId="6AD54D59"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14054C04"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 xml:space="preserve">הערכת סיכונים למסחור מוצר סופי : התכנות </w:t>
            </w:r>
            <w:r w:rsidRPr="00E67E8B">
              <w:rPr>
                <w:rFonts w:ascii="Calibri" w:hAnsi="Calibri" w:hint="cs"/>
                <w:color w:val="000000"/>
                <w:szCs w:val="24"/>
                <w:rtl/>
              </w:rPr>
              <w:t>וישימות</w:t>
            </w:r>
            <w:r w:rsidRPr="00E67E8B">
              <w:rPr>
                <w:rFonts w:ascii="Calibri" w:hAnsi="Calibri"/>
                <w:color w:val="000000"/>
                <w:szCs w:val="24"/>
                <w:rtl/>
              </w:rPr>
              <w:t xml:space="preserve"> (10%)</w:t>
            </w:r>
          </w:p>
        </w:tc>
      </w:tr>
      <w:tr w:rsidR="00F63DE1" w:rsidRPr="00E67E8B" w14:paraId="5A06EA3C" w14:textId="77777777" w:rsidTr="00D51514">
        <w:trPr>
          <w:trHeight w:val="315"/>
          <w:jc w:val="center"/>
        </w:trPr>
        <w:tc>
          <w:tcPr>
            <w:tcW w:w="1184" w:type="dxa"/>
            <w:vMerge/>
            <w:tcBorders>
              <w:top w:val="nil"/>
              <w:left w:val="single" w:sz="4" w:space="0" w:color="auto"/>
              <w:bottom w:val="single" w:sz="4" w:space="0" w:color="auto"/>
              <w:right w:val="single" w:sz="4" w:space="0" w:color="auto"/>
            </w:tcBorders>
            <w:vAlign w:val="center"/>
            <w:hideMark/>
          </w:tcPr>
          <w:p w14:paraId="3F01B394"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3F5317BF" w14:textId="77777777" w:rsidR="00F63DE1" w:rsidRDefault="00F63DE1" w:rsidP="00F63DE1">
            <w:pPr>
              <w:spacing w:line="360" w:lineRule="auto"/>
              <w:jc w:val="both"/>
              <w:rPr>
                <w:rFonts w:ascii="Calibri" w:hAnsi="Calibri"/>
                <w:color w:val="000000"/>
                <w:szCs w:val="24"/>
              </w:rPr>
            </w:pPr>
            <w:r w:rsidRPr="00E67E8B">
              <w:rPr>
                <w:rFonts w:ascii="Calibri" w:hAnsi="Calibri" w:hint="cs"/>
                <w:color w:val="000000"/>
                <w:szCs w:val="24"/>
                <w:rtl/>
              </w:rPr>
              <w:t>מידת ההתאמה ליעדי המו"פ של המשרד כפי שמופיעים באתר המשרד (10%)</w:t>
            </w:r>
          </w:p>
          <w:p w14:paraId="71C2D233" w14:textId="77777777" w:rsidR="00F63DE1" w:rsidRPr="00E67E8B" w:rsidRDefault="00577BCC" w:rsidP="00F63DE1">
            <w:pPr>
              <w:spacing w:line="360" w:lineRule="auto"/>
              <w:jc w:val="both"/>
              <w:rPr>
                <w:rFonts w:ascii="Calibri" w:hAnsi="Calibri"/>
                <w:color w:val="000000"/>
                <w:szCs w:val="24"/>
                <w:rtl/>
              </w:rPr>
            </w:pPr>
            <w:hyperlink r:id="rId22" w:history="1">
              <w:r w:rsidR="00F63DE1" w:rsidRPr="00991EA7">
                <w:rPr>
                  <w:rStyle w:val="Hyperlink"/>
                  <w:rFonts w:ascii="Calibri" w:hAnsi="Calibri"/>
                  <w:szCs w:val="24"/>
                </w:rPr>
                <w:t>http://energy.gov.il/Subjects/RAndDChiefScientist/Documents/RDMay2016.pdf</w:t>
              </w:r>
            </w:hyperlink>
            <w:r w:rsidR="00F63DE1">
              <w:rPr>
                <w:rFonts w:ascii="Calibri" w:hAnsi="Calibri"/>
                <w:color w:val="000000"/>
                <w:szCs w:val="24"/>
              </w:rPr>
              <w:t xml:space="preserve"> </w:t>
            </w:r>
          </w:p>
        </w:tc>
      </w:tr>
      <w:tr w:rsidR="00F63DE1" w:rsidRPr="00E67E8B" w14:paraId="33569AFA" w14:textId="77777777" w:rsidTr="00D51514">
        <w:trPr>
          <w:trHeight w:val="300"/>
          <w:jc w:val="center"/>
        </w:trPr>
        <w:tc>
          <w:tcPr>
            <w:tcW w:w="1184" w:type="dxa"/>
            <w:vMerge/>
            <w:tcBorders>
              <w:top w:val="nil"/>
              <w:left w:val="single" w:sz="4" w:space="0" w:color="auto"/>
              <w:bottom w:val="single" w:sz="4" w:space="0" w:color="auto"/>
              <w:right w:val="single" w:sz="4" w:space="0" w:color="auto"/>
            </w:tcBorders>
            <w:vAlign w:val="center"/>
            <w:hideMark/>
          </w:tcPr>
          <w:p w14:paraId="5654D570"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0F8D1B22"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 xml:space="preserve">רמת הבשלות הטכנולוגית : נדרש </w:t>
            </w:r>
            <w:r w:rsidRPr="00E67E8B">
              <w:rPr>
                <w:rFonts w:ascii="Calibri" w:hAnsi="Calibri" w:hint="cs"/>
                <w:color w:val="000000"/>
                <w:szCs w:val="24"/>
                <w:rtl/>
              </w:rPr>
              <w:t>5-9 בסולם ה-</w:t>
            </w:r>
            <w:r w:rsidRPr="00E67E8B">
              <w:rPr>
                <w:rFonts w:ascii="Calibri" w:hAnsi="Calibri" w:hint="cs"/>
                <w:color w:val="000000"/>
                <w:szCs w:val="24"/>
              </w:rPr>
              <w:t>TRL</w:t>
            </w:r>
            <w:r>
              <w:rPr>
                <w:rFonts w:ascii="Calibri" w:hAnsi="Calibri" w:hint="cs"/>
                <w:color w:val="000000"/>
                <w:szCs w:val="24"/>
                <w:rtl/>
              </w:rPr>
              <w:t xml:space="preserve"> </w:t>
            </w:r>
            <w:r w:rsidRPr="00E67E8B">
              <w:rPr>
                <w:rFonts w:ascii="Calibri" w:hAnsi="Calibri"/>
                <w:color w:val="000000"/>
                <w:szCs w:val="24"/>
                <w:rtl/>
              </w:rPr>
              <w:t>(10%)</w:t>
            </w:r>
          </w:p>
        </w:tc>
      </w:tr>
      <w:tr w:rsidR="00F63DE1" w:rsidRPr="00E67E8B" w14:paraId="13288226" w14:textId="77777777" w:rsidTr="00D51514">
        <w:trPr>
          <w:trHeight w:val="300"/>
          <w:jc w:val="center"/>
        </w:trPr>
        <w:tc>
          <w:tcPr>
            <w:tcW w:w="1184" w:type="dxa"/>
            <w:vMerge/>
            <w:tcBorders>
              <w:top w:val="nil"/>
              <w:left w:val="single" w:sz="4" w:space="0" w:color="auto"/>
              <w:bottom w:val="single" w:sz="4" w:space="0" w:color="auto"/>
              <w:right w:val="single" w:sz="4" w:space="0" w:color="auto"/>
            </w:tcBorders>
            <w:vAlign w:val="center"/>
            <w:hideMark/>
          </w:tcPr>
          <w:p w14:paraId="1C84486E"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noWrap/>
            <w:hideMark/>
          </w:tcPr>
          <w:p w14:paraId="19DB751C" w14:textId="77777777" w:rsidR="00F63DE1" w:rsidRPr="00E67E8B" w:rsidRDefault="00F63DE1" w:rsidP="00F63DE1">
            <w:pPr>
              <w:spacing w:line="360" w:lineRule="auto"/>
              <w:jc w:val="both"/>
              <w:rPr>
                <w:rFonts w:ascii="Arial" w:hAnsi="Arial"/>
                <w:color w:val="000000"/>
                <w:szCs w:val="24"/>
                <w:rtl/>
              </w:rPr>
            </w:pPr>
            <w:r w:rsidRPr="00E67E8B">
              <w:rPr>
                <w:rFonts w:ascii="Arial" w:hAnsi="Arial"/>
                <w:color w:val="000000"/>
                <w:szCs w:val="24"/>
                <w:rtl/>
              </w:rPr>
              <w:t>מעורבותם של המוטבים ומשתמשי הקצה מלכתחילה ושילובו של קלט זה בעיצוב תכנית המחקר (10%)</w:t>
            </w:r>
          </w:p>
        </w:tc>
      </w:tr>
      <w:tr w:rsidR="00F63DE1" w:rsidRPr="00E67E8B" w14:paraId="6361E741" w14:textId="77777777" w:rsidTr="00D51514">
        <w:trPr>
          <w:trHeight w:val="600"/>
          <w:jc w:val="center"/>
        </w:trPr>
        <w:tc>
          <w:tcPr>
            <w:tcW w:w="1184" w:type="dxa"/>
            <w:vMerge w:val="restart"/>
            <w:tcBorders>
              <w:top w:val="nil"/>
              <w:left w:val="single" w:sz="4" w:space="0" w:color="auto"/>
              <w:bottom w:val="single" w:sz="4" w:space="0" w:color="auto"/>
              <w:right w:val="single" w:sz="4" w:space="0" w:color="auto"/>
            </w:tcBorders>
            <w:shd w:val="clear" w:color="auto" w:fill="auto"/>
            <w:hideMark/>
          </w:tcPr>
          <w:p w14:paraId="1415B084"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התוכנית</w:t>
            </w:r>
            <w:r w:rsidRPr="00E67E8B">
              <w:rPr>
                <w:rFonts w:ascii="Calibri" w:hAnsi="Calibri"/>
                <w:color w:val="000000"/>
                <w:szCs w:val="24"/>
                <w:rtl/>
              </w:rPr>
              <w:br/>
              <w:t xml:space="preserve"> (50 נקודות)</w:t>
            </w:r>
          </w:p>
        </w:tc>
        <w:tc>
          <w:tcPr>
            <w:tcW w:w="7503" w:type="dxa"/>
            <w:tcBorders>
              <w:top w:val="nil"/>
              <w:left w:val="single" w:sz="4" w:space="0" w:color="auto"/>
              <w:bottom w:val="single" w:sz="4" w:space="0" w:color="auto"/>
              <w:right w:val="single" w:sz="4" w:space="0" w:color="auto"/>
            </w:tcBorders>
            <w:shd w:val="clear" w:color="auto" w:fill="auto"/>
            <w:hideMark/>
          </w:tcPr>
          <w:p w14:paraId="1F218116"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תהליך ההקמה, תוכנית העבודה, קביעת קריטריונים כמותיים ואבני דרך להשגת מטרות התוכנית במסגרת לו"ז מחייב, הערכה תקציבית הולמת של התוכנית (</w:t>
            </w:r>
            <w:r>
              <w:rPr>
                <w:rFonts w:ascii="Calibri" w:hAnsi="Calibri"/>
                <w:color w:val="000000"/>
                <w:szCs w:val="24"/>
              </w:rPr>
              <w:t>40%</w:t>
            </w:r>
            <w:r w:rsidRPr="00E67E8B">
              <w:rPr>
                <w:rFonts w:ascii="Calibri" w:hAnsi="Calibri"/>
                <w:color w:val="000000"/>
                <w:szCs w:val="24"/>
                <w:rtl/>
              </w:rPr>
              <w:t xml:space="preserve"> </w:t>
            </w:r>
            <w:r>
              <w:rPr>
                <w:rFonts w:ascii="Calibri" w:hAnsi="Calibri"/>
                <w:color w:val="000000"/>
                <w:szCs w:val="24"/>
              </w:rPr>
              <w:t>(</w:t>
            </w:r>
          </w:p>
        </w:tc>
      </w:tr>
      <w:tr w:rsidR="00F63DE1" w:rsidRPr="00E67E8B" w14:paraId="6D296724" w14:textId="77777777" w:rsidTr="00D51514">
        <w:trPr>
          <w:trHeight w:val="600"/>
          <w:jc w:val="center"/>
        </w:trPr>
        <w:tc>
          <w:tcPr>
            <w:tcW w:w="1184" w:type="dxa"/>
            <w:vMerge/>
            <w:tcBorders>
              <w:top w:val="nil"/>
              <w:left w:val="single" w:sz="4" w:space="0" w:color="auto"/>
              <w:bottom w:val="single" w:sz="4" w:space="0" w:color="auto"/>
              <w:right w:val="single" w:sz="4" w:space="0" w:color="auto"/>
            </w:tcBorders>
            <w:vAlign w:val="center"/>
            <w:hideMark/>
          </w:tcPr>
          <w:p w14:paraId="3DF1A6A5"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7A92CF58"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הערכת סיכונים בתכנית הפיתוח  והתמודדות עמם, תוכנית פעולה והסטאטוס לגבי השגת אישורים מתאימים (20%)</w:t>
            </w:r>
          </w:p>
        </w:tc>
      </w:tr>
      <w:tr w:rsidR="00F63DE1" w:rsidRPr="00E67E8B" w14:paraId="498A0614" w14:textId="77777777" w:rsidTr="00D51514">
        <w:trPr>
          <w:trHeight w:val="600"/>
          <w:jc w:val="center"/>
        </w:trPr>
        <w:tc>
          <w:tcPr>
            <w:tcW w:w="1184" w:type="dxa"/>
            <w:vMerge/>
            <w:tcBorders>
              <w:top w:val="nil"/>
              <w:left w:val="single" w:sz="4" w:space="0" w:color="auto"/>
              <w:bottom w:val="single" w:sz="4" w:space="0" w:color="auto"/>
              <w:right w:val="single" w:sz="4" w:space="0" w:color="auto"/>
            </w:tcBorders>
            <w:vAlign w:val="center"/>
            <w:hideMark/>
          </w:tcPr>
          <w:p w14:paraId="6866B9CD"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47F2D2B3"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 xml:space="preserve">הניסיון המקצועי של אנשי הצוות ומידת ההתאמה בין תחומי התמחותם של השותפים במיזם לכלל </w:t>
            </w:r>
            <w:r w:rsidRPr="00E67E8B">
              <w:rPr>
                <w:rFonts w:ascii="Calibri" w:hAnsi="Calibri" w:hint="cs"/>
                <w:color w:val="000000"/>
                <w:szCs w:val="24"/>
                <w:rtl/>
              </w:rPr>
              <w:t>ההיבטי</w:t>
            </w:r>
            <w:r w:rsidRPr="00E67E8B">
              <w:rPr>
                <w:rFonts w:ascii="Calibri" w:hAnsi="Calibri" w:hint="eastAsia"/>
                <w:color w:val="000000"/>
                <w:szCs w:val="24"/>
                <w:rtl/>
              </w:rPr>
              <w:t>ם</w:t>
            </w:r>
            <w:r w:rsidRPr="00E67E8B">
              <w:rPr>
                <w:rFonts w:ascii="Calibri" w:hAnsi="Calibri"/>
                <w:color w:val="000000"/>
                <w:szCs w:val="24"/>
                <w:rtl/>
              </w:rPr>
              <w:t xml:space="preserve"> הנדרשים לקידומו(20%)</w:t>
            </w:r>
          </w:p>
        </w:tc>
      </w:tr>
      <w:tr w:rsidR="00F63DE1" w:rsidRPr="00E67E8B" w14:paraId="0D3A171A" w14:textId="77777777" w:rsidTr="00D51514">
        <w:trPr>
          <w:trHeight w:val="600"/>
          <w:jc w:val="center"/>
        </w:trPr>
        <w:tc>
          <w:tcPr>
            <w:tcW w:w="1184" w:type="dxa"/>
            <w:vMerge/>
            <w:tcBorders>
              <w:top w:val="nil"/>
              <w:left w:val="single" w:sz="4" w:space="0" w:color="auto"/>
              <w:bottom w:val="single" w:sz="4" w:space="0" w:color="auto"/>
              <w:right w:val="single" w:sz="4" w:space="0" w:color="auto"/>
            </w:tcBorders>
            <w:vAlign w:val="center"/>
            <w:hideMark/>
          </w:tcPr>
          <w:p w14:paraId="4F17FA11" w14:textId="77777777" w:rsidR="00F63DE1" w:rsidRPr="00E67E8B" w:rsidRDefault="00F63DE1" w:rsidP="00F63DE1">
            <w:pPr>
              <w:spacing w:line="360" w:lineRule="auto"/>
              <w:jc w:val="both"/>
              <w:rPr>
                <w:rFonts w:ascii="Calibri" w:hAnsi="Calibri"/>
                <w:color w:val="000000"/>
                <w:szCs w:val="24"/>
              </w:rPr>
            </w:pPr>
          </w:p>
        </w:tc>
        <w:tc>
          <w:tcPr>
            <w:tcW w:w="7503" w:type="dxa"/>
            <w:tcBorders>
              <w:top w:val="nil"/>
              <w:left w:val="single" w:sz="4" w:space="0" w:color="auto"/>
              <w:bottom w:val="single" w:sz="4" w:space="0" w:color="auto"/>
              <w:right w:val="single" w:sz="4" w:space="0" w:color="auto"/>
            </w:tcBorders>
            <w:shd w:val="clear" w:color="auto" w:fill="auto"/>
            <w:hideMark/>
          </w:tcPr>
          <w:p w14:paraId="65E13EFB"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 xml:space="preserve">התרשמות הפאנל מיכולת מימוש תוכנית המימון המשלים של </w:t>
            </w:r>
            <w:r w:rsidRPr="00E67E8B">
              <w:rPr>
                <w:rFonts w:ascii="Calibri" w:hAnsi="Calibri" w:hint="cs"/>
                <w:color w:val="000000"/>
                <w:szCs w:val="24"/>
                <w:rtl/>
              </w:rPr>
              <w:t>הפרויקט</w:t>
            </w:r>
            <w:r w:rsidRPr="00E67E8B">
              <w:rPr>
                <w:rFonts w:ascii="Calibri" w:hAnsi="Calibri"/>
                <w:color w:val="000000"/>
                <w:szCs w:val="24"/>
                <w:rtl/>
              </w:rPr>
              <w:t xml:space="preserve"> בהתאם לאבני הדרך שהוצעו</w:t>
            </w:r>
            <w:r>
              <w:rPr>
                <w:rFonts w:ascii="Calibri" w:hAnsi="Calibri"/>
                <w:color w:val="000000"/>
                <w:szCs w:val="24"/>
              </w:rPr>
              <w:t xml:space="preserve"> </w:t>
            </w:r>
            <w:r w:rsidRPr="00E67E8B">
              <w:rPr>
                <w:rFonts w:ascii="Calibri" w:hAnsi="Calibri"/>
                <w:color w:val="000000"/>
                <w:szCs w:val="24"/>
                <w:rtl/>
              </w:rPr>
              <w:t>(</w:t>
            </w:r>
            <w:r>
              <w:rPr>
                <w:rFonts w:ascii="Calibri" w:hAnsi="Calibri"/>
                <w:color w:val="000000"/>
                <w:szCs w:val="24"/>
              </w:rPr>
              <w:t>20%</w:t>
            </w:r>
            <w:r w:rsidRPr="00E67E8B">
              <w:rPr>
                <w:rFonts w:ascii="Calibri" w:hAnsi="Calibri"/>
                <w:color w:val="000000"/>
                <w:szCs w:val="24"/>
                <w:rtl/>
              </w:rPr>
              <w:t>)</w:t>
            </w:r>
          </w:p>
        </w:tc>
      </w:tr>
      <w:tr w:rsidR="00F63DE1" w:rsidRPr="00E67E8B" w14:paraId="77DE0F01" w14:textId="77777777" w:rsidTr="00D51514">
        <w:trPr>
          <w:trHeight w:val="600"/>
          <w:jc w:val="center"/>
        </w:trPr>
        <w:tc>
          <w:tcPr>
            <w:tcW w:w="1184" w:type="dxa"/>
            <w:tcBorders>
              <w:top w:val="nil"/>
              <w:left w:val="single" w:sz="4" w:space="0" w:color="auto"/>
              <w:bottom w:val="single" w:sz="4" w:space="0" w:color="auto"/>
              <w:right w:val="single" w:sz="4" w:space="0" w:color="auto"/>
            </w:tcBorders>
            <w:shd w:val="clear" w:color="auto" w:fill="auto"/>
            <w:hideMark/>
          </w:tcPr>
          <w:p w14:paraId="0894F3DA" w14:textId="77777777" w:rsidR="00F63DE1" w:rsidRDefault="00F63DE1" w:rsidP="00F63DE1">
            <w:pPr>
              <w:spacing w:line="360" w:lineRule="auto"/>
              <w:jc w:val="both"/>
              <w:rPr>
                <w:rFonts w:ascii="Calibri" w:hAnsi="Calibri"/>
                <w:color w:val="000000"/>
                <w:szCs w:val="24"/>
              </w:rPr>
            </w:pPr>
            <w:r w:rsidRPr="00E67E8B">
              <w:rPr>
                <w:rFonts w:ascii="Calibri" w:hAnsi="Calibri"/>
                <w:color w:val="000000"/>
                <w:szCs w:val="24"/>
                <w:rtl/>
              </w:rPr>
              <w:t xml:space="preserve">מידת התרומה של השקעת הקרן </w:t>
            </w:r>
          </w:p>
          <w:p w14:paraId="555B9689"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(5 נקודות)</w:t>
            </w:r>
          </w:p>
        </w:tc>
        <w:tc>
          <w:tcPr>
            <w:tcW w:w="7503" w:type="dxa"/>
            <w:tcBorders>
              <w:top w:val="nil"/>
              <w:left w:val="single" w:sz="4" w:space="0" w:color="auto"/>
              <w:bottom w:val="single" w:sz="4" w:space="0" w:color="auto"/>
              <w:right w:val="single" w:sz="4" w:space="0" w:color="auto"/>
            </w:tcBorders>
            <w:shd w:val="clear" w:color="auto" w:fill="auto"/>
            <w:hideMark/>
          </w:tcPr>
          <w:p w14:paraId="35AAE348"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תרומת השקעת הקרן לביצוע תכנית העבודה וכוונת גורמים מחו"ל לבצע מימון נוסף כתוצאה מהשקעת המשרד</w:t>
            </w:r>
          </w:p>
        </w:tc>
      </w:tr>
      <w:tr w:rsidR="00F63DE1" w:rsidRPr="00E67E8B" w14:paraId="571B99E1" w14:textId="77777777" w:rsidTr="00D51514">
        <w:trPr>
          <w:trHeight w:val="600"/>
          <w:jc w:val="center"/>
        </w:trPr>
        <w:tc>
          <w:tcPr>
            <w:tcW w:w="1184" w:type="dxa"/>
            <w:tcBorders>
              <w:top w:val="nil"/>
              <w:left w:val="single" w:sz="4" w:space="0" w:color="auto"/>
              <w:bottom w:val="single" w:sz="4" w:space="0" w:color="auto"/>
              <w:right w:val="single" w:sz="4" w:space="0" w:color="auto"/>
            </w:tcBorders>
            <w:shd w:val="clear" w:color="auto" w:fill="auto"/>
            <w:hideMark/>
          </w:tcPr>
          <w:p w14:paraId="1CF28F01"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איכות ההצעה</w:t>
            </w:r>
            <w:r w:rsidRPr="00E67E8B">
              <w:rPr>
                <w:rFonts w:ascii="Calibri" w:hAnsi="Calibri"/>
                <w:color w:val="000000"/>
                <w:szCs w:val="24"/>
                <w:rtl/>
              </w:rPr>
              <w:br/>
              <w:t xml:space="preserve"> (5 נקודות)</w:t>
            </w:r>
          </w:p>
        </w:tc>
        <w:tc>
          <w:tcPr>
            <w:tcW w:w="7503" w:type="dxa"/>
            <w:tcBorders>
              <w:top w:val="nil"/>
              <w:left w:val="single" w:sz="4" w:space="0" w:color="auto"/>
              <w:bottom w:val="single" w:sz="4" w:space="0" w:color="auto"/>
              <w:right w:val="single" w:sz="4" w:space="0" w:color="auto"/>
            </w:tcBorders>
            <w:shd w:val="clear" w:color="auto" w:fill="auto"/>
            <w:hideMark/>
          </w:tcPr>
          <w:p w14:paraId="2064D3BC" w14:textId="77777777" w:rsidR="00F63DE1" w:rsidRPr="00E67E8B" w:rsidRDefault="00F63DE1" w:rsidP="00F63DE1">
            <w:pPr>
              <w:spacing w:line="360" w:lineRule="auto"/>
              <w:jc w:val="both"/>
              <w:rPr>
                <w:rFonts w:ascii="Calibri" w:hAnsi="Calibri"/>
                <w:color w:val="000000"/>
                <w:szCs w:val="24"/>
                <w:rtl/>
              </w:rPr>
            </w:pPr>
            <w:r w:rsidRPr="00E67E8B">
              <w:rPr>
                <w:rFonts w:ascii="Calibri" w:hAnsi="Calibri"/>
                <w:color w:val="000000"/>
                <w:szCs w:val="24"/>
                <w:rtl/>
              </w:rPr>
              <w:t>איכות הגשת ההצעה ועבודה לפי ההנחיות של מכרז זה.</w:t>
            </w:r>
          </w:p>
        </w:tc>
      </w:tr>
    </w:tbl>
    <w:p w14:paraId="58EB2A9F" w14:textId="77777777" w:rsidR="00F63DE1" w:rsidRPr="00E67E8B" w:rsidRDefault="00F63DE1" w:rsidP="00F63DE1">
      <w:pPr>
        <w:spacing w:line="360" w:lineRule="auto"/>
        <w:jc w:val="both"/>
        <w:rPr>
          <w:szCs w:val="24"/>
        </w:rPr>
      </w:pPr>
    </w:p>
    <w:p w14:paraId="50CF0674" w14:textId="77777777" w:rsidR="00F63DE1" w:rsidRPr="00E67E8B" w:rsidRDefault="00F63DE1" w:rsidP="00F63DE1">
      <w:pPr>
        <w:pStyle w:val="13"/>
        <w:numPr>
          <w:ilvl w:val="0"/>
          <w:numId w:val="129"/>
        </w:numPr>
        <w:spacing w:line="360" w:lineRule="auto"/>
        <w:jc w:val="both"/>
        <w:rPr>
          <w:szCs w:val="24"/>
          <w:rtl/>
        </w:rPr>
      </w:pPr>
      <w:bookmarkStart w:id="23" w:name="_Toc444602342"/>
      <w:bookmarkEnd w:id="21"/>
      <w:bookmarkEnd w:id="22"/>
      <w:r w:rsidRPr="00E67E8B">
        <w:rPr>
          <w:rFonts w:hint="eastAsia"/>
          <w:szCs w:val="24"/>
          <w:rtl/>
        </w:rPr>
        <w:t>תנאי</w:t>
      </w:r>
      <w:r w:rsidRPr="00E67E8B">
        <w:rPr>
          <w:szCs w:val="24"/>
          <w:rtl/>
        </w:rPr>
        <w:t xml:space="preserve"> </w:t>
      </w:r>
      <w:r w:rsidRPr="00E67E8B">
        <w:rPr>
          <w:rFonts w:hint="eastAsia"/>
          <w:szCs w:val="24"/>
          <w:rtl/>
        </w:rPr>
        <w:t>ההתקשרות</w:t>
      </w:r>
      <w:bookmarkEnd w:id="23"/>
    </w:p>
    <w:p w14:paraId="3137712D" w14:textId="77777777" w:rsidR="00F63DE1" w:rsidRPr="00E67E8B" w:rsidRDefault="00F63DE1" w:rsidP="00F63DE1">
      <w:pPr>
        <w:pStyle w:val="af6"/>
        <w:numPr>
          <w:ilvl w:val="0"/>
          <w:numId w:val="80"/>
        </w:numPr>
        <w:tabs>
          <w:tab w:val="right" w:pos="1218"/>
        </w:tabs>
        <w:spacing w:line="360" w:lineRule="auto"/>
        <w:jc w:val="both"/>
        <w:rPr>
          <w:szCs w:val="24"/>
        </w:rPr>
      </w:pPr>
      <w:r w:rsidRPr="00E67E8B">
        <w:rPr>
          <w:rFonts w:hint="eastAsia"/>
          <w:szCs w:val="24"/>
          <w:rtl/>
        </w:rPr>
        <w:t>כאמור</w:t>
      </w:r>
      <w:r w:rsidRPr="00E67E8B">
        <w:rPr>
          <w:szCs w:val="24"/>
          <w:rtl/>
        </w:rPr>
        <w:t xml:space="preserve">, עם הזוכים ייחתם הסכם בנוסח המצורף בנספח </w:t>
      </w:r>
      <w:r w:rsidRPr="00E67E8B">
        <w:rPr>
          <w:rFonts w:hint="eastAsia"/>
          <w:szCs w:val="24"/>
          <w:rtl/>
        </w:rPr>
        <w:t>ב</w:t>
      </w:r>
      <w:r w:rsidRPr="00E67E8B">
        <w:rPr>
          <w:szCs w:val="24"/>
          <w:rtl/>
        </w:rPr>
        <w:t>' בשינויים הרלוונטיים. תנאי ההסכם המפורטים בנספח ב' מהווים חלק בלתי נפרד ממכרז זה ומתנאיו.</w:t>
      </w:r>
      <w:r w:rsidRPr="00E67E8B">
        <w:rPr>
          <w:rFonts w:hint="cs"/>
          <w:szCs w:val="24"/>
          <w:rtl/>
        </w:rPr>
        <w:t xml:space="preserve"> </w:t>
      </w:r>
    </w:p>
    <w:p w14:paraId="36FD8771" w14:textId="77777777" w:rsidR="00F63DE1" w:rsidRPr="00C54DAB" w:rsidRDefault="00F63DE1" w:rsidP="00F63DE1">
      <w:pPr>
        <w:pStyle w:val="af6"/>
        <w:numPr>
          <w:ilvl w:val="0"/>
          <w:numId w:val="80"/>
        </w:numPr>
        <w:tabs>
          <w:tab w:val="right" w:pos="1218"/>
        </w:tabs>
        <w:spacing w:line="360" w:lineRule="auto"/>
        <w:jc w:val="both"/>
        <w:rPr>
          <w:b/>
          <w:bCs/>
          <w:szCs w:val="24"/>
        </w:rPr>
      </w:pPr>
      <w:r w:rsidRPr="00C54DAB">
        <w:rPr>
          <w:rFonts w:hint="eastAsia"/>
          <w:b/>
          <w:bCs/>
          <w:szCs w:val="24"/>
          <w:rtl/>
        </w:rPr>
        <w:t>להבטחת</w:t>
      </w:r>
      <w:r w:rsidRPr="00C54DAB">
        <w:rPr>
          <w:b/>
          <w:bCs/>
          <w:szCs w:val="24"/>
          <w:rtl/>
        </w:rPr>
        <w:t xml:space="preserve"> </w:t>
      </w:r>
      <w:r w:rsidRPr="00C54DAB">
        <w:rPr>
          <w:rFonts w:hint="eastAsia"/>
          <w:b/>
          <w:bCs/>
          <w:szCs w:val="24"/>
          <w:rtl/>
        </w:rPr>
        <w:t>התחייבויותיהם</w:t>
      </w:r>
      <w:r w:rsidRPr="00C54DAB">
        <w:rPr>
          <w:b/>
          <w:bCs/>
          <w:szCs w:val="24"/>
          <w:rtl/>
        </w:rPr>
        <w:t xml:space="preserve"> </w:t>
      </w:r>
      <w:r w:rsidRPr="00C54DAB">
        <w:rPr>
          <w:rFonts w:hint="eastAsia"/>
          <w:b/>
          <w:bCs/>
          <w:szCs w:val="24"/>
          <w:rtl/>
        </w:rPr>
        <w:t>במסגרת</w:t>
      </w:r>
      <w:r w:rsidRPr="00C54DAB">
        <w:rPr>
          <w:b/>
          <w:bCs/>
          <w:szCs w:val="24"/>
          <w:rtl/>
        </w:rPr>
        <w:t xml:space="preserve"> </w:t>
      </w:r>
      <w:r w:rsidRPr="00C54DAB">
        <w:rPr>
          <w:rFonts w:hint="eastAsia"/>
          <w:b/>
          <w:bCs/>
          <w:szCs w:val="24"/>
          <w:rtl/>
        </w:rPr>
        <w:t>ההסכם</w:t>
      </w:r>
      <w:r w:rsidRPr="00C54DAB">
        <w:rPr>
          <w:b/>
          <w:bCs/>
          <w:szCs w:val="24"/>
          <w:rtl/>
        </w:rPr>
        <w:t xml:space="preserve">, </w:t>
      </w:r>
      <w:r w:rsidRPr="00C54DAB">
        <w:rPr>
          <w:rFonts w:hint="eastAsia"/>
          <w:b/>
          <w:bCs/>
          <w:szCs w:val="24"/>
          <w:rtl/>
        </w:rPr>
        <w:t>ימסרו</w:t>
      </w:r>
      <w:r w:rsidRPr="00C54DAB">
        <w:rPr>
          <w:b/>
          <w:bCs/>
          <w:szCs w:val="24"/>
          <w:rtl/>
        </w:rPr>
        <w:t xml:space="preserve"> </w:t>
      </w:r>
      <w:r w:rsidRPr="00C54DAB">
        <w:rPr>
          <w:rFonts w:hint="eastAsia"/>
          <w:b/>
          <w:bCs/>
          <w:szCs w:val="24"/>
          <w:rtl/>
        </w:rPr>
        <w:t>הזוכים</w:t>
      </w:r>
      <w:r w:rsidRPr="00C54DAB">
        <w:rPr>
          <w:b/>
          <w:bCs/>
          <w:szCs w:val="24"/>
          <w:rtl/>
        </w:rPr>
        <w:t xml:space="preserve"> </w:t>
      </w:r>
      <w:r w:rsidRPr="00C54DAB">
        <w:rPr>
          <w:rFonts w:hint="eastAsia"/>
          <w:b/>
          <w:bCs/>
          <w:szCs w:val="24"/>
          <w:rtl/>
        </w:rPr>
        <w:t>למשרד</w:t>
      </w:r>
      <w:r w:rsidRPr="00C54DAB">
        <w:rPr>
          <w:b/>
          <w:bCs/>
          <w:szCs w:val="24"/>
          <w:rtl/>
        </w:rPr>
        <w:t xml:space="preserve">, </w:t>
      </w:r>
      <w:r w:rsidRPr="00C54DAB">
        <w:rPr>
          <w:rFonts w:hint="eastAsia"/>
          <w:b/>
          <w:bCs/>
          <w:szCs w:val="24"/>
          <w:rtl/>
        </w:rPr>
        <w:t>עם</w:t>
      </w:r>
      <w:r w:rsidRPr="00C54DAB">
        <w:rPr>
          <w:b/>
          <w:bCs/>
          <w:szCs w:val="24"/>
          <w:rtl/>
        </w:rPr>
        <w:t xml:space="preserve"> </w:t>
      </w:r>
      <w:r w:rsidRPr="00C54DAB">
        <w:rPr>
          <w:rFonts w:hint="eastAsia"/>
          <w:b/>
          <w:bCs/>
          <w:szCs w:val="24"/>
          <w:rtl/>
        </w:rPr>
        <w:t>חתימת</w:t>
      </w:r>
      <w:r w:rsidRPr="00C54DAB">
        <w:rPr>
          <w:b/>
          <w:bCs/>
          <w:szCs w:val="24"/>
          <w:rtl/>
        </w:rPr>
        <w:t xml:space="preserve"> </w:t>
      </w:r>
      <w:r w:rsidRPr="00C54DAB">
        <w:rPr>
          <w:rFonts w:hint="eastAsia"/>
          <w:b/>
          <w:bCs/>
          <w:szCs w:val="24"/>
          <w:rtl/>
        </w:rPr>
        <w:t>ההסכם</w:t>
      </w:r>
      <w:r w:rsidRPr="00C54DAB">
        <w:rPr>
          <w:b/>
          <w:bCs/>
          <w:szCs w:val="24"/>
          <w:rtl/>
        </w:rPr>
        <w:t xml:space="preserve">, </w:t>
      </w:r>
      <w:r w:rsidRPr="00C54DAB">
        <w:rPr>
          <w:rFonts w:hint="eastAsia"/>
          <w:b/>
          <w:bCs/>
          <w:szCs w:val="24"/>
          <w:rtl/>
        </w:rPr>
        <w:t>ערבות</w:t>
      </w:r>
      <w:r w:rsidRPr="00C54DAB">
        <w:rPr>
          <w:b/>
          <w:bCs/>
          <w:szCs w:val="24"/>
          <w:rtl/>
        </w:rPr>
        <w:t xml:space="preserve"> </w:t>
      </w:r>
      <w:r w:rsidRPr="00C54DAB">
        <w:rPr>
          <w:rFonts w:hint="eastAsia"/>
          <w:b/>
          <w:bCs/>
          <w:szCs w:val="24"/>
          <w:rtl/>
        </w:rPr>
        <w:t>בנקאית</w:t>
      </w:r>
      <w:r w:rsidRPr="00C54DAB">
        <w:rPr>
          <w:b/>
          <w:bCs/>
          <w:szCs w:val="24"/>
          <w:rtl/>
        </w:rPr>
        <w:t xml:space="preserve"> </w:t>
      </w:r>
      <w:r w:rsidRPr="00C54DAB">
        <w:rPr>
          <w:rFonts w:hint="eastAsia"/>
          <w:b/>
          <w:bCs/>
          <w:szCs w:val="24"/>
          <w:rtl/>
        </w:rPr>
        <w:t>או</w:t>
      </w:r>
      <w:r w:rsidRPr="00C54DAB">
        <w:rPr>
          <w:b/>
          <w:bCs/>
          <w:szCs w:val="24"/>
          <w:rtl/>
        </w:rPr>
        <w:t xml:space="preserve"> </w:t>
      </w:r>
      <w:r w:rsidRPr="00C54DAB">
        <w:rPr>
          <w:rFonts w:hint="eastAsia"/>
          <w:b/>
          <w:bCs/>
          <w:szCs w:val="24"/>
          <w:rtl/>
        </w:rPr>
        <w:t>ערבות</w:t>
      </w:r>
      <w:r w:rsidRPr="00C54DAB">
        <w:rPr>
          <w:b/>
          <w:bCs/>
          <w:szCs w:val="24"/>
          <w:rtl/>
        </w:rPr>
        <w:t xml:space="preserve"> </w:t>
      </w:r>
      <w:r w:rsidRPr="00C54DAB">
        <w:rPr>
          <w:rFonts w:hint="eastAsia"/>
          <w:b/>
          <w:bCs/>
          <w:szCs w:val="24"/>
          <w:rtl/>
        </w:rPr>
        <w:t>מחברת</w:t>
      </w:r>
      <w:r w:rsidRPr="00C54DAB">
        <w:rPr>
          <w:b/>
          <w:bCs/>
          <w:szCs w:val="24"/>
          <w:rtl/>
        </w:rPr>
        <w:t xml:space="preserve"> </w:t>
      </w:r>
      <w:r w:rsidRPr="00C54DAB">
        <w:rPr>
          <w:rFonts w:hint="eastAsia"/>
          <w:b/>
          <w:bCs/>
          <w:szCs w:val="24"/>
          <w:rtl/>
        </w:rPr>
        <w:t>ביטוח</w:t>
      </w:r>
      <w:r w:rsidRPr="00C54DAB">
        <w:rPr>
          <w:b/>
          <w:bCs/>
          <w:szCs w:val="24"/>
          <w:rtl/>
        </w:rPr>
        <w:t xml:space="preserve"> </w:t>
      </w:r>
      <w:r w:rsidRPr="00C54DAB">
        <w:rPr>
          <w:rFonts w:hint="eastAsia"/>
          <w:b/>
          <w:bCs/>
          <w:szCs w:val="24"/>
          <w:rtl/>
        </w:rPr>
        <w:t>בגובה</w:t>
      </w:r>
      <w:r w:rsidRPr="00C54DAB">
        <w:rPr>
          <w:b/>
          <w:bCs/>
          <w:szCs w:val="24"/>
          <w:rtl/>
        </w:rPr>
        <w:t xml:space="preserve"> 7.5% </w:t>
      </w:r>
      <w:r w:rsidRPr="00C54DAB">
        <w:rPr>
          <w:rFonts w:hint="eastAsia"/>
          <w:b/>
          <w:bCs/>
          <w:szCs w:val="24"/>
          <w:rtl/>
        </w:rPr>
        <w:t>מסך</w:t>
      </w:r>
      <w:r w:rsidRPr="00C54DAB">
        <w:rPr>
          <w:b/>
          <w:bCs/>
          <w:szCs w:val="24"/>
          <w:rtl/>
        </w:rPr>
        <w:t xml:space="preserve"> </w:t>
      </w:r>
      <w:r w:rsidRPr="00C54DAB">
        <w:rPr>
          <w:rFonts w:hint="eastAsia"/>
          <w:b/>
          <w:bCs/>
          <w:szCs w:val="24"/>
          <w:rtl/>
        </w:rPr>
        <w:t>ההשקעה</w:t>
      </w:r>
      <w:r w:rsidRPr="00C54DAB">
        <w:rPr>
          <w:b/>
          <w:bCs/>
          <w:szCs w:val="24"/>
          <w:rtl/>
        </w:rPr>
        <w:t xml:space="preserve"> </w:t>
      </w:r>
      <w:r w:rsidRPr="00C54DAB">
        <w:rPr>
          <w:rFonts w:hint="eastAsia"/>
          <w:b/>
          <w:bCs/>
          <w:szCs w:val="24"/>
          <w:rtl/>
        </w:rPr>
        <w:t>של</w:t>
      </w:r>
      <w:r w:rsidRPr="00C54DAB">
        <w:rPr>
          <w:b/>
          <w:bCs/>
          <w:szCs w:val="24"/>
          <w:rtl/>
        </w:rPr>
        <w:t xml:space="preserve"> </w:t>
      </w:r>
      <w:r w:rsidRPr="00C54DAB">
        <w:rPr>
          <w:rFonts w:hint="eastAsia"/>
          <w:b/>
          <w:bCs/>
          <w:szCs w:val="24"/>
          <w:rtl/>
        </w:rPr>
        <w:t>המשרד</w:t>
      </w:r>
      <w:r w:rsidRPr="00C54DAB">
        <w:rPr>
          <w:b/>
          <w:bCs/>
          <w:szCs w:val="24"/>
          <w:rtl/>
        </w:rPr>
        <w:t xml:space="preserve"> (</w:t>
      </w:r>
      <w:r w:rsidRPr="00C54DAB">
        <w:rPr>
          <w:rFonts w:hint="eastAsia"/>
          <w:b/>
          <w:bCs/>
          <w:szCs w:val="24"/>
          <w:rtl/>
        </w:rPr>
        <w:t>להלן</w:t>
      </w:r>
      <w:r w:rsidRPr="00C54DAB">
        <w:rPr>
          <w:b/>
          <w:bCs/>
          <w:szCs w:val="24"/>
          <w:rtl/>
        </w:rPr>
        <w:t xml:space="preserve"> : "</w:t>
      </w:r>
      <w:r w:rsidRPr="00C54DAB">
        <w:rPr>
          <w:rFonts w:hint="eastAsia"/>
          <w:b/>
          <w:bCs/>
          <w:szCs w:val="24"/>
          <w:rtl/>
        </w:rPr>
        <w:t>ערבות</w:t>
      </w:r>
      <w:r w:rsidRPr="00C54DAB">
        <w:rPr>
          <w:b/>
          <w:bCs/>
          <w:szCs w:val="24"/>
          <w:rtl/>
        </w:rPr>
        <w:t xml:space="preserve"> </w:t>
      </w:r>
      <w:r w:rsidRPr="00C54DAB">
        <w:rPr>
          <w:rFonts w:hint="eastAsia"/>
          <w:b/>
          <w:bCs/>
          <w:szCs w:val="24"/>
          <w:rtl/>
        </w:rPr>
        <w:t>ביצוע</w:t>
      </w:r>
      <w:r w:rsidRPr="00C54DAB">
        <w:rPr>
          <w:b/>
          <w:bCs/>
          <w:szCs w:val="24"/>
          <w:rtl/>
        </w:rPr>
        <w:t xml:space="preserve">"). </w:t>
      </w:r>
      <w:r w:rsidRPr="00C54DAB">
        <w:rPr>
          <w:rFonts w:hint="eastAsia"/>
          <w:b/>
          <w:bCs/>
          <w:szCs w:val="24"/>
          <w:rtl/>
        </w:rPr>
        <w:t>הערבות</w:t>
      </w:r>
      <w:r w:rsidRPr="00C54DAB">
        <w:rPr>
          <w:b/>
          <w:bCs/>
          <w:szCs w:val="24"/>
          <w:rtl/>
        </w:rPr>
        <w:t xml:space="preserve"> </w:t>
      </w:r>
      <w:r w:rsidRPr="00C54DAB">
        <w:rPr>
          <w:rFonts w:hint="eastAsia"/>
          <w:b/>
          <w:bCs/>
          <w:szCs w:val="24"/>
          <w:rtl/>
        </w:rPr>
        <w:t>תוצמד</w:t>
      </w:r>
      <w:r w:rsidRPr="00C54DAB">
        <w:rPr>
          <w:b/>
          <w:bCs/>
          <w:szCs w:val="24"/>
          <w:rtl/>
        </w:rPr>
        <w:t xml:space="preserve"> </w:t>
      </w:r>
      <w:r w:rsidRPr="00C54DAB">
        <w:rPr>
          <w:rFonts w:hint="eastAsia"/>
          <w:b/>
          <w:bCs/>
          <w:szCs w:val="24"/>
          <w:rtl/>
        </w:rPr>
        <w:t>במלואה</w:t>
      </w:r>
      <w:r w:rsidRPr="00C54DAB">
        <w:rPr>
          <w:b/>
          <w:bCs/>
          <w:szCs w:val="24"/>
          <w:rtl/>
        </w:rPr>
        <w:t xml:space="preserve"> </w:t>
      </w:r>
      <w:r w:rsidRPr="00C54DAB">
        <w:rPr>
          <w:rFonts w:hint="eastAsia"/>
          <w:b/>
          <w:bCs/>
          <w:szCs w:val="24"/>
          <w:rtl/>
        </w:rPr>
        <w:t>למדד</w:t>
      </w:r>
      <w:r w:rsidRPr="00C54DAB">
        <w:rPr>
          <w:b/>
          <w:bCs/>
          <w:szCs w:val="24"/>
          <w:rtl/>
        </w:rPr>
        <w:t xml:space="preserve"> </w:t>
      </w:r>
      <w:r w:rsidRPr="00C54DAB">
        <w:rPr>
          <w:rFonts w:hint="eastAsia"/>
          <w:b/>
          <w:bCs/>
          <w:szCs w:val="24"/>
          <w:rtl/>
        </w:rPr>
        <w:t>המחירים</w:t>
      </w:r>
      <w:r w:rsidRPr="00C54DAB">
        <w:rPr>
          <w:b/>
          <w:bCs/>
          <w:szCs w:val="24"/>
          <w:rtl/>
        </w:rPr>
        <w:t xml:space="preserve"> </w:t>
      </w:r>
      <w:r w:rsidRPr="00C54DAB">
        <w:rPr>
          <w:rFonts w:hint="eastAsia"/>
          <w:b/>
          <w:bCs/>
          <w:szCs w:val="24"/>
          <w:rtl/>
        </w:rPr>
        <w:t>לצרכן</w:t>
      </w:r>
      <w:r w:rsidRPr="00C54DAB">
        <w:rPr>
          <w:b/>
          <w:bCs/>
          <w:szCs w:val="24"/>
          <w:rtl/>
        </w:rPr>
        <w:t xml:space="preserve"> </w:t>
      </w:r>
      <w:r w:rsidRPr="00C54DAB">
        <w:rPr>
          <w:rFonts w:hint="eastAsia"/>
          <w:b/>
          <w:bCs/>
          <w:szCs w:val="24"/>
          <w:rtl/>
        </w:rPr>
        <w:t>ותהיה</w:t>
      </w:r>
      <w:r w:rsidRPr="00C54DAB">
        <w:rPr>
          <w:b/>
          <w:bCs/>
          <w:szCs w:val="24"/>
          <w:rtl/>
        </w:rPr>
        <w:t xml:space="preserve"> </w:t>
      </w:r>
      <w:r w:rsidRPr="00C54DAB">
        <w:rPr>
          <w:rFonts w:hint="eastAsia"/>
          <w:b/>
          <w:bCs/>
          <w:szCs w:val="24"/>
          <w:rtl/>
        </w:rPr>
        <w:t>בתוקף</w:t>
      </w:r>
      <w:r w:rsidRPr="00C54DAB">
        <w:rPr>
          <w:b/>
          <w:bCs/>
          <w:szCs w:val="24"/>
          <w:rtl/>
        </w:rPr>
        <w:t xml:space="preserve"> </w:t>
      </w:r>
      <w:r w:rsidRPr="00C54DAB">
        <w:rPr>
          <w:rFonts w:hint="eastAsia"/>
          <w:b/>
          <w:bCs/>
          <w:szCs w:val="24"/>
          <w:rtl/>
        </w:rPr>
        <w:t>עד</w:t>
      </w:r>
      <w:r w:rsidRPr="00C54DAB">
        <w:rPr>
          <w:b/>
          <w:bCs/>
          <w:szCs w:val="24"/>
          <w:rtl/>
        </w:rPr>
        <w:t xml:space="preserve"> 90 </w:t>
      </w:r>
      <w:r w:rsidRPr="00C54DAB">
        <w:rPr>
          <w:rFonts w:hint="eastAsia"/>
          <w:b/>
          <w:bCs/>
          <w:szCs w:val="24"/>
          <w:rtl/>
        </w:rPr>
        <w:t>יום</w:t>
      </w:r>
      <w:r w:rsidRPr="00C54DAB">
        <w:rPr>
          <w:b/>
          <w:bCs/>
          <w:szCs w:val="24"/>
          <w:rtl/>
        </w:rPr>
        <w:t xml:space="preserve"> </w:t>
      </w:r>
      <w:r w:rsidRPr="00C54DAB">
        <w:rPr>
          <w:rFonts w:hint="eastAsia"/>
          <w:b/>
          <w:bCs/>
          <w:szCs w:val="24"/>
          <w:rtl/>
        </w:rPr>
        <w:t>לאחר</w:t>
      </w:r>
      <w:r w:rsidRPr="00C54DAB">
        <w:rPr>
          <w:b/>
          <w:bCs/>
          <w:szCs w:val="24"/>
          <w:rtl/>
        </w:rPr>
        <w:t xml:space="preserve"> </w:t>
      </w:r>
      <w:r w:rsidRPr="00C54DAB">
        <w:rPr>
          <w:rFonts w:hint="eastAsia"/>
          <w:b/>
          <w:bCs/>
          <w:szCs w:val="24"/>
          <w:rtl/>
        </w:rPr>
        <w:t>מועד</w:t>
      </w:r>
      <w:r w:rsidRPr="00C54DAB">
        <w:rPr>
          <w:b/>
          <w:bCs/>
          <w:szCs w:val="24"/>
          <w:rtl/>
        </w:rPr>
        <w:t xml:space="preserve"> </w:t>
      </w:r>
      <w:r w:rsidRPr="00C54DAB">
        <w:rPr>
          <w:rFonts w:hint="eastAsia"/>
          <w:b/>
          <w:bCs/>
          <w:szCs w:val="24"/>
          <w:rtl/>
        </w:rPr>
        <w:t>סיום</w:t>
      </w:r>
      <w:r w:rsidRPr="00C54DAB">
        <w:rPr>
          <w:b/>
          <w:bCs/>
          <w:szCs w:val="24"/>
          <w:rtl/>
        </w:rPr>
        <w:t xml:space="preserve"> </w:t>
      </w:r>
      <w:r w:rsidRPr="00C54DAB">
        <w:rPr>
          <w:rFonts w:hint="eastAsia"/>
          <w:b/>
          <w:bCs/>
          <w:szCs w:val="24"/>
          <w:rtl/>
        </w:rPr>
        <w:t>תקופת</w:t>
      </w:r>
      <w:r w:rsidRPr="00C54DAB">
        <w:rPr>
          <w:b/>
          <w:bCs/>
          <w:szCs w:val="24"/>
          <w:rtl/>
        </w:rPr>
        <w:t xml:space="preserve"> </w:t>
      </w:r>
      <w:r w:rsidRPr="00C54DAB">
        <w:rPr>
          <w:rFonts w:hint="eastAsia"/>
          <w:b/>
          <w:bCs/>
          <w:szCs w:val="24"/>
          <w:rtl/>
        </w:rPr>
        <w:t>ההסכם</w:t>
      </w:r>
      <w:r w:rsidRPr="00C54DAB">
        <w:rPr>
          <w:b/>
          <w:bCs/>
          <w:szCs w:val="24"/>
          <w:rtl/>
        </w:rPr>
        <w:t xml:space="preserve"> והכ</w:t>
      </w:r>
      <w:r w:rsidRPr="00C54DAB">
        <w:rPr>
          <w:rFonts w:hint="eastAsia"/>
          <w:b/>
          <w:bCs/>
          <w:szCs w:val="24"/>
          <w:rtl/>
        </w:rPr>
        <w:t>ול</w:t>
      </w:r>
      <w:r w:rsidRPr="00C54DAB">
        <w:rPr>
          <w:b/>
          <w:bCs/>
          <w:szCs w:val="24"/>
          <w:rtl/>
        </w:rPr>
        <w:t xml:space="preserve"> כמפורט </w:t>
      </w:r>
      <w:r w:rsidRPr="00C54DAB">
        <w:rPr>
          <w:rFonts w:hint="eastAsia"/>
          <w:b/>
          <w:bCs/>
          <w:szCs w:val="24"/>
          <w:rtl/>
        </w:rPr>
        <w:t>ב</w:t>
      </w:r>
      <w:r w:rsidRPr="00C54DAB">
        <w:rPr>
          <w:b/>
          <w:bCs/>
          <w:szCs w:val="24"/>
          <w:rtl/>
        </w:rPr>
        <w:t xml:space="preserve">הסכם. </w:t>
      </w:r>
    </w:p>
    <w:p w14:paraId="3741C774" w14:textId="77777777" w:rsidR="00F63DE1" w:rsidRPr="00E67E8B" w:rsidRDefault="00F63DE1" w:rsidP="00F63DE1">
      <w:pPr>
        <w:pStyle w:val="af6"/>
        <w:numPr>
          <w:ilvl w:val="0"/>
          <w:numId w:val="80"/>
        </w:numPr>
        <w:tabs>
          <w:tab w:val="right" w:pos="1218"/>
        </w:tabs>
        <w:spacing w:line="360" w:lineRule="auto"/>
        <w:jc w:val="both"/>
        <w:rPr>
          <w:szCs w:val="24"/>
          <w:rtl/>
        </w:rPr>
      </w:pPr>
      <w:r w:rsidRPr="00E67E8B">
        <w:rPr>
          <w:rFonts w:hint="cs"/>
          <w:szCs w:val="24"/>
          <w:rtl/>
        </w:rPr>
        <w:t xml:space="preserve">כתנאי לאישור ההתקשרות ימציא הזוכה </w:t>
      </w:r>
      <w:r w:rsidRPr="00E67E8B">
        <w:rPr>
          <w:rFonts w:hint="eastAsia"/>
          <w:szCs w:val="24"/>
          <w:rtl/>
        </w:rPr>
        <w:t>אישור</w:t>
      </w:r>
      <w:r w:rsidRPr="00E67E8B">
        <w:rPr>
          <w:szCs w:val="24"/>
          <w:rtl/>
        </w:rPr>
        <w:t xml:space="preserve"> </w:t>
      </w:r>
      <w:r w:rsidRPr="00E67E8B">
        <w:rPr>
          <w:rFonts w:hint="eastAsia"/>
          <w:szCs w:val="24"/>
          <w:rtl/>
        </w:rPr>
        <w:t>ניכוי</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במקור</w:t>
      </w:r>
      <w:r w:rsidRPr="00E67E8B">
        <w:rPr>
          <w:rFonts w:hint="cs"/>
          <w:szCs w:val="24"/>
          <w:rtl/>
        </w:rPr>
        <w:t xml:space="preserve">, וטופס פתיחת מוטב חדש (נספח ג') </w:t>
      </w:r>
    </w:p>
    <w:p w14:paraId="718D78F7" w14:textId="77777777" w:rsidR="00F63DE1" w:rsidRPr="00E67E8B" w:rsidRDefault="00F63DE1" w:rsidP="00F63DE1">
      <w:pPr>
        <w:pStyle w:val="af6"/>
        <w:numPr>
          <w:ilvl w:val="0"/>
          <w:numId w:val="80"/>
        </w:numPr>
        <w:tabs>
          <w:tab w:val="right" w:pos="1218"/>
        </w:tabs>
        <w:spacing w:line="360" w:lineRule="auto"/>
        <w:jc w:val="both"/>
        <w:rPr>
          <w:szCs w:val="24"/>
        </w:rPr>
      </w:pPr>
      <w:r w:rsidRPr="00E67E8B">
        <w:rPr>
          <w:rFonts w:hint="eastAsia"/>
          <w:szCs w:val="24"/>
          <w:rtl/>
        </w:rPr>
        <w:t>אם</w:t>
      </w:r>
      <w:r w:rsidRPr="00E67E8B">
        <w:rPr>
          <w:szCs w:val="24"/>
          <w:rtl/>
        </w:rPr>
        <w:t xml:space="preserve"> </w:t>
      </w:r>
      <w:r w:rsidRPr="00E67E8B">
        <w:rPr>
          <w:rFonts w:hint="eastAsia"/>
          <w:szCs w:val="24"/>
          <w:rtl/>
        </w:rPr>
        <w:t>תכנית</w:t>
      </w:r>
      <w:r w:rsidRPr="00E67E8B">
        <w:rPr>
          <w:szCs w:val="24"/>
          <w:rtl/>
        </w:rPr>
        <w:t xml:space="preserve"> </w:t>
      </w:r>
      <w:r w:rsidRPr="00E67E8B">
        <w:rPr>
          <w:rFonts w:hint="eastAsia"/>
          <w:szCs w:val="24"/>
          <w:rtl/>
        </w:rPr>
        <w:t>קיבלה</w:t>
      </w:r>
      <w:r w:rsidRPr="00E67E8B">
        <w:rPr>
          <w:szCs w:val="24"/>
          <w:rtl/>
        </w:rPr>
        <w:t xml:space="preserve"> </w:t>
      </w:r>
      <w:r w:rsidRPr="00E67E8B">
        <w:rPr>
          <w:rFonts w:hint="cs"/>
          <w:szCs w:val="24"/>
          <w:rtl/>
        </w:rPr>
        <w:t xml:space="preserve">מאז הגשתה </w:t>
      </w:r>
      <w:r w:rsidRPr="00E67E8B">
        <w:rPr>
          <w:rFonts w:hint="eastAsia"/>
          <w:szCs w:val="24"/>
          <w:rtl/>
        </w:rPr>
        <w:t>את</w:t>
      </w:r>
      <w:r w:rsidRPr="00E67E8B">
        <w:rPr>
          <w:szCs w:val="24"/>
          <w:rtl/>
        </w:rPr>
        <w:t xml:space="preserve"> </w:t>
      </w:r>
      <w:r w:rsidRPr="00E67E8B">
        <w:rPr>
          <w:rFonts w:hint="eastAsia"/>
          <w:szCs w:val="24"/>
          <w:rtl/>
        </w:rPr>
        <w:t>תמיכת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משרד</w:t>
      </w:r>
      <w:r w:rsidRPr="00E67E8B">
        <w:rPr>
          <w:szCs w:val="24"/>
          <w:rtl/>
        </w:rPr>
        <w:t xml:space="preserve"> </w:t>
      </w:r>
      <w:r w:rsidRPr="00E67E8B">
        <w:rPr>
          <w:rFonts w:hint="eastAsia"/>
          <w:szCs w:val="24"/>
          <w:rtl/>
        </w:rPr>
        <w:t>ממשלתי</w:t>
      </w:r>
      <w:r w:rsidRPr="00E67E8B">
        <w:rPr>
          <w:szCs w:val="24"/>
          <w:rtl/>
        </w:rPr>
        <w:t xml:space="preserve"> </w:t>
      </w:r>
      <w:r w:rsidRPr="00E67E8B">
        <w:rPr>
          <w:rFonts w:hint="eastAsia"/>
          <w:szCs w:val="24"/>
          <w:rtl/>
        </w:rPr>
        <w:t>אחר</w:t>
      </w:r>
      <w:r w:rsidRPr="00E67E8B">
        <w:rPr>
          <w:szCs w:val="24"/>
          <w:rtl/>
        </w:rPr>
        <w:t xml:space="preserve"> </w:t>
      </w:r>
      <w:r w:rsidRPr="00E67E8B">
        <w:rPr>
          <w:rFonts w:hint="cs"/>
          <w:szCs w:val="24"/>
          <w:rtl/>
        </w:rPr>
        <w:t>או מקור ממשלתי</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יתחייב</w:t>
      </w:r>
      <w:r w:rsidRPr="00E67E8B">
        <w:rPr>
          <w:szCs w:val="24"/>
          <w:rtl/>
        </w:rPr>
        <w:t xml:space="preserve"> </w:t>
      </w:r>
      <w:r w:rsidRPr="00E67E8B">
        <w:rPr>
          <w:rFonts w:hint="eastAsia"/>
          <w:szCs w:val="24"/>
          <w:rtl/>
        </w:rPr>
        <w:t>הזוכה</w:t>
      </w:r>
      <w:r w:rsidRPr="00E67E8B">
        <w:rPr>
          <w:szCs w:val="24"/>
          <w:rtl/>
        </w:rPr>
        <w:t xml:space="preserve"> </w:t>
      </w:r>
      <w:r w:rsidRPr="00E67E8B">
        <w:rPr>
          <w:rFonts w:hint="cs"/>
          <w:szCs w:val="24"/>
          <w:rtl/>
        </w:rPr>
        <w:t>להודיע למשרד על</w:t>
      </w:r>
      <w:r w:rsidRPr="00E67E8B">
        <w:rPr>
          <w:szCs w:val="24"/>
          <w:rtl/>
        </w:rPr>
        <w:t xml:space="preserve"> </w:t>
      </w:r>
      <w:r w:rsidRPr="00E67E8B">
        <w:rPr>
          <w:rFonts w:hint="eastAsia"/>
          <w:szCs w:val="24"/>
          <w:rtl/>
        </w:rPr>
        <w:t>מקור</w:t>
      </w:r>
      <w:r w:rsidRPr="00E67E8B">
        <w:rPr>
          <w:szCs w:val="24"/>
          <w:rtl/>
        </w:rPr>
        <w:t xml:space="preserve"> </w:t>
      </w:r>
      <w:r w:rsidRPr="00E67E8B">
        <w:rPr>
          <w:rFonts w:hint="eastAsia"/>
          <w:szCs w:val="24"/>
          <w:rtl/>
        </w:rPr>
        <w:t>התמיכה</w:t>
      </w:r>
      <w:r w:rsidRPr="00E67E8B">
        <w:rPr>
          <w:szCs w:val="24"/>
          <w:rtl/>
        </w:rPr>
        <w:t xml:space="preserve"> </w:t>
      </w:r>
      <w:r w:rsidRPr="00E67E8B">
        <w:rPr>
          <w:rFonts w:hint="eastAsia"/>
          <w:szCs w:val="24"/>
          <w:rtl/>
        </w:rPr>
        <w:t>הכספית</w:t>
      </w:r>
      <w:r w:rsidRPr="00E67E8B">
        <w:rPr>
          <w:szCs w:val="24"/>
          <w:rtl/>
        </w:rPr>
        <w:t xml:space="preserve"> </w:t>
      </w:r>
      <w:r w:rsidRPr="00E67E8B">
        <w:rPr>
          <w:rFonts w:hint="eastAsia"/>
          <w:szCs w:val="24"/>
          <w:rtl/>
        </w:rPr>
        <w:t>אותה</w:t>
      </w:r>
      <w:r w:rsidRPr="00E67E8B">
        <w:rPr>
          <w:szCs w:val="24"/>
          <w:rtl/>
        </w:rPr>
        <w:t xml:space="preserve"> </w:t>
      </w:r>
      <w:r w:rsidRPr="00E67E8B">
        <w:rPr>
          <w:rFonts w:hint="eastAsia"/>
          <w:szCs w:val="24"/>
          <w:rtl/>
        </w:rPr>
        <w:t>קיבל</w:t>
      </w:r>
      <w:r w:rsidRPr="00E67E8B">
        <w:rPr>
          <w:szCs w:val="24"/>
          <w:rtl/>
        </w:rPr>
        <w:t>.</w:t>
      </w:r>
    </w:p>
    <w:p w14:paraId="5B66950A" w14:textId="77777777" w:rsidR="00F63DE1" w:rsidRPr="00E67E8B" w:rsidRDefault="00F63DE1" w:rsidP="00F63DE1">
      <w:pPr>
        <w:bidi w:val="0"/>
        <w:spacing w:line="360" w:lineRule="auto"/>
        <w:jc w:val="both"/>
        <w:rPr>
          <w:szCs w:val="24"/>
        </w:rPr>
      </w:pPr>
      <w:r w:rsidRPr="00E67E8B">
        <w:rPr>
          <w:szCs w:val="24"/>
        </w:rPr>
        <w:br w:type="page"/>
      </w:r>
    </w:p>
    <w:p w14:paraId="09707D79" w14:textId="77777777" w:rsidR="00F63DE1" w:rsidRPr="00E67E8B" w:rsidRDefault="00F63DE1" w:rsidP="00F63DE1">
      <w:pPr>
        <w:spacing w:line="360" w:lineRule="auto"/>
        <w:ind w:left="1352"/>
        <w:jc w:val="both"/>
        <w:rPr>
          <w:szCs w:val="24"/>
          <w:rtl/>
        </w:rPr>
      </w:pPr>
    </w:p>
    <w:p w14:paraId="3B8A4075"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cs"/>
          <w:rtl/>
        </w:rPr>
        <w:t>א</w:t>
      </w:r>
      <w:r w:rsidRPr="00E67E8B">
        <w:rPr>
          <w:rtl/>
        </w:rPr>
        <w:t xml:space="preserve">' </w:t>
      </w:r>
      <w:r w:rsidRPr="00E67E8B">
        <w:rPr>
          <w:rFonts w:hint="cs"/>
          <w:rtl/>
        </w:rPr>
        <w:t>למכרז</w:t>
      </w:r>
      <w:r w:rsidRPr="00E67E8B">
        <w:rPr>
          <w:rtl/>
        </w:rPr>
        <w:t xml:space="preserve"> מס' </w:t>
      </w:r>
      <w:r>
        <w:rPr>
          <w:rFonts w:hint="cs"/>
          <w:rtl/>
        </w:rPr>
        <w:t>29</w:t>
      </w:r>
      <w:r w:rsidRPr="00E67E8B">
        <w:rPr>
          <w:rFonts w:hint="cs"/>
          <w:rtl/>
        </w:rPr>
        <w:t>/16</w:t>
      </w:r>
    </w:p>
    <w:p w14:paraId="41D79681" w14:textId="77777777" w:rsidR="00F63DE1" w:rsidRPr="00E67E8B" w:rsidRDefault="00F63DE1" w:rsidP="00F63DE1">
      <w:pPr>
        <w:spacing w:line="360" w:lineRule="auto"/>
        <w:jc w:val="both"/>
        <w:rPr>
          <w:szCs w:val="24"/>
          <w:rtl/>
        </w:rPr>
      </w:pPr>
    </w:p>
    <w:p w14:paraId="06B5B014" w14:textId="77777777" w:rsidR="00F63DE1" w:rsidRPr="00E67E8B" w:rsidRDefault="00F63DE1" w:rsidP="00F63DE1">
      <w:pPr>
        <w:spacing w:line="360" w:lineRule="auto"/>
        <w:jc w:val="both"/>
        <w:rPr>
          <w:szCs w:val="24"/>
          <w:rtl/>
        </w:rPr>
      </w:pPr>
    </w:p>
    <w:p w14:paraId="0330A13F" w14:textId="77777777" w:rsidR="00F63DE1" w:rsidRPr="00E67E8B" w:rsidRDefault="00F63DE1" w:rsidP="00F63DE1">
      <w:pPr>
        <w:pStyle w:val="TASHTIOTHEADER"/>
        <w:spacing w:line="360" w:lineRule="auto"/>
        <w:rPr>
          <w:rFonts w:cs="David"/>
          <w:b/>
          <w:bCs/>
          <w:sz w:val="24"/>
          <w:szCs w:val="24"/>
          <w:rtl/>
        </w:rPr>
      </w:pPr>
      <w:r w:rsidRPr="00E67E8B">
        <w:rPr>
          <w:rFonts w:cs="David" w:hint="eastAsia"/>
          <w:b/>
          <w:bCs/>
          <w:sz w:val="24"/>
          <w:szCs w:val="24"/>
          <w:rtl/>
        </w:rPr>
        <w:t>טופס</w:t>
      </w:r>
      <w:r w:rsidRPr="00E67E8B">
        <w:rPr>
          <w:rFonts w:cs="David"/>
          <w:b/>
          <w:bCs/>
          <w:sz w:val="24"/>
          <w:szCs w:val="24"/>
          <w:rtl/>
        </w:rPr>
        <w:t xml:space="preserve"> </w:t>
      </w:r>
      <w:r w:rsidRPr="00E67E8B">
        <w:rPr>
          <w:rFonts w:cs="David" w:hint="eastAsia"/>
          <w:b/>
          <w:bCs/>
          <w:sz w:val="24"/>
          <w:szCs w:val="24"/>
          <w:rtl/>
        </w:rPr>
        <w:t>בקשה</w:t>
      </w:r>
      <w:r w:rsidRPr="00E67E8B">
        <w:rPr>
          <w:rFonts w:cs="David"/>
          <w:b/>
          <w:bCs/>
          <w:sz w:val="24"/>
          <w:szCs w:val="24"/>
          <w:rtl/>
        </w:rPr>
        <w:t xml:space="preserve"> </w:t>
      </w:r>
      <w:r w:rsidRPr="00E67E8B">
        <w:rPr>
          <w:rFonts w:cs="David" w:hint="eastAsia"/>
          <w:b/>
          <w:bCs/>
          <w:sz w:val="24"/>
          <w:szCs w:val="24"/>
          <w:rtl/>
        </w:rPr>
        <w:t>להשקעה</w:t>
      </w:r>
      <w:r w:rsidRPr="00E67E8B">
        <w:rPr>
          <w:rFonts w:cs="David"/>
          <w:b/>
          <w:bCs/>
          <w:sz w:val="24"/>
          <w:szCs w:val="24"/>
          <w:rtl/>
        </w:rPr>
        <w:t xml:space="preserve"> </w:t>
      </w:r>
      <w:r w:rsidRPr="00E67E8B">
        <w:rPr>
          <w:rFonts w:cs="David" w:hint="cs"/>
          <w:b/>
          <w:bCs/>
          <w:sz w:val="24"/>
          <w:szCs w:val="24"/>
          <w:rtl/>
        </w:rPr>
        <w:t>בתוכנית ל</w:t>
      </w:r>
      <w:r w:rsidRPr="00E67E8B">
        <w:rPr>
          <w:rFonts w:cs="David" w:hint="eastAsia"/>
          <w:b/>
          <w:bCs/>
          <w:sz w:val="24"/>
          <w:szCs w:val="24"/>
          <w:rtl/>
        </w:rPr>
        <w:t>פרויקטי</w:t>
      </w:r>
      <w:r w:rsidRPr="00E67E8B">
        <w:rPr>
          <w:rFonts w:cs="David"/>
          <w:b/>
          <w:bCs/>
          <w:sz w:val="24"/>
          <w:szCs w:val="24"/>
          <w:rtl/>
        </w:rPr>
        <w:t xml:space="preserve"> </w:t>
      </w:r>
      <w:r w:rsidRPr="00E67E8B">
        <w:rPr>
          <w:rFonts w:cs="David" w:hint="eastAsia"/>
          <w:b/>
          <w:bCs/>
          <w:sz w:val="24"/>
          <w:szCs w:val="24"/>
          <w:rtl/>
        </w:rPr>
        <w:t>חלוץ</w:t>
      </w:r>
      <w:r w:rsidRPr="00E67E8B">
        <w:rPr>
          <w:rFonts w:cs="David"/>
          <w:b/>
          <w:bCs/>
          <w:sz w:val="24"/>
          <w:szCs w:val="24"/>
          <w:rtl/>
        </w:rPr>
        <w:t xml:space="preserve"> </w:t>
      </w:r>
      <w:r w:rsidRPr="00E67E8B">
        <w:rPr>
          <w:rFonts w:cs="David" w:hint="eastAsia"/>
          <w:b/>
          <w:bCs/>
          <w:sz w:val="24"/>
          <w:szCs w:val="24"/>
          <w:rtl/>
        </w:rPr>
        <w:t>והדגמה</w:t>
      </w:r>
    </w:p>
    <w:p w14:paraId="7BA6A747" w14:textId="77777777" w:rsidR="00F63DE1" w:rsidRPr="00E67E8B" w:rsidRDefault="00F63DE1" w:rsidP="00F63DE1">
      <w:pPr>
        <w:spacing w:line="360" w:lineRule="auto"/>
        <w:jc w:val="both"/>
        <w:rPr>
          <w:szCs w:val="24"/>
          <w:rtl/>
        </w:rPr>
      </w:pPr>
    </w:p>
    <w:p w14:paraId="436C543E" w14:textId="77777777" w:rsidR="00F63DE1" w:rsidRPr="00E67E8B" w:rsidRDefault="00F63DE1" w:rsidP="00F63DE1">
      <w:pPr>
        <w:spacing w:line="360" w:lineRule="auto"/>
        <w:jc w:val="both"/>
        <w:rPr>
          <w:szCs w:val="24"/>
          <w:rtl/>
        </w:rPr>
      </w:pPr>
      <w:r w:rsidRPr="00E67E8B">
        <w:rPr>
          <w:szCs w:val="24"/>
          <w:rtl/>
        </w:rPr>
        <w:t xml:space="preserve"> </w:t>
      </w:r>
    </w:p>
    <w:p w14:paraId="2DE8AC43" w14:textId="77777777" w:rsidR="00F63DE1" w:rsidRPr="00E67E8B" w:rsidRDefault="00F63DE1" w:rsidP="00F63DE1">
      <w:pPr>
        <w:spacing w:line="360" w:lineRule="auto"/>
        <w:jc w:val="both"/>
        <w:rPr>
          <w:szCs w:val="24"/>
          <w:u w:val="single"/>
          <w:rtl/>
        </w:rPr>
      </w:pPr>
      <w:r w:rsidRPr="00E67E8B">
        <w:rPr>
          <w:rFonts w:hint="eastAsia"/>
          <w:szCs w:val="24"/>
          <w:u w:val="single"/>
          <w:rtl/>
        </w:rPr>
        <w:t>טופס</w:t>
      </w:r>
      <w:r w:rsidRPr="00E67E8B">
        <w:rPr>
          <w:szCs w:val="24"/>
          <w:u w:val="single"/>
          <w:rtl/>
        </w:rPr>
        <w:t xml:space="preserve"> </w:t>
      </w:r>
      <w:r w:rsidRPr="00E67E8B">
        <w:rPr>
          <w:rFonts w:hint="eastAsia"/>
          <w:szCs w:val="24"/>
          <w:u w:val="single"/>
          <w:rtl/>
        </w:rPr>
        <w:t>הבקשה</w:t>
      </w:r>
      <w:r w:rsidRPr="00E67E8B">
        <w:rPr>
          <w:szCs w:val="24"/>
          <w:u w:val="single"/>
          <w:rtl/>
        </w:rPr>
        <w:t xml:space="preserve"> </w:t>
      </w:r>
      <w:r w:rsidRPr="00E67E8B">
        <w:rPr>
          <w:rFonts w:hint="eastAsia"/>
          <w:szCs w:val="24"/>
          <w:u w:val="single"/>
          <w:rtl/>
        </w:rPr>
        <w:t>כולל</w:t>
      </w:r>
      <w:r w:rsidRPr="00E67E8B">
        <w:rPr>
          <w:szCs w:val="24"/>
          <w:u w:val="single"/>
          <w:rtl/>
        </w:rPr>
        <w:t xml:space="preserve"> </w:t>
      </w:r>
      <w:r w:rsidRPr="00E67E8B">
        <w:rPr>
          <w:rFonts w:hint="eastAsia"/>
          <w:szCs w:val="24"/>
          <w:u w:val="single"/>
          <w:rtl/>
        </w:rPr>
        <w:t>את</w:t>
      </w:r>
      <w:r w:rsidRPr="00E67E8B">
        <w:rPr>
          <w:szCs w:val="24"/>
          <w:u w:val="single"/>
          <w:rtl/>
        </w:rPr>
        <w:t xml:space="preserve"> </w:t>
      </w:r>
      <w:r w:rsidRPr="00E67E8B">
        <w:rPr>
          <w:rFonts w:hint="eastAsia"/>
          <w:szCs w:val="24"/>
          <w:u w:val="single"/>
          <w:rtl/>
        </w:rPr>
        <w:t>החלקים</w:t>
      </w:r>
      <w:r w:rsidRPr="00E67E8B">
        <w:rPr>
          <w:szCs w:val="24"/>
          <w:u w:val="single"/>
          <w:rtl/>
        </w:rPr>
        <w:t xml:space="preserve"> </w:t>
      </w:r>
      <w:r w:rsidRPr="00E67E8B">
        <w:rPr>
          <w:rFonts w:hint="eastAsia"/>
          <w:szCs w:val="24"/>
          <w:u w:val="single"/>
          <w:rtl/>
        </w:rPr>
        <w:t>הבאים</w:t>
      </w:r>
      <w:r w:rsidRPr="00E67E8B">
        <w:rPr>
          <w:szCs w:val="24"/>
          <w:u w:val="single"/>
          <w:rtl/>
        </w:rPr>
        <w:t>:</w:t>
      </w:r>
    </w:p>
    <w:p w14:paraId="522542BB" w14:textId="77777777" w:rsidR="00F63DE1" w:rsidRPr="00E67E8B" w:rsidRDefault="00F63DE1" w:rsidP="00F63DE1">
      <w:pPr>
        <w:spacing w:line="360" w:lineRule="auto"/>
        <w:jc w:val="both"/>
        <w:rPr>
          <w:szCs w:val="24"/>
          <w:u w:val="single"/>
          <w:rtl/>
        </w:rPr>
      </w:pPr>
    </w:p>
    <w:p w14:paraId="7A7DE934" w14:textId="77777777" w:rsidR="00F63DE1" w:rsidRPr="00E67E8B" w:rsidRDefault="00F63DE1" w:rsidP="00F63DE1">
      <w:pPr>
        <w:numPr>
          <w:ilvl w:val="0"/>
          <w:numId w:val="94"/>
        </w:numPr>
        <w:spacing w:after="120" w:line="360" w:lineRule="auto"/>
        <w:jc w:val="both"/>
        <w:rPr>
          <w:szCs w:val="24"/>
          <w:rtl/>
        </w:rPr>
      </w:pPr>
      <w:r w:rsidRPr="00E67E8B">
        <w:rPr>
          <w:rFonts w:hint="eastAsia"/>
          <w:szCs w:val="24"/>
          <w:rtl/>
        </w:rPr>
        <w:t>מידע</w:t>
      </w:r>
      <w:r w:rsidRPr="00E67E8B">
        <w:rPr>
          <w:szCs w:val="24"/>
          <w:rtl/>
        </w:rPr>
        <w:t xml:space="preserve"> </w:t>
      </w:r>
      <w:r w:rsidRPr="00E67E8B">
        <w:rPr>
          <w:rFonts w:hint="eastAsia"/>
          <w:szCs w:val="24"/>
          <w:rtl/>
        </w:rPr>
        <w:t>כללי</w:t>
      </w:r>
    </w:p>
    <w:p w14:paraId="4B6877F6" w14:textId="77777777" w:rsidR="00F63DE1" w:rsidRPr="00E67E8B" w:rsidRDefault="00F63DE1" w:rsidP="00F63DE1">
      <w:pPr>
        <w:numPr>
          <w:ilvl w:val="0"/>
          <w:numId w:val="94"/>
        </w:numPr>
        <w:spacing w:after="120" w:line="360" w:lineRule="auto"/>
        <w:jc w:val="both"/>
        <w:rPr>
          <w:szCs w:val="24"/>
        </w:rPr>
      </w:pPr>
      <w:r w:rsidRPr="00E67E8B">
        <w:rPr>
          <w:rFonts w:hint="cs"/>
          <w:szCs w:val="24"/>
          <w:rtl/>
        </w:rPr>
        <w:t>אישור המציע לעריכת התכנית</w:t>
      </w:r>
      <w:r w:rsidRPr="00E67E8B">
        <w:rPr>
          <w:szCs w:val="24"/>
          <w:rtl/>
        </w:rPr>
        <w:t xml:space="preserve"> </w:t>
      </w:r>
    </w:p>
    <w:p w14:paraId="01CEECD1" w14:textId="77777777" w:rsidR="00F63DE1" w:rsidRPr="00E67E8B" w:rsidRDefault="00F63DE1" w:rsidP="00F63DE1">
      <w:pPr>
        <w:numPr>
          <w:ilvl w:val="0"/>
          <w:numId w:val="94"/>
        </w:numPr>
        <w:spacing w:after="120" w:line="360" w:lineRule="auto"/>
        <w:jc w:val="both"/>
        <w:rPr>
          <w:szCs w:val="24"/>
          <w:rtl/>
        </w:rPr>
      </w:pPr>
      <w:r w:rsidRPr="00E67E8B">
        <w:rPr>
          <w:rFonts w:hint="cs"/>
          <w:szCs w:val="24"/>
          <w:rtl/>
        </w:rPr>
        <w:t>מובילי התכנית העיקריים</w:t>
      </w:r>
      <w:r w:rsidRPr="00E67E8B">
        <w:rPr>
          <w:szCs w:val="24"/>
          <w:rtl/>
        </w:rPr>
        <w:t xml:space="preserve"> </w:t>
      </w:r>
    </w:p>
    <w:p w14:paraId="7A5FB63C" w14:textId="77777777" w:rsidR="00F63DE1" w:rsidRPr="00E67E8B" w:rsidRDefault="00F63DE1" w:rsidP="00F63DE1">
      <w:pPr>
        <w:numPr>
          <w:ilvl w:val="0"/>
          <w:numId w:val="94"/>
        </w:numPr>
        <w:spacing w:after="120" w:line="360" w:lineRule="auto"/>
        <w:jc w:val="both"/>
        <w:rPr>
          <w:szCs w:val="24"/>
        </w:rPr>
      </w:pPr>
      <w:r w:rsidRPr="00E67E8B">
        <w:rPr>
          <w:rFonts w:hint="cs"/>
          <w:szCs w:val="24"/>
          <w:rtl/>
        </w:rPr>
        <w:t>תקציר</w:t>
      </w:r>
    </w:p>
    <w:p w14:paraId="44DF115D" w14:textId="77777777" w:rsidR="00F63DE1" w:rsidRPr="00E67E8B" w:rsidRDefault="00F63DE1" w:rsidP="00F63DE1">
      <w:pPr>
        <w:numPr>
          <w:ilvl w:val="0"/>
          <w:numId w:val="94"/>
        </w:numPr>
        <w:spacing w:after="120" w:line="360" w:lineRule="auto"/>
        <w:jc w:val="both"/>
        <w:rPr>
          <w:szCs w:val="24"/>
          <w:rtl/>
        </w:rPr>
      </w:pPr>
      <w:r w:rsidRPr="00E67E8B">
        <w:rPr>
          <w:rFonts w:hint="eastAsia"/>
          <w:szCs w:val="24"/>
          <w:rtl/>
        </w:rPr>
        <w:t>תיאור</w:t>
      </w:r>
      <w:r w:rsidRPr="00E67E8B">
        <w:rPr>
          <w:szCs w:val="24"/>
          <w:rtl/>
        </w:rPr>
        <w:t xml:space="preserve"> </w:t>
      </w:r>
      <w:r w:rsidRPr="00E67E8B">
        <w:rPr>
          <w:rFonts w:hint="eastAsia"/>
          <w:szCs w:val="24"/>
          <w:rtl/>
        </w:rPr>
        <w:t>מפורט</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התוכנית</w:t>
      </w:r>
    </w:p>
    <w:p w14:paraId="3CA9E70A" w14:textId="77777777" w:rsidR="00F63DE1" w:rsidRPr="00E67E8B" w:rsidRDefault="00F63DE1" w:rsidP="00F63DE1">
      <w:pPr>
        <w:numPr>
          <w:ilvl w:val="0"/>
          <w:numId w:val="94"/>
        </w:numPr>
        <w:spacing w:after="120" w:line="360" w:lineRule="auto"/>
        <w:jc w:val="both"/>
        <w:rPr>
          <w:szCs w:val="24"/>
          <w:rtl/>
        </w:rPr>
      </w:pPr>
      <w:r w:rsidRPr="00E67E8B">
        <w:rPr>
          <w:rFonts w:hint="eastAsia"/>
          <w:szCs w:val="24"/>
          <w:rtl/>
        </w:rPr>
        <w:t>לוח</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ותוכנית</w:t>
      </w:r>
      <w:r w:rsidRPr="00E67E8B">
        <w:rPr>
          <w:szCs w:val="24"/>
          <w:rtl/>
        </w:rPr>
        <w:t xml:space="preserve"> </w:t>
      </w:r>
      <w:r w:rsidRPr="00E67E8B">
        <w:rPr>
          <w:rFonts w:hint="eastAsia"/>
          <w:szCs w:val="24"/>
          <w:rtl/>
        </w:rPr>
        <w:t>עבודה</w:t>
      </w:r>
      <w:r w:rsidRPr="00E67E8B">
        <w:rPr>
          <w:szCs w:val="24"/>
          <w:rtl/>
        </w:rPr>
        <w:t xml:space="preserve"> </w:t>
      </w:r>
    </w:p>
    <w:p w14:paraId="5D1144B2" w14:textId="77777777" w:rsidR="00F63DE1" w:rsidRPr="00E67E8B" w:rsidRDefault="00F63DE1" w:rsidP="00F63DE1">
      <w:pPr>
        <w:numPr>
          <w:ilvl w:val="0"/>
          <w:numId w:val="94"/>
        </w:numPr>
        <w:spacing w:after="120" w:line="360" w:lineRule="auto"/>
        <w:jc w:val="both"/>
        <w:rPr>
          <w:szCs w:val="24"/>
        </w:rPr>
      </w:pPr>
      <w:r w:rsidRPr="00E67E8B">
        <w:rPr>
          <w:rFonts w:hint="cs"/>
          <w:szCs w:val="24"/>
          <w:rtl/>
        </w:rPr>
        <w:t>אישורי רשויות</w:t>
      </w:r>
      <w:r w:rsidRPr="00E67E8B">
        <w:rPr>
          <w:szCs w:val="24"/>
          <w:rtl/>
        </w:rPr>
        <w:t xml:space="preserve"> </w:t>
      </w:r>
    </w:p>
    <w:p w14:paraId="7A85473D" w14:textId="77777777" w:rsidR="00F63DE1" w:rsidRPr="00E67E8B" w:rsidRDefault="00F63DE1" w:rsidP="00F63DE1">
      <w:pPr>
        <w:numPr>
          <w:ilvl w:val="0"/>
          <w:numId w:val="94"/>
        </w:numPr>
        <w:spacing w:after="120" w:line="360" w:lineRule="auto"/>
        <w:jc w:val="both"/>
        <w:rPr>
          <w:szCs w:val="24"/>
          <w:rtl/>
        </w:rPr>
      </w:pPr>
      <w:r w:rsidRPr="00E67E8B">
        <w:rPr>
          <w:rFonts w:hint="eastAsia"/>
          <w:szCs w:val="24"/>
          <w:rtl/>
        </w:rPr>
        <w:t>תקציר</w:t>
      </w:r>
      <w:r w:rsidRPr="00E67E8B">
        <w:rPr>
          <w:szCs w:val="24"/>
          <w:rtl/>
        </w:rPr>
        <w:t xml:space="preserve"> </w:t>
      </w:r>
      <w:r w:rsidRPr="00E67E8B">
        <w:rPr>
          <w:rFonts w:hint="eastAsia"/>
          <w:szCs w:val="24"/>
          <w:rtl/>
        </w:rPr>
        <w:t>רקע</w:t>
      </w:r>
      <w:r w:rsidRPr="00E67E8B">
        <w:rPr>
          <w:szCs w:val="24"/>
          <w:rtl/>
        </w:rPr>
        <w:t xml:space="preserve"> </w:t>
      </w:r>
      <w:r w:rsidRPr="00E67E8B">
        <w:rPr>
          <w:rFonts w:hint="eastAsia"/>
          <w:szCs w:val="24"/>
          <w:rtl/>
        </w:rPr>
        <w:t>אישי</w:t>
      </w:r>
      <w:r w:rsidRPr="00E67E8B">
        <w:rPr>
          <w:szCs w:val="24"/>
          <w:rtl/>
        </w:rPr>
        <w:t xml:space="preserve"> </w:t>
      </w:r>
    </w:p>
    <w:p w14:paraId="660AE28C" w14:textId="77777777" w:rsidR="00F63DE1" w:rsidRPr="00E67E8B" w:rsidRDefault="00F63DE1" w:rsidP="00F63DE1">
      <w:pPr>
        <w:numPr>
          <w:ilvl w:val="0"/>
          <w:numId w:val="94"/>
        </w:numPr>
        <w:spacing w:after="120" w:line="360" w:lineRule="auto"/>
        <w:jc w:val="both"/>
        <w:rPr>
          <w:szCs w:val="24"/>
        </w:rPr>
      </w:pPr>
      <w:r w:rsidRPr="00E67E8B">
        <w:rPr>
          <w:rFonts w:hint="cs"/>
          <w:szCs w:val="24"/>
          <w:rtl/>
        </w:rPr>
        <w:t xml:space="preserve">מפרט תקציבי כקובץ </w:t>
      </w:r>
      <w:r w:rsidRPr="00E67E8B">
        <w:rPr>
          <w:rFonts w:hint="cs"/>
          <w:szCs w:val="24"/>
        </w:rPr>
        <w:t>EXCEL</w:t>
      </w:r>
      <w:r w:rsidRPr="00E67E8B">
        <w:rPr>
          <w:rFonts w:hint="cs"/>
          <w:szCs w:val="24"/>
          <w:rtl/>
        </w:rPr>
        <w:t xml:space="preserve"> (נספח א'1)</w:t>
      </w:r>
    </w:p>
    <w:p w14:paraId="4AA20A92" w14:textId="77777777" w:rsidR="00F63DE1" w:rsidRPr="00E67E8B" w:rsidRDefault="00F63DE1" w:rsidP="00F63DE1">
      <w:pPr>
        <w:numPr>
          <w:ilvl w:val="0"/>
          <w:numId w:val="94"/>
        </w:numPr>
        <w:spacing w:after="120" w:line="360" w:lineRule="auto"/>
        <w:jc w:val="both"/>
        <w:rPr>
          <w:szCs w:val="24"/>
          <w:rtl/>
        </w:rPr>
      </w:pPr>
      <w:r w:rsidRPr="00E67E8B">
        <w:rPr>
          <w:rFonts w:hint="eastAsia"/>
          <w:szCs w:val="24"/>
          <w:rtl/>
        </w:rPr>
        <w:t>מידע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מקורות</w:t>
      </w:r>
      <w:r w:rsidRPr="00E67E8B">
        <w:rPr>
          <w:szCs w:val="24"/>
          <w:rtl/>
        </w:rPr>
        <w:t xml:space="preserve"> </w:t>
      </w:r>
      <w:r w:rsidRPr="00E67E8B">
        <w:rPr>
          <w:rFonts w:hint="eastAsia"/>
          <w:szCs w:val="24"/>
          <w:rtl/>
        </w:rPr>
        <w:t>מימון</w:t>
      </w:r>
      <w:r w:rsidRPr="00E67E8B">
        <w:rPr>
          <w:szCs w:val="24"/>
          <w:rtl/>
        </w:rPr>
        <w:t xml:space="preserve"> </w:t>
      </w:r>
      <w:r w:rsidRPr="00E67E8B">
        <w:rPr>
          <w:rFonts w:hint="eastAsia"/>
          <w:szCs w:val="24"/>
          <w:rtl/>
        </w:rPr>
        <w:t>נוספים</w:t>
      </w:r>
      <w:r w:rsidRPr="00E67E8B">
        <w:rPr>
          <w:szCs w:val="24"/>
          <w:rtl/>
        </w:rPr>
        <w:t xml:space="preserve"> </w:t>
      </w:r>
      <w:r w:rsidRPr="00E67E8B">
        <w:rPr>
          <w:rFonts w:hint="eastAsia"/>
          <w:szCs w:val="24"/>
          <w:rtl/>
        </w:rPr>
        <w:t>ועל</w:t>
      </w:r>
      <w:r w:rsidRPr="00E67E8B">
        <w:rPr>
          <w:szCs w:val="24"/>
          <w:rtl/>
        </w:rPr>
        <w:t xml:space="preserve"> </w:t>
      </w:r>
      <w:r w:rsidRPr="00E67E8B">
        <w:rPr>
          <w:rFonts w:hint="eastAsia"/>
          <w:szCs w:val="24"/>
          <w:rtl/>
        </w:rPr>
        <w:t>רישום</w:t>
      </w:r>
      <w:r w:rsidRPr="00E67E8B">
        <w:rPr>
          <w:szCs w:val="24"/>
          <w:rtl/>
        </w:rPr>
        <w:t xml:space="preserve"> </w:t>
      </w:r>
      <w:r w:rsidRPr="00E67E8B">
        <w:rPr>
          <w:rFonts w:hint="eastAsia"/>
          <w:szCs w:val="24"/>
          <w:rtl/>
        </w:rPr>
        <w:t>פטנטים</w:t>
      </w:r>
    </w:p>
    <w:p w14:paraId="457C6A97" w14:textId="77777777" w:rsidR="00F63DE1" w:rsidRPr="00E67E8B" w:rsidRDefault="00F63DE1" w:rsidP="00F63DE1">
      <w:pPr>
        <w:spacing w:line="360" w:lineRule="auto"/>
        <w:jc w:val="both"/>
        <w:rPr>
          <w:szCs w:val="24"/>
          <w:rtl/>
        </w:rPr>
      </w:pPr>
    </w:p>
    <w:p w14:paraId="5111FDBE" w14:textId="77777777" w:rsidR="00F63DE1" w:rsidRPr="00E67E8B" w:rsidRDefault="00F63DE1" w:rsidP="00F63DE1">
      <w:pPr>
        <w:spacing w:line="360" w:lineRule="auto"/>
        <w:ind w:left="60"/>
        <w:jc w:val="both"/>
        <w:rPr>
          <w:b/>
          <w:bCs/>
          <w:szCs w:val="24"/>
          <w:u w:val="single"/>
          <w:rtl/>
        </w:rPr>
      </w:pPr>
      <w:r w:rsidRPr="00E67E8B">
        <w:rPr>
          <w:rFonts w:hint="cs"/>
          <w:b/>
          <w:bCs/>
          <w:szCs w:val="24"/>
          <w:u w:val="single"/>
          <w:rtl/>
        </w:rPr>
        <w:t>ד</w:t>
      </w:r>
      <w:r w:rsidRPr="00E67E8B">
        <w:rPr>
          <w:rFonts w:hint="eastAsia"/>
          <w:b/>
          <w:bCs/>
          <w:szCs w:val="24"/>
          <w:u w:val="single"/>
          <w:rtl/>
        </w:rPr>
        <w:t>גשים</w:t>
      </w:r>
    </w:p>
    <w:p w14:paraId="3A404887" w14:textId="77777777" w:rsidR="00F63DE1" w:rsidRPr="00E67E8B" w:rsidRDefault="00F63DE1" w:rsidP="00F63DE1">
      <w:pPr>
        <w:numPr>
          <w:ilvl w:val="0"/>
          <w:numId w:val="95"/>
        </w:numPr>
        <w:spacing w:after="120" w:line="360" w:lineRule="auto"/>
        <w:jc w:val="both"/>
        <w:rPr>
          <w:szCs w:val="24"/>
          <w:rtl/>
        </w:rPr>
      </w:pPr>
      <w:r w:rsidRPr="00E67E8B">
        <w:rPr>
          <w:rFonts w:hint="eastAsia"/>
          <w:szCs w:val="24"/>
          <w:rtl/>
        </w:rPr>
        <w:t>יש</w:t>
      </w:r>
      <w:r w:rsidRPr="00E67E8B">
        <w:rPr>
          <w:szCs w:val="24"/>
          <w:rtl/>
        </w:rPr>
        <w:t xml:space="preserve"> </w:t>
      </w:r>
      <w:r w:rsidRPr="00E67E8B">
        <w:rPr>
          <w:rFonts w:hint="eastAsia"/>
          <w:szCs w:val="24"/>
          <w:rtl/>
        </w:rPr>
        <w:t>למלא</w:t>
      </w:r>
      <w:r w:rsidRPr="00E67E8B">
        <w:rPr>
          <w:szCs w:val="24"/>
          <w:rtl/>
        </w:rPr>
        <w:t xml:space="preserve"> </w:t>
      </w:r>
      <w:r w:rsidRPr="00E67E8B">
        <w:rPr>
          <w:rFonts w:hint="eastAsia"/>
          <w:szCs w:val="24"/>
          <w:u w:val="single"/>
          <w:rtl/>
        </w:rPr>
        <w:t>בפרוטרוט</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סעיפי</w:t>
      </w:r>
      <w:r w:rsidRPr="00E67E8B">
        <w:rPr>
          <w:szCs w:val="24"/>
          <w:rtl/>
        </w:rPr>
        <w:t xml:space="preserve"> </w:t>
      </w:r>
      <w:r w:rsidRPr="00E67E8B">
        <w:rPr>
          <w:rFonts w:hint="eastAsia"/>
          <w:szCs w:val="24"/>
          <w:rtl/>
        </w:rPr>
        <w:t>הבקשה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מנת</w:t>
      </w:r>
      <w:r w:rsidRPr="00E67E8B">
        <w:rPr>
          <w:szCs w:val="24"/>
          <w:rtl/>
        </w:rPr>
        <w:t xml:space="preserve"> </w:t>
      </w:r>
      <w:r w:rsidRPr="00E67E8B">
        <w:rPr>
          <w:rFonts w:hint="eastAsia"/>
          <w:szCs w:val="24"/>
          <w:rtl/>
        </w:rPr>
        <w:t>לאפשר</w:t>
      </w:r>
      <w:r w:rsidRPr="00E67E8B">
        <w:rPr>
          <w:szCs w:val="24"/>
          <w:rtl/>
        </w:rPr>
        <w:t xml:space="preserve"> </w:t>
      </w:r>
      <w:r w:rsidRPr="00E67E8B">
        <w:rPr>
          <w:rFonts w:hint="eastAsia"/>
          <w:szCs w:val="24"/>
          <w:rtl/>
        </w:rPr>
        <w:t>הערכה</w:t>
      </w:r>
      <w:r w:rsidRPr="00E67E8B">
        <w:rPr>
          <w:szCs w:val="24"/>
          <w:rtl/>
        </w:rPr>
        <w:t xml:space="preserve"> </w:t>
      </w:r>
      <w:r w:rsidRPr="00E67E8B">
        <w:rPr>
          <w:rFonts w:hint="eastAsia"/>
          <w:szCs w:val="24"/>
          <w:rtl/>
        </w:rPr>
        <w:t>נכונה</w:t>
      </w:r>
      <w:r w:rsidRPr="00E67E8B">
        <w:rPr>
          <w:szCs w:val="24"/>
          <w:rtl/>
        </w:rPr>
        <w:t xml:space="preserve"> </w:t>
      </w:r>
      <w:r w:rsidRPr="00E67E8B">
        <w:rPr>
          <w:rFonts w:hint="eastAsia"/>
          <w:szCs w:val="24"/>
          <w:rtl/>
        </w:rPr>
        <w:t>ומהירה</w:t>
      </w:r>
      <w:r w:rsidRPr="00E67E8B">
        <w:rPr>
          <w:szCs w:val="24"/>
          <w:rtl/>
        </w:rPr>
        <w:t xml:space="preserve"> </w:t>
      </w:r>
      <w:r w:rsidRPr="00E67E8B">
        <w:rPr>
          <w:rFonts w:hint="eastAsia"/>
          <w:szCs w:val="24"/>
          <w:rtl/>
        </w:rPr>
        <w:t>שלה</w:t>
      </w:r>
      <w:r w:rsidRPr="00E67E8B">
        <w:rPr>
          <w:szCs w:val="24"/>
          <w:rtl/>
        </w:rPr>
        <w:t>.</w:t>
      </w:r>
    </w:p>
    <w:p w14:paraId="4F2B291A" w14:textId="77777777" w:rsidR="00F63DE1" w:rsidRPr="00E67E8B" w:rsidRDefault="00F63DE1" w:rsidP="00F63DE1">
      <w:pPr>
        <w:numPr>
          <w:ilvl w:val="0"/>
          <w:numId w:val="95"/>
        </w:numPr>
        <w:spacing w:after="120" w:line="360" w:lineRule="auto"/>
        <w:jc w:val="both"/>
        <w:rPr>
          <w:szCs w:val="24"/>
          <w:rtl/>
        </w:rPr>
      </w:pPr>
      <w:r w:rsidRPr="00E67E8B">
        <w:rPr>
          <w:rFonts w:hint="eastAsia"/>
          <w:szCs w:val="24"/>
          <w:rtl/>
        </w:rPr>
        <w:t>יש</w:t>
      </w:r>
      <w:r w:rsidRPr="00E67E8B">
        <w:rPr>
          <w:szCs w:val="24"/>
          <w:rtl/>
        </w:rPr>
        <w:t xml:space="preserve"> </w:t>
      </w:r>
      <w:r w:rsidRPr="00E67E8B">
        <w:rPr>
          <w:rFonts w:hint="eastAsia"/>
          <w:szCs w:val="24"/>
          <w:rtl/>
        </w:rPr>
        <w:t>לצרף</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הנדרשים</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כמו</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רצוי</w:t>
      </w:r>
      <w:r w:rsidRPr="00E67E8B">
        <w:rPr>
          <w:szCs w:val="24"/>
          <w:rtl/>
        </w:rPr>
        <w:t xml:space="preserve"> </w:t>
      </w:r>
      <w:r w:rsidRPr="00E67E8B">
        <w:rPr>
          <w:rFonts w:hint="eastAsia"/>
          <w:szCs w:val="24"/>
          <w:rtl/>
        </w:rPr>
        <w:t>לצרף</w:t>
      </w:r>
      <w:r w:rsidRPr="00E67E8B">
        <w:rPr>
          <w:szCs w:val="24"/>
          <w:rtl/>
        </w:rPr>
        <w:t xml:space="preserve"> </w:t>
      </w:r>
      <w:r w:rsidRPr="00E67E8B">
        <w:rPr>
          <w:rFonts w:hint="eastAsia"/>
          <w:szCs w:val="24"/>
          <w:rtl/>
        </w:rPr>
        <w:t>לבקשה</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נוספים</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לדעת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עשויים</w:t>
      </w:r>
      <w:r w:rsidRPr="00E67E8B">
        <w:rPr>
          <w:szCs w:val="24"/>
          <w:rtl/>
        </w:rPr>
        <w:t xml:space="preserve"> </w:t>
      </w:r>
      <w:r w:rsidRPr="00E67E8B">
        <w:rPr>
          <w:rFonts w:hint="eastAsia"/>
          <w:szCs w:val="24"/>
          <w:rtl/>
        </w:rPr>
        <w:t>לסייע</w:t>
      </w:r>
      <w:r w:rsidRPr="00E67E8B">
        <w:rPr>
          <w:szCs w:val="24"/>
          <w:rtl/>
        </w:rPr>
        <w:t xml:space="preserve"> </w:t>
      </w:r>
      <w:r w:rsidRPr="00E67E8B">
        <w:rPr>
          <w:rFonts w:hint="eastAsia"/>
          <w:szCs w:val="24"/>
          <w:rtl/>
        </w:rPr>
        <w:t>בהערכת</w:t>
      </w:r>
      <w:r w:rsidRPr="00E67E8B">
        <w:rPr>
          <w:szCs w:val="24"/>
          <w:rtl/>
        </w:rPr>
        <w:t xml:space="preserve"> </w:t>
      </w:r>
      <w:r w:rsidRPr="00E67E8B">
        <w:rPr>
          <w:rFonts w:hint="eastAsia"/>
          <w:szCs w:val="24"/>
          <w:rtl/>
        </w:rPr>
        <w:t>הבקשה</w:t>
      </w:r>
      <w:r w:rsidRPr="00E67E8B">
        <w:rPr>
          <w:szCs w:val="24"/>
          <w:rtl/>
        </w:rPr>
        <w:t xml:space="preserve">. </w:t>
      </w:r>
      <w:r w:rsidRPr="00E67E8B">
        <w:rPr>
          <w:rFonts w:hint="eastAsia"/>
          <w:szCs w:val="24"/>
          <w:rtl/>
        </w:rPr>
        <w:t>יודגש</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אי</w:t>
      </w:r>
      <w:r w:rsidRPr="00E67E8B">
        <w:rPr>
          <w:szCs w:val="24"/>
          <w:rtl/>
        </w:rPr>
        <w:t xml:space="preserve"> </w:t>
      </w:r>
      <w:r w:rsidRPr="00E67E8B">
        <w:rPr>
          <w:rFonts w:hint="eastAsia"/>
          <w:szCs w:val="24"/>
          <w:rtl/>
        </w:rPr>
        <w:t>צירוף</w:t>
      </w:r>
      <w:r w:rsidRPr="00E67E8B">
        <w:rPr>
          <w:szCs w:val="24"/>
          <w:rtl/>
        </w:rPr>
        <w:t xml:space="preserve"> </w:t>
      </w:r>
      <w:r w:rsidRPr="00E67E8B">
        <w:rPr>
          <w:rFonts w:hint="eastAsia"/>
          <w:szCs w:val="24"/>
          <w:rtl/>
        </w:rPr>
        <w:t>להצעה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שצירופם</w:t>
      </w:r>
      <w:r w:rsidRPr="00E67E8B">
        <w:rPr>
          <w:szCs w:val="24"/>
          <w:rtl/>
        </w:rPr>
        <w:t xml:space="preserve"> </w:t>
      </w:r>
      <w:r w:rsidRPr="00E67E8B">
        <w:rPr>
          <w:rFonts w:hint="eastAsia"/>
          <w:szCs w:val="24"/>
          <w:rtl/>
        </w:rPr>
        <w:t>מוגדר</w:t>
      </w:r>
      <w:r w:rsidRPr="00E67E8B">
        <w:rPr>
          <w:szCs w:val="24"/>
          <w:rtl/>
        </w:rPr>
        <w:t xml:space="preserve"> </w:t>
      </w:r>
      <w:r w:rsidRPr="00E67E8B">
        <w:rPr>
          <w:rFonts w:hint="eastAsia"/>
          <w:szCs w:val="24"/>
          <w:rtl/>
        </w:rPr>
        <w:t>כתנאי</w:t>
      </w:r>
      <w:r w:rsidRPr="00E67E8B">
        <w:rPr>
          <w:szCs w:val="24"/>
          <w:rtl/>
        </w:rPr>
        <w:t xml:space="preserve"> </w:t>
      </w:r>
      <w:r w:rsidRPr="00E67E8B">
        <w:rPr>
          <w:rFonts w:hint="eastAsia"/>
          <w:szCs w:val="24"/>
          <w:rtl/>
        </w:rPr>
        <w:t>סף</w:t>
      </w:r>
      <w:r w:rsidRPr="00E67E8B">
        <w:rPr>
          <w:szCs w:val="24"/>
          <w:rtl/>
        </w:rPr>
        <w:t xml:space="preserve">, </w:t>
      </w:r>
      <w:r w:rsidRPr="00E67E8B">
        <w:rPr>
          <w:rFonts w:hint="eastAsia"/>
          <w:szCs w:val="24"/>
          <w:rtl/>
        </w:rPr>
        <w:t>עלול</w:t>
      </w:r>
      <w:r w:rsidRPr="00E67E8B">
        <w:rPr>
          <w:szCs w:val="24"/>
          <w:rtl/>
        </w:rPr>
        <w:t xml:space="preserve"> </w:t>
      </w:r>
      <w:r w:rsidRPr="00E67E8B">
        <w:rPr>
          <w:rFonts w:hint="eastAsia"/>
          <w:szCs w:val="24"/>
          <w:rtl/>
        </w:rPr>
        <w:t>להביא</w:t>
      </w:r>
      <w:r w:rsidRPr="00E67E8B">
        <w:rPr>
          <w:szCs w:val="24"/>
          <w:rtl/>
        </w:rPr>
        <w:t xml:space="preserve"> </w:t>
      </w:r>
      <w:r w:rsidRPr="00E67E8B">
        <w:rPr>
          <w:rFonts w:hint="eastAsia"/>
          <w:szCs w:val="24"/>
          <w:rtl/>
        </w:rPr>
        <w:t>לפסילת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הסף</w:t>
      </w:r>
      <w:r w:rsidRPr="00E67E8B">
        <w:rPr>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שתיבדק</w:t>
      </w:r>
      <w:r w:rsidRPr="00E67E8B">
        <w:rPr>
          <w:szCs w:val="24"/>
          <w:rtl/>
        </w:rPr>
        <w:t>.</w:t>
      </w:r>
    </w:p>
    <w:p w14:paraId="45D49DEA" w14:textId="77777777" w:rsidR="00F63DE1" w:rsidRPr="00E67E8B" w:rsidRDefault="00F63DE1" w:rsidP="00F63DE1">
      <w:pPr>
        <w:numPr>
          <w:ilvl w:val="0"/>
          <w:numId w:val="95"/>
        </w:numPr>
        <w:spacing w:after="120" w:line="360" w:lineRule="auto"/>
        <w:jc w:val="both"/>
        <w:rPr>
          <w:szCs w:val="24"/>
          <w:rtl/>
        </w:rPr>
      </w:pPr>
      <w:r w:rsidRPr="00E67E8B">
        <w:rPr>
          <w:rFonts w:hint="eastAsia"/>
          <w:szCs w:val="24"/>
          <w:rtl/>
        </w:rPr>
        <w:t>התקציר</w:t>
      </w:r>
      <w:r w:rsidRPr="00E67E8B">
        <w:rPr>
          <w:szCs w:val="24"/>
          <w:rtl/>
        </w:rPr>
        <w:t xml:space="preserve"> </w:t>
      </w:r>
      <w:r w:rsidRPr="00E67E8B">
        <w:rPr>
          <w:rFonts w:hint="eastAsia"/>
          <w:szCs w:val="24"/>
          <w:rtl/>
        </w:rPr>
        <w:t>צריך</w:t>
      </w:r>
      <w:r w:rsidRPr="00E67E8B">
        <w:rPr>
          <w:szCs w:val="24"/>
          <w:rtl/>
        </w:rPr>
        <w:t xml:space="preserve"> </w:t>
      </w:r>
      <w:r w:rsidRPr="00E67E8B">
        <w:rPr>
          <w:rFonts w:hint="eastAsia"/>
          <w:szCs w:val="24"/>
          <w:rtl/>
        </w:rPr>
        <w:t>להכיל</w:t>
      </w:r>
      <w:r w:rsidRPr="00E67E8B">
        <w:rPr>
          <w:szCs w:val="24"/>
          <w:rtl/>
        </w:rPr>
        <w:t xml:space="preserve"> </w:t>
      </w:r>
      <w:r w:rsidRPr="00E67E8B">
        <w:rPr>
          <w:rFonts w:hint="eastAsia"/>
          <w:szCs w:val="24"/>
          <w:rtl/>
        </w:rPr>
        <w:t>פרטים</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למטרות</w:t>
      </w:r>
      <w:r w:rsidRPr="00E67E8B">
        <w:rPr>
          <w:szCs w:val="24"/>
          <w:rtl/>
        </w:rPr>
        <w:t xml:space="preserve"> </w:t>
      </w:r>
      <w:r w:rsidRPr="00E67E8B">
        <w:rPr>
          <w:rFonts w:hint="eastAsia"/>
          <w:szCs w:val="24"/>
          <w:rtl/>
        </w:rPr>
        <w:t>העל</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מתודולוגיה</w:t>
      </w:r>
      <w:r w:rsidRPr="00E67E8B">
        <w:rPr>
          <w:szCs w:val="24"/>
          <w:rtl/>
        </w:rPr>
        <w:t xml:space="preserve"> </w:t>
      </w:r>
      <w:r w:rsidRPr="00E67E8B">
        <w:rPr>
          <w:rFonts w:hint="eastAsia"/>
          <w:szCs w:val="24"/>
          <w:rtl/>
        </w:rPr>
        <w:t>רלוונטית</w:t>
      </w:r>
      <w:r w:rsidRPr="00E67E8B">
        <w:rPr>
          <w:szCs w:val="24"/>
          <w:rtl/>
        </w:rPr>
        <w:t xml:space="preserve"> </w:t>
      </w:r>
      <w:r w:rsidRPr="00E67E8B">
        <w:rPr>
          <w:rFonts w:hint="eastAsia"/>
          <w:szCs w:val="24"/>
          <w:rtl/>
        </w:rPr>
        <w:t>והסבר</w:t>
      </w:r>
      <w:r w:rsidRPr="00E67E8B">
        <w:rPr>
          <w:szCs w:val="24"/>
          <w:rtl/>
        </w:rPr>
        <w:t xml:space="preserve"> </w:t>
      </w:r>
      <w:r w:rsidRPr="00E67E8B">
        <w:rPr>
          <w:rFonts w:hint="eastAsia"/>
          <w:szCs w:val="24"/>
          <w:rtl/>
        </w:rPr>
        <w:t>בדבר</w:t>
      </w:r>
      <w:r w:rsidRPr="00E67E8B">
        <w:rPr>
          <w:szCs w:val="24"/>
          <w:rtl/>
        </w:rPr>
        <w:t xml:space="preserve"> </w:t>
      </w:r>
      <w:r w:rsidRPr="00E67E8B">
        <w:rPr>
          <w:rFonts w:hint="eastAsia"/>
          <w:szCs w:val="24"/>
          <w:rtl/>
        </w:rPr>
        <w:t>רלוונטיות</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למטרות</w:t>
      </w:r>
      <w:r w:rsidRPr="00E67E8B">
        <w:rPr>
          <w:szCs w:val="24"/>
          <w:rtl/>
        </w:rPr>
        <w:t xml:space="preserve"> </w:t>
      </w:r>
      <w:r w:rsidRPr="00E67E8B">
        <w:rPr>
          <w:rFonts w:hint="eastAsia"/>
          <w:szCs w:val="24"/>
          <w:rtl/>
        </w:rPr>
        <w:t>העל</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להתייחס</w:t>
      </w:r>
      <w:r w:rsidRPr="00E67E8B">
        <w:rPr>
          <w:szCs w:val="24"/>
          <w:rtl/>
        </w:rPr>
        <w:t xml:space="preserve"> </w:t>
      </w:r>
      <w:r w:rsidRPr="00E67E8B">
        <w:rPr>
          <w:rFonts w:hint="eastAsia"/>
          <w:szCs w:val="24"/>
          <w:rtl/>
        </w:rPr>
        <w:t>לנקודות</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להן</w:t>
      </w:r>
      <w:r w:rsidRPr="00E67E8B">
        <w:rPr>
          <w:szCs w:val="24"/>
          <w:rtl/>
        </w:rPr>
        <w:t xml:space="preserve"> </w:t>
      </w:r>
      <w:r w:rsidRPr="00E67E8B">
        <w:rPr>
          <w:rFonts w:hint="eastAsia"/>
          <w:szCs w:val="24"/>
          <w:rtl/>
        </w:rPr>
        <w:t>רלוונטיות</w:t>
      </w:r>
      <w:r w:rsidRPr="00E67E8B">
        <w:rPr>
          <w:szCs w:val="24"/>
          <w:rtl/>
        </w:rPr>
        <w:t xml:space="preserve"> </w:t>
      </w:r>
      <w:r w:rsidRPr="00E67E8B">
        <w:rPr>
          <w:rFonts w:hint="eastAsia"/>
          <w:szCs w:val="24"/>
          <w:rtl/>
        </w:rPr>
        <w:t>לניקוד</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לסעיף</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הדן</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הקשור</w:t>
      </w:r>
      <w:r w:rsidRPr="00E67E8B">
        <w:rPr>
          <w:szCs w:val="24"/>
          <w:rtl/>
        </w:rPr>
        <w:t xml:space="preserve"> </w:t>
      </w:r>
      <w:r w:rsidRPr="00E67E8B">
        <w:rPr>
          <w:rFonts w:hint="eastAsia"/>
          <w:szCs w:val="24"/>
          <w:rtl/>
        </w:rPr>
        <w:t>לאמות</w:t>
      </w:r>
      <w:r w:rsidRPr="00E67E8B">
        <w:rPr>
          <w:szCs w:val="24"/>
          <w:rtl/>
        </w:rPr>
        <w:t xml:space="preserve"> </w:t>
      </w:r>
      <w:r w:rsidRPr="00E67E8B">
        <w:rPr>
          <w:rFonts w:hint="eastAsia"/>
          <w:szCs w:val="24"/>
          <w:rtl/>
        </w:rPr>
        <w:t>מידה</w:t>
      </w:r>
      <w:r w:rsidRPr="00E67E8B">
        <w:rPr>
          <w:szCs w:val="24"/>
          <w:rtl/>
        </w:rPr>
        <w:t>.</w:t>
      </w:r>
    </w:p>
    <w:p w14:paraId="08BB0130" w14:textId="77777777" w:rsidR="00F63DE1" w:rsidRPr="00E67E8B" w:rsidRDefault="00F63DE1" w:rsidP="00F63DE1">
      <w:pPr>
        <w:numPr>
          <w:ilvl w:val="0"/>
          <w:numId w:val="83"/>
        </w:numPr>
        <w:spacing w:after="120" w:line="360" w:lineRule="auto"/>
        <w:jc w:val="both"/>
        <w:rPr>
          <w:szCs w:val="24"/>
          <w:rtl/>
        </w:rPr>
      </w:pPr>
      <w:r w:rsidRPr="00E67E8B">
        <w:rPr>
          <w:rFonts w:hint="cs"/>
          <w:szCs w:val="24"/>
          <w:rtl/>
        </w:rPr>
        <w:t>מומלץ להתייחס לאמות המידה בעת כתיבת ההצעה המפורטת.</w:t>
      </w:r>
    </w:p>
    <w:p w14:paraId="0929467D" w14:textId="77777777" w:rsidR="00F63DE1" w:rsidRPr="00E67E8B" w:rsidRDefault="00F63DE1" w:rsidP="00F63DE1">
      <w:pPr>
        <w:numPr>
          <w:ilvl w:val="0"/>
          <w:numId w:val="95"/>
        </w:numPr>
        <w:spacing w:after="120" w:line="360" w:lineRule="auto"/>
        <w:jc w:val="both"/>
        <w:rPr>
          <w:szCs w:val="24"/>
          <w:rtl/>
        </w:rPr>
      </w:pPr>
      <w:r w:rsidRPr="00E67E8B">
        <w:rPr>
          <w:rFonts w:hint="eastAsia"/>
          <w:szCs w:val="24"/>
          <w:rtl/>
        </w:rPr>
        <w:t>פירוט</w:t>
      </w:r>
      <w:r w:rsidRPr="00E67E8B">
        <w:rPr>
          <w:szCs w:val="24"/>
          <w:rtl/>
        </w:rPr>
        <w:t xml:space="preserve"> </w:t>
      </w:r>
      <w:r w:rsidRPr="00E67E8B">
        <w:rPr>
          <w:rFonts w:hint="eastAsia"/>
          <w:szCs w:val="24"/>
          <w:rtl/>
        </w:rPr>
        <w:t>תקציבי</w:t>
      </w:r>
      <w:r w:rsidRPr="00E67E8B">
        <w:rPr>
          <w:szCs w:val="24"/>
          <w:rtl/>
        </w:rPr>
        <w:t xml:space="preserve"> </w:t>
      </w:r>
      <w:r w:rsidRPr="00E67E8B">
        <w:rPr>
          <w:rFonts w:hint="eastAsia"/>
          <w:szCs w:val="24"/>
          <w:rtl/>
        </w:rPr>
        <w:t>ימולא</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להנחיות</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כספיים</w:t>
      </w:r>
      <w:r w:rsidRPr="00E67E8B">
        <w:rPr>
          <w:szCs w:val="24"/>
          <w:rtl/>
        </w:rPr>
        <w:t xml:space="preserve"> (</w:t>
      </w:r>
      <w:r w:rsidRPr="00E67E8B">
        <w:rPr>
          <w:rFonts w:hint="eastAsia"/>
          <w:szCs w:val="24"/>
          <w:rtl/>
        </w:rPr>
        <w:t>נספח</w:t>
      </w:r>
      <w:r w:rsidRPr="00E67E8B">
        <w:rPr>
          <w:szCs w:val="24"/>
          <w:rtl/>
        </w:rPr>
        <w:t xml:space="preserve"> </w:t>
      </w:r>
      <w:r w:rsidRPr="00E67E8B">
        <w:rPr>
          <w:rFonts w:hint="eastAsia"/>
          <w:szCs w:val="24"/>
          <w:rtl/>
        </w:rPr>
        <w:t>ט</w:t>
      </w:r>
      <w:r w:rsidRPr="00E67E8B">
        <w:rPr>
          <w:szCs w:val="24"/>
          <w:rtl/>
        </w:rPr>
        <w:t xml:space="preserve">' </w:t>
      </w:r>
      <w:r w:rsidRPr="00E67E8B">
        <w:rPr>
          <w:rFonts w:hint="eastAsia"/>
          <w:szCs w:val="24"/>
          <w:rtl/>
        </w:rPr>
        <w:t>למכרז</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ג</w:t>
      </w:r>
      <w:r w:rsidRPr="00E67E8B">
        <w:rPr>
          <w:szCs w:val="24"/>
          <w:rtl/>
        </w:rPr>
        <w:t xml:space="preserve"> </w:t>
      </w:r>
      <w:r w:rsidRPr="00E67E8B">
        <w:rPr>
          <w:rFonts w:hint="eastAsia"/>
          <w:szCs w:val="24"/>
          <w:rtl/>
        </w:rPr>
        <w:t>קובץ</w:t>
      </w:r>
      <w:r w:rsidRPr="00E67E8B">
        <w:rPr>
          <w:szCs w:val="24"/>
          <w:rtl/>
        </w:rPr>
        <w:t xml:space="preserve"> </w:t>
      </w:r>
      <w:r w:rsidRPr="00E67E8B">
        <w:rPr>
          <w:szCs w:val="24"/>
        </w:rPr>
        <w:t>EXCEL</w:t>
      </w:r>
      <w:r w:rsidRPr="00E67E8B">
        <w:rPr>
          <w:szCs w:val="24"/>
          <w:rtl/>
        </w:rPr>
        <w:t xml:space="preserve"> </w:t>
      </w:r>
      <w:r w:rsidRPr="00E67E8B">
        <w:rPr>
          <w:rFonts w:hint="eastAsia"/>
          <w:szCs w:val="24"/>
          <w:rtl/>
        </w:rPr>
        <w:t>אותו</w:t>
      </w:r>
      <w:r w:rsidRPr="00E67E8B">
        <w:rPr>
          <w:szCs w:val="24"/>
          <w:rtl/>
        </w:rPr>
        <w:t xml:space="preserve"> </w:t>
      </w:r>
      <w:r w:rsidRPr="00E67E8B">
        <w:rPr>
          <w:rFonts w:hint="eastAsia"/>
          <w:szCs w:val="24"/>
          <w:rtl/>
        </w:rPr>
        <w:t>ניתן</w:t>
      </w:r>
      <w:r w:rsidRPr="00E67E8B">
        <w:rPr>
          <w:szCs w:val="24"/>
          <w:rtl/>
        </w:rPr>
        <w:t xml:space="preserve"> </w:t>
      </w:r>
      <w:r w:rsidRPr="00E67E8B">
        <w:rPr>
          <w:rFonts w:hint="eastAsia"/>
          <w:szCs w:val="24"/>
          <w:rtl/>
        </w:rPr>
        <w:t>להוריד</w:t>
      </w:r>
      <w:r w:rsidRPr="00E67E8B">
        <w:rPr>
          <w:szCs w:val="24"/>
          <w:rtl/>
        </w:rPr>
        <w:t xml:space="preserve"> </w:t>
      </w:r>
      <w:r w:rsidRPr="00E67E8B">
        <w:rPr>
          <w:rFonts w:hint="eastAsia"/>
          <w:szCs w:val="24"/>
          <w:rtl/>
        </w:rPr>
        <w:t>מאתר</w:t>
      </w:r>
      <w:r w:rsidRPr="00E67E8B">
        <w:rPr>
          <w:szCs w:val="24"/>
          <w:rtl/>
        </w:rPr>
        <w:t xml:space="preserve"> </w:t>
      </w:r>
      <w:r w:rsidRPr="00E67E8B">
        <w:rPr>
          <w:rFonts w:hint="eastAsia"/>
          <w:szCs w:val="24"/>
          <w:rtl/>
        </w:rPr>
        <w:t>המשרד</w:t>
      </w:r>
      <w:r w:rsidRPr="00E67E8B">
        <w:rPr>
          <w:szCs w:val="24"/>
          <w:rtl/>
        </w:rPr>
        <w:t>(</w:t>
      </w:r>
      <w:r w:rsidRPr="00E67E8B">
        <w:rPr>
          <w:rFonts w:hint="eastAsia"/>
          <w:szCs w:val="24"/>
          <w:rtl/>
        </w:rPr>
        <w:t>נספח</w:t>
      </w:r>
      <w:r w:rsidRPr="00E67E8B">
        <w:rPr>
          <w:szCs w:val="24"/>
          <w:rtl/>
        </w:rPr>
        <w:t xml:space="preserve"> </w:t>
      </w:r>
      <w:r w:rsidRPr="00E67E8B">
        <w:rPr>
          <w:rFonts w:hint="eastAsia"/>
          <w:szCs w:val="24"/>
          <w:rtl/>
        </w:rPr>
        <w:t>א</w:t>
      </w:r>
      <w:r w:rsidRPr="00E67E8B">
        <w:rPr>
          <w:szCs w:val="24"/>
          <w:rtl/>
        </w:rPr>
        <w:t xml:space="preserve">1). </w:t>
      </w:r>
    </w:p>
    <w:p w14:paraId="0F81D7CB" w14:textId="77777777" w:rsidR="00F63DE1" w:rsidRPr="00E67E8B" w:rsidRDefault="00F63DE1" w:rsidP="00F63DE1">
      <w:pPr>
        <w:numPr>
          <w:ilvl w:val="0"/>
          <w:numId w:val="95"/>
        </w:numPr>
        <w:spacing w:after="120" w:line="360" w:lineRule="auto"/>
        <w:jc w:val="both"/>
        <w:rPr>
          <w:szCs w:val="24"/>
        </w:rPr>
      </w:pPr>
      <w:r w:rsidRPr="00E67E8B">
        <w:rPr>
          <w:rFonts w:hint="eastAsia"/>
          <w:szCs w:val="24"/>
          <w:rtl/>
        </w:rPr>
        <w:t>אין</w:t>
      </w:r>
      <w:r w:rsidRPr="00E67E8B">
        <w:rPr>
          <w:szCs w:val="24"/>
          <w:rtl/>
        </w:rPr>
        <w:t xml:space="preserve"> </w:t>
      </w:r>
      <w:r w:rsidRPr="00E67E8B">
        <w:rPr>
          <w:rFonts w:hint="eastAsia"/>
          <w:szCs w:val="24"/>
          <w:rtl/>
        </w:rPr>
        <w:t>מניעה</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בשפה</w:t>
      </w:r>
      <w:r w:rsidRPr="00E67E8B">
        <w:rPr>
          <w:szCs w:val="24"/>
          <w:rtl/>
        </w:rPr>
        <w:t xml:space="preserve"> </w:t>
      </w:r>
      <w:r w:rsidRPr="00E67E8B">
        <w:rPr>
          <w:rFonts w:hint="eastAsia"/>
          <w:szCs w:val="24"/>
          <w:rtl/>
        </w:rPr>
        <w:t>האנגלית</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מצורף</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eastAsia"/>
          <w:szCs w:val="24"/>
          <w:rtl/>
        </w:rPr>
        <w:t>התקציר</w:t>
      </w:r>
      <w:r w:rsidRPr="00E67E8B">
        <w:rPr>
          <w:szCs w:val="24"/>
          <w:rtl/>
        </w:rPr>
        <w:t xml:space="preserve"> </w:t>
      </w:r>
      <w:r w:rsidRPr="00E67E8B">
        <w:rPr>
          <w:szCs w:val="24"/>
        </w:rPr>
        <w:t>Abstract)</w:t>
      </w:r>
      <w:r w:rsidRPr="00E67E8B">
        <w:rPr>
          <w:szCs w:val="24"/>
          <w:rtl/>
        </w:rPr>
        <w:t xml:space="preserve">) </w:t>
      </w:r>
      <w:r w:rsidRPr="00E67E8B">
        <w:rPr>
          <w:rFonts w:hint="eastAsia"/>
          <w:szCs w:val="24"/>
          <w:rtl/>
        </w:rPr>
        <w:t>בשפה</w:t>
      </w:r>
      <w:r w:rsidRPr="00E67E8B">
        <w:rPr>
          <w:szCs w:val="24"/>
          <w:rtl/>
        </w:rPr>
        <w:t xml:space="preserve"> </w:t>
      </w:r>
      <w:r w:rsidRPr="00E67E8B">
        <w:rPr>
          <w:rFonts w:hint="eastAsia"/>
          <w:szCs w:val="24"/>
          <w:rtl/>
        </w:rPr>
        <w:t>העברית</w:t>
      </w:r>
      <w:r w:rsidRPr="00E67E8B">
        <w:rPr>
          <w:szCs w:val="24"/>
          <w:rtl/>
        </w:rPr>
        <w:t>.</w:t>
      </w:r>
    </w:p>
    <w:p w14:paraId="03404AEF" w14:textId="7DE4A1A2" w:rsidR="00F63DE1" w:rsidRPr="00E67E8B" w:rsidRDefault="00F63DE1" w:rsidP="00F63DE1">
      <w:pPr>
        <w:spacing w:line="360" w:lineRule="auto"/>
        <w:jc w:val="both"/>
        <w:rPr>
          <w:szCs w:val="24"/>
          <w:rtl/>
        </w:rPr>
      </w:pPr>
      <w:r w:rsidRPr="00E67E8B">
        <w:rPr>
          <w:szCs w:val="24"/>
          <w:rtl/>
        </w:rPr>
        <w:t xml:space="preserve"> </w:t>
      </w:r>
    </w:p>
    <w:p w14:paraId="5487718A" w14:textId="4719B37F" w:rsidR="00F63DE1" w:rsidRPr="00E67E8B" w:rsidRDefault="00A15B9A" w:rsidP="00F63DE1">
      <w:pPr>
        <w:spacing w:line="360" w:lineRule="auto"/>
        <w:jc w:val="both"/>
        <w:rPr>
          <w:szCs w:val="24"/>
          <w:rtl/>
        </w:rPr>
      </w:pPr>
      <w:r w:rsidRPr="00E67E8B">
        <w:rPr>
          <w:noProof/>
          <w:szCs w:val="24"/>
          <w:rtl/>
        </w:rPr>
        <mc:AlternateContent>
          <mc:Choice Requires="wps">
            <w:drawing>
              <wp:anchor distT="0" distB="0" distL="114300" distR="114300" simplePos="0" relativeHeight="251660800" behindDoc="0" locked="0" layoutInCell="1" allowOverlap="1" wp14:anchorId="5CEAB150" wp14:editId="78AEAA61">
                <wp:simplePos x="0" y="0"/>
                <wp:positionH relativeFrom="column">
                  <wp:posOffset>-454025</wp:posOffset>
                </wp:positionH>
                <wp:positionV relativeFrom="paragraph">
                  <wp:posOffset>164465</wp:posOffset>
                </wp:positionV>
                <wp:extent cx="1730375" cy="975360"/>
                <wp:effectExtent l="0" t="0" r="22225" b="1524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0375" cy="975360"/>
                        </a:xfrm>
                        <a:prstGeom prst="rect">
                          <a:avLst/>
                        </a:prstGeom>
                        <a:solidFill>
                          <a:srgbClr val="FFFFFF"/>
                        </a:solidFill>
                        <a:ln w="9525">
                          <a:solidFill>
                            <a:srgbClr val="000000"/>
                          </a:solidFill>
                          <a:miter lim="800000"/>
                          <a:headEnd/>
                          <a:tailEnd/>
                        </a:ln>
                      </wps:spPr>
                      <wps:txbx>
                        <w:txbxContent>
                          <w:p w14:paraId="4EDF45CB" w14:textId="77777777" w:rsidR="00F63DE1" w:rsidRDefault="00F63DE1" w:rsidP="00F63DE1">
                            <w:r>
                              <w:rPr>
                                <w:rFonts w:hint="cs"/>
                                <w:rtl/>
                              </w:rPr>
                              <w:t>לשימוש משרדי בלבד:</w:t>
                            </w:r>
                          </w:p>
                          <w:p w14:paraId="668567BE" w14:textId="77777777" w:rsidR="00F63DE1" w:rsidRDefault="00F63DE1" w:rsidP="00F63DE1">
                            <w:pPr>
                              <w:rPr>
                                <w:rtl/>
                              </w:rPr>
                            </w:pPr>
                          </w:p>
                          <w:p w14:paraId="26E9CC8D" w14:textId="77777777" w:rsidR="00F63DE1" w:rsidRDefault="00F63DE1" w:rsidP="00F63DE1">
                            <w:pPr>
                              <w:rPr>
                                <w:rtl/>
                              </w:rPr>
                            </w:pPr>
                            <w:r>
                              <w:rPr>
                                <w:rFonts w:hint="cs"/>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EAB150" id="_x0000_t202" coordsize="21600,21600" o:spt="202" path="m,l,21600r21600,l21600,xe">
                <v:stroke joinstyle="miter"/>
                <v:path gradientshapeok="t" o:connecttype="rect"/>
              </v:shapetype>
              <v:shape id="Text Box 2" o:spid="_x0000_s1026" type="#_x0000_t202" style="position:absolute;left:0;text-align:left;margin-left:-35.75pt;margin-top:12.95pt;width:136.25pt;height:76.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">
                <v:textbox>
                  <w:txbxContent>
                    <w:p w14:paraId="4EDF45CB" w14:textId="77777777" w:rsidR="00F63DE1" w:rsidRDefault="00F63DE1" w:rsidP="00F63DE1">
                      <w:r>
                        <w:rPr>
                          <w:rFonts w:hint="cs"/>
                          <w:rtl/>
                        </w:rPr>
                        <w:t>לשימוש משרדי בלבד:</w:t>
                      </w:r>
                    </w:p>
                    <w:p w14:paraId="668567BE" w14:textId="77777777" w:rsidR="00F63DE1" w:rsidRDefault="00F63DE1" w:rsidP="00F63DE1">
                      <w:pPr>
                        <w:rPr>
                          <w:rtl/>
                        </w:rPr>
                      </w:pPr>
                    </w:p>
                    <w:p w14:paraId="26E9CC8D" w14:textId="77777777" w:rsidR="00F63DE1" w:rsidRDefault="00F63DE1" w:rsidP="00F63DE1">
                      <w:pPr>
                        <w:rPr>
                          <w:rtl/>
                        </w:rPr>
                      </w:pPr>
                      <w:r>
                        <w:rPr>
                          <w:rFonts w:hint="cs"/>
                          <w:rtl/>
                        </w:rPr>
                        <w:t>מספר הבקשה:</w:t>
                      </w:r>
                    </w:p>
                  </w:txbxContent>
                </v:textbox>
              </v:shape>
            </w:pict>
          </mc:Fallback>
        </mc:AlternateContent>
      </w:r>
    </w:p>
    <w:p w14:paraId="6B1B963F" w14:textId="254AC38E" w:rsidR="00F63DE1" w:rsidRPr="00E67E8B" w:rsidRDefault="00F63DE1" w:rsidP="00F63DE1">
      <w:pPr>
        <w:spacing w:line="360" w:lineRule="auto"/>
        <w:jc w:val="both"/>
        <w:rPr>
          <w:szCs w:val="24"/>
          <w:rtl/>
        </w:rPr>
      </w:pPr>
      <w:r w:rsidRPr="00E67E8B">
        <w:rPr>
          <w:szCs w:val="24"/>
          <w:rtl/>
        </w:rPr>
        <w:t xml:space="preserve">  </w:t>
      </w:r>
    </w:p>
    <w:p w14:paraId="1C5FDAF0" w14:textId="6D43A74F" w:rsidR="00F63DE1" w:rsidRPr="00E67E8B" w:rsidRDefault="00F63DE1" w:rsidP="00F63DE1">
      <w:pPr>
        <w:spacing w:line="360" w:lineRule="auto"/>
        <w:jc w:val="both"/>
        <w:rPr>
          <w:szCs w:val="24"/>
          <w:rtl/>
        </w:rPr>
      </w:pPr>
      <w:r w:rsidRPr="00E67E8B">
        <w:rPr>
          <w:szCs w:val="24"/>
        </w:rPr>
        <w:t xml:space="preserve">   </w:t>
      </w:r>
      <w:r w:rsidRPr="00E67E8B">
        <w:rPr>
          <w:szCs w:val="24"/>
          <w:rtl/>
        </w:rPr>
        <w:t xml:space="preserve"> </w:t>
      </w:r>
    </w:p>
    <w:p w14:paraId="245ED9F8" w14:textId="77777777" w:rsidR="00F63DE1" w:rsidRPr="00E67E8B" w:rsidRDefault="00F63DE1" w:rsidP="00F63DE1">
      <w:pPr>
        <w:spacing w:line="360" w:lineRule="auto"/>
        <w:jc w:val="both"/>
        <w:rPr>
          <w:szCs w:val="24"/>
          <w:rtl/>
        </w:rPr>
      </w:pPr>
    </w:p>
    <w:p w14:paraId="65DCBC15" w14:textId="77777777" w:rsidR="00F63DE1" w:rsidRPr="00E67E8B" w:rsidRDefault="00F63DE1" w:rsidP="00F63DE1">
      <w:pPr>
        <w:spacing w:line="360" w:lineRule="auto"/>
        <w:jc w:val="both"/>
        <w:rPr>
          <w:szCs w:val="24"/>
          <w:rtl/>
        </w:rPr>
      </w:pPr>
    </w:p>
    <w:p w14:paraId="60286C49" w14:textId="0955099E" w:rsidR="00F63DE1" w:rsidRPr="00E67E8B" w:rsidRDefault="00F63DE1" w:rsidP="00F63DE1">
      <w:pPr>
        <w:pStyle w:val="TASHTIOTHEADER"/>
        <w:spacing w:line="360" w:lineRule="auto"/>
        <w:jc w:val="both"/>
        <w:rPr>
          <w:rFonts w:cs="David"/>
          <w:sz w:val="24"/>
          <w:szCs w:val="24"/>
          <w:rtl/>
        </w:rPr>
      </w:pPr>
      <w:r w:rsidRPr="00E67E8B">
        <w:rPr>
          <w:rFonts w:cs="David" w:hint="eastAsia"/>
          <w:sz w:val="24"/>
          <w:szCs w:val="24"/>
          <w:rtl/>
        </w:rPr>
        <w:t>משרד</w:t>
      </w:r>
      <w:r w:rsidRPr="00E67E8B">
        <w:rPr>
          <w:rFonts w:cs="David"/>
          <w:sz w:val="24"/>
          <w:szCs w:val="24"/>
          <w:rtl/>
        </w:rPr>
        <w:t xml:space="preserve"> </w:t>
      </w:r>
      <w:r w:rsidRPr="00E67E8B">
        <w:rPr>
          <w:rFonts w:cs="David" w:hint="eastAsia"/>
          <w:sz w:val="24"/>
          <w:szCs w:val="24"/>
          <w:rtl/>
        </w:rPr>
        <w:t>האנרגיה</w:t>
      </w:r>
      <w:r w:rsidRPr="00E67E8B">
        <w:rPr>
          <w:rFonts w:cs="David"/>
          <w:sz w:val="24"/>
          <w:szCs w:val="24"/>
          <w:rtl/>
        </w:rPr>
        <w:t xml:space="preserve"> </w:t>
      </w:r>
      <w:r w:rsidRPr="00E67E8B">
        <w:rPr>
          <w:rFonts w:cs="David" w:hint="eastAsia"/>
          <w:sz w:val="24"/>
          <w:szCs w:val="24"/>
          <w:rtl/>
        </w:rPr>
        <w:t>והמים</w:t>
      </w:r>
    </w:p>
    <w:p w14:paraId="09CF13A0" w14:textId="31059A0A" w:rsidR="00F63DE1" w:rsidRPr="00E67E8B" w:rsidRDefault="00F63DE1" w:rsidP="00F63DE1">
      <w:pPr>
        <w:pStyle w:val="TASHTIOTHEADER"/>
        <w:spacing w:line="360" w:lineRule="auto"/>
        <w:jc w:val="both"/>
        <w:rPr>
          <w:rStyle w:val="affa"/>
          <w:rFonts w:cs="David"/>
          <w:sz w:val="24"/>
          <w:szCs w:val="24"/>
          <w:rtl/>
        </w:rPr>
      </w:pPr>
      <w:r w:rsidRPr="00E67E8B">
        <w:rPr>
          <w:rFonts w:cs="David" w:hint="eastAsia"/>
          <w:sz w:val="24"/>
          <w:szCs w:val="24"/>
          <w:rtl/>
        </w:rPr>
        <w:t>לשכת</w:t>
      </w:r>
      <w:r w:rsidRPr="00E67E8B">
        <w:rPr>
          <w:rFonts w:cs="David"/>
          <w:sz w:val="24"/>
          <w:szCs w:val="24"/>
          <w:rtl/>
        </w:rPr>
        <w:t xml:space="preserve"> </w:t>
      </w:r>
      <w:r w:rsidRPr="00E67E8B">
        <w:rPr>
          <w:rFonts w:cs="David" w:hint="eastAsia"/>
          <w:sz w:val="24"/>
          <w:szCs w:val="24"/>
          <w:rtl/>
        </w:rPr>
        <w:t>המדען</w:t>
      </w:r>
      <w:r w:rsidRPr="00E67E8B">
        <w:rPr>
          <w:rFonts w:cs="David"/>
          <w:sz w:val="24"/>
          <w:szCs w:val="24"/>
          <w:rtl/>
        </w:rPr>
        <w:t xml:space="preserve"> </w:t>
      </w:r>
      <w:r w:rsidRPr="00E67E8B">
        <w:rPr>
          <w:rFonts w:cs="David" w:hint="eastAsia"/>
          <w:sz w:val="24"/>
          <w:szCs w:val="24"/>
          <w:rtl/>
        </w:rPr>
        <w:t>הראשי</w:t>
      </w:r>
    </w:p>
    <w:p w14:paraId="68309233" w14:textId="77777777" w:rsidR="00F63DE1" w:rsidRPr="00E67E8B" w:rsidRDefault="00F63DE1" w:rsidP="00F63DE1">
      <w:pPr>
        <w:pStyle w:val="TASHTIOTHEADER"/>
        <w:spacing w:line="360" w:lineRule="auto"/>
        <w:jc w:val="both"/>
        <w:rPr>
          <w:rStyle w:val="affa"/>
          <w:rFonts w:cs="David"/>
          <w:sz w:val="24"/>
          <w:szCs w:val="24"/>
          <w:rtl/>
        </w:rPr>
      </w:pPr>
      <w:r w:rsidRPr="00E67E8B">
        <w:rPr>
          <w:rFonts w:cs="David" w:hint="eastAsia"/>
          <w:b/>
          <w:bCs/>
          <w:sz w:val="24"/>
          <w:szCs w:val="24"/>
          <w:rtl/>
        </w:rPr>
        <w:t>בקשה</w:t>
      </w:r>
      <w:r w:rsidRPr="00E67E8B">
        <w:rPr>
          <w:rFonts w:cs="David"/>
          <w:b/>
          <w:bCs/>
          <w:sz w:val="24"/>
          <w:szCs w:val="24"/>
          <w:rtl/>
        </w:rPr>
        <w:t xml:space="preserve"> </w:t>
      </w:r>
      <w:r w:rsidRPr="00E67E8B">
        <w:rPr>
          <w:rFonts w:cs="David" w:hint="eastAsia"/>
          <w:b/>
          <w:bCs/>
          <w:sz w:val="24"/>
          <w:szCs w:val="24"/>
          <w:rtl/>
        </w:rPr>
        <w:t>להשקעה</w:t>
      </w:r>
      <w:r w:rsidRPr="00E67E8B">
        <w:rPr>
          <w:rFonts w:cs="David"/>
          <w:b/>
          <w:bCs/>
          <w:sz w:val="24"/>
          <w:szCs w:val="24"/>
          <w:rtl/>
        </w:rPr>
        <w:t xml:space="preserve"> </w:t>
      </w:r>
      <w:r w:rsidRPr="00E67E8B">
        <w:rPr>
          <w:rFonts w:cs="David" w:hint="cs"/>
          <w:b/>
          <w:bCs/>
          <w:sz w:val="24"/>
          <w:szCs w:val="24"/>
          <w:rtl/>
        </w:rPr>
        <w:t>בתוכנית ל</w:t>
      </w:r>
      <w:r w:rsidRPr="00E67E8B">
        <w:rPr>
          <w:rFonts w:cs="David" w:hint="eastAsia"/>
          <w:b/>
          <w:bCs/>
          <w:sz w:val="24"/>
          <w:szCs w:val="24"/>
          <w:rtl/>
        </w:rPr>
        <w:t>פרויקטי</w:t>
      </w:r>
      <w:r w:rsidRPr="00E67E8B">
        <w:rPr>
          <w:rFonts w:cs="David"/>
          <w:b/>
          <w:bCs/>
          <w:sz w:val="24"/>
          <w:szCs w:val="24"/>
          <w:rtl/>
        </w:rPr>
        <w:t xml:space="preserve"> </w:t>
      </w:r>
      <w:r w:rsidRPr="00E67E8B">
        <w:rPr>
          <w:rFonts w:cs="David" w:hint="eastAsia"/>
          <w:b/>
          <w:bCs/>
          <w:sz w:val="24"/>
          <w:szCs w:val="24"/>
          <w:rtl/>
        </w:rPr>
        <w:t>חלוץ</w:t>
      </w:r>
      <w:r w:rsidRPr="00E67E8B">
        <w:rPr>
          <w:rFonts w:cs="David"/>
          <w:b/>
          <w:bCs/>
          <w:sz w:val="24"/>
          <w:szCs w:val="24"/>
          <w:rtl/>
        </w:rPr>
        <w:t xml:space="preserve"> </w:t>
      </w:r>
      <w:r w:rsidRPr="00E67E8B">
        <w:rPr>
          <w:rFonts w:cs="David" w:hint="eastAsia"/>
          <w:b/>
          <w:bCs/>
          <w:sz w:val="24"/>
          <w:szCs w:val="24"/>
          <w:rtl/>
        </w:rPr>
        <w:t>והדגמה</w:t>
      </w:r>
    </w:p>
    <w:p w14:paraId="2A65ADC2" w14:textId="77777777" w:rsidR="00F63DE1" w:rsidRPr="00E67E8B" w:rsidRDefault="00F63DE1" w:rsidP="00F63DE1">
      <w:pPr>
        <w:pStyle w:val="1f3"/>
        <w:spacing w:line="360" w:lineRule="auto"/>
        <w:ind w:left="360" w:firstLine="0"/>
        <w:rPr>
          <w:rtl/>
        </w:rPr>
      </w:pPr>
      <w:r w:rsidRPr="00E67E8B">
        <w:rPr>
          <w:rFonts w:hint="cs"/>
          <w:rtl/>
        </w:rPr>
        <w:t xml:space="preserve">1. </w:t>
      </w:r>
      <w:bookmarkStart w:id="24" w:name="_Toc444602343"/>
      <w:r w:rsidRPr="00E67E8B">
        <w:rPr>
          <w:rFonts w:hint="eastAsia"/>
          <w:rtl/>
        </w:rPr>
        <w:t>מידע</w:t>
      </w:r>
      <w:r w:rsidRPr="00E67E8B">
        <w:rPr>
          <w:rtl/>
        </w:rPr>
        <w:t xml:space="preserve"> </w:t>
      </w:r>
      <w:r w:rsidRPr="00E67E8B">
        <w:rPr>
          <w:rFonts w:hint="eastAsia"/>
          <w:rtl/>
        </w:rPr>
        <w:t>כללי</w:t>
      </w:r>
      <w:bookmarkEnd w:id="24"/>
    </w:p>
    <w:tbl>
      <w:tblPr>
        <w:tblpPr w:leftFromText="180" w:rightFromText="180" w:vertAnchor="text" w:tblpXSpec="right" w:tblpY="1"/>
        <w:tblOverlap w:val="never"/>
        <w:bidiVisual/>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0"/>
        <w:gridCol w:w="2009"/>
        <w:gridCol w:w="831"/>
        <w:gridCol w:w="2840"/>
      </w:tblGrid>
      <w:tr w:rsidR="00F63DE1" w:rsidRPr="00E67E8B" w14:paraId="37ECAA9E" w14:textId="77777777" w:rsidTr="00F63DE1">
        <w:trPr>
          <w:trHeight w:val="1100"/>
        </w:trPr>
        <w:tc>
          <w:tcPr>
            <w:tcW w:w="8520" w:type="dxa"/>
            <w:gridSpan w:val="4"/>
            <w:hideMark/>
          </w:tcPr>
          <w:p w14:paraId="19C7AF4A"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bookmarkStart w:id="25" w:name="_Toc444602344"/>
            <w:bookmarkStart w:id="26" w:name="_Toc444602345"/>
            <w:bookmarkStart w:id="27" w:name="_Toc444602346"/>
            <w:bookmarkStart w:id="28" w:name="_Toc444602347"/>
            <w:bookmarkStart w:id="29" w:name="_Toc444602348"/>
            <w:bookmarkStart w:id="30" w:name="_Toc444602349"/>
            <w:bookmarkStart w:id="31" w:name="_Toc444602350"/>
            <w:bookmarkStart w:id="32" w:name="_Toc444602351"/>
            <w:bookmarkStart w:id="33" w:name="_Toc444602352"/>
            <w:bookmarkStart w:id="34" w:name="_Toc444602353"/>
            <w:bookmarkStart w:id="35" w:name="_Toc444602354"/>
            <w:bookmarkStart w:id="36" w:name="_Toc444602355"/>
            <w:bookmarkStart w:id="37" w:name="_Toc444602356"/>
            <w:bookmarkStart w:id="38" w:name="_Toc444602357"/>
            <w:r w:rsidRPr="00E67E8B">
              <w:rPr>
                <w:rFonts w:hint="eastAsia"/>
                <w:szCs w:val="24"/>
                <w:rtl/>
              </w:rPr>
              <w:t>ש</w:t>
            </w:r>
            <w:bookmarkEnd w:id="25"/>
            <w:bookmarkEnd w:id="26"/>
            <w:bookmarkEnd w:id="27"/>
            <w:bookmarkEnd w:id="28"/>
            <w:bookmarkEnd w:id="29"/>
            <w:bookmarkEnd w:id="30"/>
            <w:bookmarkEnd w:id="31"/>
            <w:bookmarkEnd w:id="32"/>
            <w:bookmarkEnd w:id="33"/>
            <w:bookmarkEnd w:id="34"/>
            <w:bookmarkEnd w:id="35"/>
            <w:bookmarkEnd w:id="36"/>
            <w:bookmarkEnd w:id="37"/>
            <w:bookmarkEnd w:id="38"/>
            <w:r w:rsidRPr="00E67E8B">
              <w:rPr>
                <w:rFonts w:hint="eastAsia"/>
                <w:szCs w:val="24"/>
                <w:rtl/>
              </w:rPr>
              <w:t>ם</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בעברית</w:t>
            </w:r>
            <w:r w:rsidRPr="00E67E8B">
              <w:rPr>
                <w:szCs w:val="24"/>
                <w:rtl/>
              </w:rPr>
              <w:t>):</w:t>
            </w:r>
          </w:p>
          <w:p w14:paraId="1C9C6C1F" w14:textId="77777777" w:rsidR="00F63DE1" w:rsidRPr="00E67E8B" w:rsidRDefault="00F63DE1" w:rsidP="00F63DE1">
            <w:pPr>
              <w:spacing w:line="360" w:lineRule="auto"/>
              <w:jc w:val="both"/>
              <w:rPr>
                <w:b/>
                <w:bCs/>
                <w:szCs w:val="24"/>
              </w:rPr>
            </w:pPr>
            <w:r w:rsidRPr="00E67E8B">
              <w:rPr>
                <w:szCs w:val="24"/>
                <w:rtl/>
              </w:rPr>
              <w:fldChar w:fldCharType="begin">
                <w:ffData>
                  <w:name w:val="Text1"/>
                  <w:enabled/>
                  <w:calcOnExit w:val="0"/>
                  <w:textInput>
                    <w:default w:val="הקלד כאן"/>
                  </w:textInput>
                </w:ffData>
              </w:fldChar>
            </w:r>
            <w:r w:rsidRPr="00E67E8B">
              <w:rPr>
                <w:rFonts w:ascii="Georgia" w:hAnsi="Georgia"/>
                <w:b/>
                <w:bCs/>
                <w:i/>
                <w:iCs/>
                <w:caps/>
                <w:color w:val="4E4F89"/>
                <w:spacing w:val="5"/>
                <w:szCs w:val="24"/>
                <w:rtl/>
              </w:rPr>
              <w:instrText xml:space="preserve"> </w:instrText>
            </w:r>
            <w:r w:rsidRPr="00E67E8B">
              <w:rPr>
                <w:rFonts w:ascii="Georgia" w:hAnsi="Georgia"/>
                <w:b/>
                <w:bCs/>
                <w:i/>
                <w:iCs/>
                <w:caps/>
                <w:color w:val="4E4F89"/>
                <w:spacing w:val="5"/>
                <w:szCs w:val="24"/>
              </w:rPr>
              <w:instrText>FORMTEXT</w:instrText>
            </w:r>
            <w:r w:rsidRPr="00E67E8B">
              <w:rPr>
                <w:rFonts w:ascii="Georgia" w:hAnsi="Georgia"/>
                <w:b/>
                <w:bCs/>
                <w:i/>
                <w:iCs/>
                <w:caps/>
                <w:color w:val="4E4F89"/>
                <w:spacing w:val="5"/>
                <w:szCs w:val="24"/>
                <w:rtl/>
              </w:rPr>
              <w:instrText xml:space="preserve"> </w:instrText>
            </w:r>
            <w:r w:rsidRPr="00E67E8B">
              <w:rPr>
                <w:szCs w:val="24"/>
                <w:rtl/>
              </w:rPr>
            </w:r>
            <w:r w:rsidRPr="00E67E8B">
              <w:rPr>
                <w:szCs w:val="24"/>
                <w:rtl/>
              </w:rPr>
              <w:fldChar w:fldCharType="separate"/>
            </w:r>
            <w:r w:rsidRPr="00E67E8B">
              <w:rPr>
                <w:rFonts w:ascii="Georgia" w:hAnsi="Georgia" w:hint="cs"/>
                <w:b/>
                <w:bCs/>
                <w:i/>
                <w:iCs/>
                <w:caps/>
                <w:noProof/>
                <w:color w:val="4E4F89"/>
                <w:spacing w:val="5"/>
                <w:szCs w:val="24"/>
                <w:rtl/>
              </w:rPr>
              <w:t>הקלד כאן</w:t>
            </w:r>
            <w:r w:rsidRPr="00E67E8B">
              <w:rPr>
                <w:szCs w:val="24"/>
                <w:rtl/>
              </w:rPr>
              <w:fldChar w:fldCharType="end"/>
            </w:r>
          </w:p>
        </w:tc>
      </w:tr>
      <w:tr w:rsidR="00F63DE1" w:rsidRPr="00E67E8B" w14:paraId="35E76FBF" w14:textId="77777777" w:rsidTr="00F63DE1">
        <w:trPr>
          <w:trHeight w:val="905"/>
        </w:trPr>
        <w:tc>
          <w:tcPr>
            <w:tcW w:w="8520" w:type="dxa"/>
            <w:gridSpan w:val="4"/>
          </w:tcPr>
          <w:p w14:paraId="0D5A4292"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eastAsia"/>
                <w:szCs w:val="24"/>
                <w:rtl/>
              </w:rPr>
              <w:t>שם</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באנגלית</w:t>
            </w:r>
            <w:r w:rsidRPr="00E67E8B">
              <w:rPr>
                <w:szCs w:val="24"/>
                <w:rtl/>
              </w:rPr>
              <w:t>):</w:t>
            </w:r>
          </w:p>
          <w:p w14:paraId="5AB8A657" w14:textId="77777777" w:rsidR="00F63DE1" w:rsidRPr="00E67E8B" w:rsidRDefault="00F63DE1" w:rsidP="00F63DE1">
            <w:pPr>
              <w:spacing w:line="360" w:lineRule="auto"/>
              <w:jc w:val="both"/>
              <w:rPr>
                <w:b/>
                <w:bCs/>
                <w:szCs w:val="24"/>
                <w:rtl/>
              </w:rPr>
            </w:pPr>
            <w:r w:rsidRPr="00E67E8B">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Pr="00E67E8B">
              <w:rPr>
                <w:rFonts w:ascii="Georgia" w:hAnsi="Georgia"/>
                <w:b/>
                <w:bCs/>
                <w:i/>
                <w:iCs/>
                <w:caps/>
                <w:color w:val="4E4F89"/>
                <w:spacing w:val="5"/>
                <w:szCs w:val="24"/>
                <w:rtl/>
              </w:rPr>
              <w:instrText xml:space="preserve"> </w:instrText>
            </w:r>
            <w:r w:rsidRPr="00E67E8B">
              <w:rPr>
                <w:rFonts w:ascii="Georgia" w:hAnsi="Georgia"/>
                <w:b/>
                <w:bCs/>
                <w:i/>
                <w:iCs/>
                <w:caps/>
                <w:color w:val="4E4F89"/>
                <w:spacing w:val="5"/>
                <w:szCs w:val="24"/>
              </w:rPr>
              <w:instrText>FORMTEXT</w:instrText>
            </w:r>
            <w:r w:rsidRPr="00E67E8B">
              <w:rPr>
                <w:rFonts w:ascii="Georgia" w:hAnsi="Georgia"/>
                <w:b/>
                <w:bCs/>
                <w:i/>
                <w:iCs/>
                <w:caps/>
                <w:color w:val="4E4F89"/>
                <w:spacing w:val="5"/>
                <w:szCs w:val="24"/>
                <w:rtl/>
              </w:rPr>
              <w:instrText xml:space="preserve"> </w:instrText>
            </w:r>
            <w:r w:rsidRPr="00E67E8B">
              <w:rPr>
                <w:rFonts w:ascii="Georgia" w:hAnsi="Georgia" w:hint="cs"/>
                <w:b/>
                <w:bCs/>
                <w:i/>
                <w:iCs/>
                <w:caps/>
                <w:color w:val="4E4F89"/>
                <w:spacing w:val="5"/>
                <w:szCs w:val="24"/>
                <w:rtl/>
              </w:rPr>
            </w:r>
            <w:r w:rsidRPr="00E67E8B">
              <w:rPr>
                <w:rFonts w:ascii="Georgia" w:hAnsi="Georgia" w:hint="cs"/>
                <w:b/>
                <w:bCs/>
                <w:i/>
                <w:iCs/>
                <w:caps/>
                <w:color w:val="4E4F89"/>
                <w:spacing w:val="5"/>
                <w:szCs w:val="24"/>
                <w:rtl/>
              </w:rPr>
              <w:fldChar w:fldCharType="separate"/>
            </w:r>
            <w:r w:rsidRPr="00E67E8B">
              <w:rPr>
                <w:rFonts w:ascii="Georgia" w:hAnsi="Georgia" w:hint="cs"/>
                <w:b/>
                <w:bCs/>
                <w:i/>
                <w:iCs/>
                <w:caps/>
                <w:noProof/>
                <w:color w:val="4E4F89"/>
                <w:spacing w:val="5"/>
                <w:szCs w:val="24"/>
                <w:rtl/>
              </w:rPr>
              <w:t>הקלד כאן</w:t>
            </w:r>
            <w:r w:rsidRPr="00E67E8B">
              <w:rPr>
                <w:rFonts w:ascii="Georgia" w:hAnsi="Georgia" w:hint="cs"/>
                <w:b/>
                <w:bCs/>
                <w:i/>
                <w:iCs/>
                <w:caps/>
                <w:color w:val="4E4F89"/>
                <w:spacing w:val="5"/>
                <w:szCs w:val="24"/>
                <w:rtl/>
              </w:rPr>
              <w:fldChar w:fldCharType="end"/>
            </w:r>
          </w:p>
          <w:p w14:paraId="78D2467F" w14:textId="77777777" w:rsidR="00F63DE1" w:rsidRPr="00E67E8B" w:rsidRDefault="00F63DE1" w:rsidP="00F63DE1">
            <w:pPr>
              <w:spacing w:line="360" w:lineRule="auto"/>
              <w:jc w:val="both"/>
              <w:rPr>
                <w:rFonts w:ascii="Arial" w:eastAsiaTheme="minorEastAsia" w:hAnsi="Arial"/>
                <w:b/>
                <w:bCs/>
                <w:szCs w:val="24"/>
              </w:rPr>
            </w:pPr>
          </w:p>
        </w:tc>
      </w:tr>
      <w:tr w:rsidR="00F63DE1" w:rsidRPr="00E67E8B" w14:paraId="7BA30A76" w14:textId="77777777" w:rsidTr="00F63DE1">
        <w:trPr>
          <w:trHeight w:hRule="exact" w:val="967"/>
        </w:trPr>
        <w:tc>
          <w:tcPr>
            <w:tcW w:w="4849" w:type="dxa"/>
            <w:gridSpan w:val="2"/>
            <w:hideMark/>
          </w:tcPr>
          <w:p w14:paraId="0AB6C4BD"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eastAsia"/>
                <w:szCs w:val="24"/>
                <w:rtl/>
              </w:rPr>
              <w:t>נושא</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סעיף</w:t>
            </w:r>
            <w:r w:rsidRPr="00E67E8B">
              <w:rPr>
                <w:szCs w:val="24"/>
                <w:rtl/>
              </w:rPr>
              <w:t xml:space="preserve"> </w:t>
            </w:r>
            <w:r w:rsidRPr="00E67E8B">
              <w:rPr>
                <w:rFonts w:hint="cs"/>
                <w:szCs w:val="24"/>
                <w:rtl/>
              </w:rPr>
              <w:t>1</w:t>
            </w:r>
            <w:r w:rsidRPr="00E67E8B">
              <w:rPr>
                <w:szCs w:val="24"/>
                <w:rtl/>
              </w:rPr>
              <w:t xml:space="preserve"> </w:t>
            </w:r>
            <w:r w:rsidRPr="00E67E8B">
              <w:rPr>
                <w:rFonts w:hint="eastAsia"/>
                <w:szCs w:val="24"/>
                <w:rtl/>
              </w:rPr>
              <w:t>בקול</w:t>
            </w:r>
            <w:r w:rsidRPr="00E67E8B">
              <w:rPr>
                <w:szCs w:val="24"/>
                <w:rtl/>
              </w:rPr>
              <w:t xml:space="preserve"> </w:t>
            </w:r>
            <w:r w:rsidRPr="00E67E8B">
              <w:rPr>
                <w:rFonts w:hint="eastAsia"/>
                <w:szCs w:val="24"/>
                <w:rtl/>
              </w:rPr>
              <w:t>הקורא</w:t>
            </w:r>
            <w:r w:rsidRPr="00E67E8B">
              <w:rPr>
                <w:szCs w:val="24"/>
                <w:rtl/>
              </w:rPr>
              <w:t>:</w:t>
            </w:r>
          </w:p>
          <w:p w14:paraId="20A62BAD" w14:textId="77777777" w:rsidR="00F63DE1" w:rsidRPr="00E67E8B" w:rsidRDefault="00F63DE1" w:rsidP="00F63DE1">
            <w:pPr>
              <w:spacing w:line="360" w:lineRule="auto"/>
              <w:jc w:val="both"/>
              <w:rPr>
                <w:rFonts w:ascii="Arial" w:eastAsiaTheme="minorEastAsia" w:hAnsi="Arial"/>
                <w:b/>
                <w:bCs/>
                <w:szCs w:val="24"/>
              </w:rPr>
            </w:pPr>
            <w:r w:rsidRPr="00E67E8B">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E67E8B">
              <w:rPr>
                <w:rFonts w:ascii="Georgia" w:hAnsi="Georgia"/>
                <w:b/>
                <w:bCs/>
                <w:i/>
                <w:iCs/>
                <w:caps/>
                <w:color w:val="4E4F89"/>
                <w:spacing w:val="5"/>
                <w:szCs w:val="24"/>
                <w:rtl/>
              </w:rPr>
              <w:instrText xml:space="preserve"> </w:instrText>
            </w:r>
            <w:r w:rsidRPr="00E67E8B">
              <w:rPr>
                <w:rFonts w:ascii="Georgia" w:hAnsi="Georgia"/>
                <w:b/>
                <w:bCs/>
                <w:i/>
                <w:iCs/>
                <w:caps/>
                <w:color w:val="4E4F89"/>
                <w:spacing w:val="5"/>
                <w:szCs w:val="24"/>
              </w:rPr>
              <w:instrText>FORMTEXT</w:instrText>
            </w:r>
            <w:r w:rsidRPr="00E67E8B">
              <w:rPr>
                <w:rFonts w:ascii="Georgia" w:hAnsi="Georgia"/>
                <w:b/>
                <w:bCs/>
                <w:i/>
                <w:iCs/>
                <w:caps/>
                <w:color w:val="4E4F89"/>
                <w:spacing w:val="5"/>
                <w:szCs w:val="24"/>
                <w:rtl/>
              </w:rPr>
              <w:instrText xml:space="preserve"> </w:instrText>
            </w:r>
            <w:r w:rsidRPr="00E67E8B">
              <w:rPr>
                <w:rFonts w:ascii="Georgia" w:hAnsi="Georgia" w:hint="cs"/>
                <w:b/>
                <w:bCs/>
                <w:i/>
                <w:iCs/>
                <w:caps/>
                <w:color w:val="4E4F89"/>
                <w:spacing w:val="5"/>
                <w:szCs w:val="24"/>
                <w:rtl/>
              </w:rPr>
            </w:r>
            <w:r w:rsidRPr="00E67E8B">
              <w:rPr>
                <w:rFonts w:ascii="Georgia" w:hAnsi="Georgia" w:hint="cs"/>
                <w:b/>
                <w:bCs/>
                <w:i/>
                <w:iCs/>
                <w:caps/>
                <w:color w:val="4E4F89"/>
                <w:spacing w:val="5"/>
                <w:szCs w:val="24"/>
                <w:rtl/>
              </w:rPr>
              <w:fldChar w:fldCharType="separate"/>
            </w:r>
            <w:r w:rsidRPr="00E67E8B">
              <w:rPr>
                <w:rFonts w:ascii="Georgia" w:hAnsi="Georgia" w:hint="cs"/>
                <w:b/>
                <w:bCs/>
                <w:i/>
                <w:iCs/>
                <w:caps/>
                <w:noProof/>
                <w:color w:val="4E4F89"/>
                <w:spacing w:val="5"/>
                <w:szCs w:val="24"/>
                <w:rtl/>
              </w:rPr>
              <w:t>הקלד כאן</w:t>
            </w:r>
            <w:r w:rsidRPr="00E67E8B">
              <w:rPr>
                <w:rFonts w:ascii="Georgia" w:hAnsi="Georgia" w:hint="cs"/>
                <w:b/>
                <w:bCs/>
                <w:i/>
                <w:iCs/>
                <w:caps/>
                <w:color w:val="4E4F89"/>
                <w:spacing w:val="5"/>
                <w:szCs w:val="24"/>
                <w:rtl/>
              </w:rPr>
              <w:fldChar w:fldCharType="end"/>
            </w:r>
          </w:p>
        </w:tc>
        <w:tc>
          <w:tcPr>
            <w:tcW w:w="3671" w:type="dxa"/>
            <w:gridSpan w:val="2"/>
          </w:tcPr>
          <w:p w14:paraId="21E65B59" w14:textId="77777777" w:rsidR="00F63DE1" w:rsidRPr="00E67E8B" w:rsidRDefault="00F63DE1" w:rsidP="00F63DE1">
            <w:pPr>
              <w:spacing w:line="360" w:lineRule="auto"/>
              <w:jc w:val="both"/>
              <w:rPr>
                <w:rFonts w:ascii="Arial" w:eastAsiaTheme="minorEastAsia" w:hAnsi="Arial"/>
                <w:b/>
                <w:bCs/>
                <w:szCs w:val="24"/>
                <w:rtl/>
              </w:rPr>
            </w:pPr>
            <w:r w:rsidRPr="00E67E8B">
              <w:rPr>
                <w:rFonts w:ascii="Arial" w:eastAsiaTheme="minorEastAsia" w:hAnsi="Arial" w:hint="eastAsia"/>
                <w:b/>
                <w:bCs/>
                <w:szCs w:val="24"/>
                <w:rtl/>
              </w:rPr>
              <w:t>תחום</w:t>
            </w:r>
            <w:r w:rsidRPr="00E67E8B">
              <w:rPr>
                <w:rFonts w:ascii="Arial" w:eastAsiaTheme="minorEastAsia" w:hAnsi="Arial"/>
                <w:b/>
                <w:bCs/>
                <w:szCs w:val="24"/>
                <w:rtl/>
              </w:rPr>
              <w:t xml:space="preserve"> </w:t>
            </w:r>
            <w:r w:rsidRPr="00E67E8B">
              <w:rPr>
                <w:rFonts w:ascii="Arial" w:eastAsiaTheme="minorEastAsia" w:hAnsi="Arial" w:hint="eastAsia"/>
                <w:b/>
                <w:bCs/>
                <w:szCs w:val="24"/>
                <w:rtl/>
              </w:rPr>
              <w:t>ההגשה</w:t>
            </w:r>
            <w:r w:rsidRPr="00E67E8B">
              <w:rPr>
                <w:rFonts w:ascii="Arial" w:eastAsiaTheme="minorEastAsia" w:hAnsi="Arial"/>
                <w:b/>
                <w:bCs/>
                <w:szCs w:val="24"/>
                <w:rtl/>
              </w:rPr>
              <w:t>:</w:t>
            </w:r>
          </w:p>
          <w:p w14:paraId="1D4B3475" w14:textId="77777777" w:rsidR="00F63DE1" w:rsidRPr="00E67E8B" w:rsidRDefault="00F63DE1" w:rsidP="00F63DE1">
            <w:pPr>
              <w:spacing w:line="360" w:lineRule="auto"/>
              <w:jc w:val="both"/>
              <w:rPr>
                <w:rFonts w:ascii="Arial" w:eastAsiaTheme="minorEastAsia" w:hAnsi="Arial"/>
                <w:szCs w:val="24"/>
                <w:rtl/>
              </w:rPr>
            </w:pPr>
            <w:r w:rsidRPr="00E67E8B">
              <w:rPr>
                <w:rFonts w:ascii="Arial" w:eastAsiaTheme="minorEastAsia" w:hAnsi="Arial" w:hint="cs"/>
                <w:b/>
                <w:bCs/>
                <w:szCs w:val="24"/>
                <w:rtl/>
              </w:rPr>
              <w:fldChar w:fldCharType="begin">
                <w:ffData>
                  <w:name w:val="Check1"/>
                  <w:enabled/>
                  <w:calcOnExit w:val="0"/>
                  <w:checkBox>
                    <w:sizeAuto/>
                    <w:default w:val="0"/>
                  </w:checkBox>
                </w:ffData>
              </w:fldChar>
            </w:r>
            <w:bookmarkStart w:id="39" w:name="Check1"/>
            <w:r w:rsidRPr="00E67E8B">
              <w:rPr>
                <w:rFonts w:ascii="Arial" w:eastAsiaTheme="minorEastAsia" w:hAnsi="Arial"/>
                <w:b/>
                <w:bCs/>
                <w:szCs w:val="24"/>
                <w:rtl/>
              </w:rPr>
              <w:instrText xml:space="preserve"> </w:instrText>
            </w:r>
            <w:r w:rsidRPr="00E67E8B">
              <w:rPr>
                <w:rFonts w:ascii="Arial" w:eastAsiaTheme="minorEastAsia" w:hAnsi="Arial"/>
                <w:b/>
                <w:bCs/>
                <w:szCs w:val="24"/>
              </w:rPr>
              <w:instrText>FORMCHECKBOX</w:instrText>
            </w:r>
            <w:r w:rsidRPr="00E67E8B">
              <w:rPr>
                <w:rFonts w:ascii="Arial" w:eastAsiaTheme="minorEastAsia" w:hAnsi="Arial"/>
                <w:b/>
                <w:bCs/>
                <w:szCs w:val="24"/>
                <w:rtl/>
              </w:rPr>
              <w:instrText xml:space="preserve"> </w:instrText>
            </w:r>
            <w:r w:rsidR="00577BCC">
              <w:rPr>
                <w:rFonts w:ascii="Arial" w:eastAsiaTheme="minorEastAsia" w:hAnsi="Arial"/>
                <w:b/>
                <w:bCs/>
                <w:szCs w:val="24"/>
                <w:rtl/>
              </w:rPr>
            </w:r>
            <w:r w:rsidR="00577BCC">
              <w:rPr>
                <w:rFonts w:ascii="Arial" w:eastAsiaTheme="minorEastAsia" w:hAnsi="Arial"/>
                <w:b/>
                <w:bCs/>
                <w:szCs w:val="24"/>
                <w:rtl/>
              </w:rPr>
              <w:fldChar w:fldCharType="separate"/>
            </w:r>
            <w:r w:rsidRPr="00E67E8B">
              <w:rPr>
                <w:rFonts w:ascii="Arial" w:eastAsiaTheme="minorEastAsia" w:hAnsi="Arial" w:hint="cs"/>
                <w:b/>
                <w:bCs/>
                <w:szCs w:val="24"/>
                <w:rtl/>
              </w:rPr>
              <w:fldChar w:fldCharType="end"/>
            </w:r>
            <w:bookmarkEnd w:id="39"/>
            <w:r w:rsidRPr="00E67E8B">
              <w:rPr>
                <w:rFonts w:ascii="Arial" w:eastAsiaTheme="minorEastAsia" w:hAnsi="Arial" w:hint="cs"/>
                <w:szCs w:val="24"/>
                <w:rtl/>
              </w:rPr>
              <w:t>2.1 הפחתת התלות בנפט לתחבורה</w:t>
            </w:r>
          </w:p>
          <w:p w14:paraId="69283F26" w14:textId="77777777" w:rsidR="00F63DE1" w:rsidRPr="00E67E8B" w:rsidRDefault="00F63DE1" w:rsidP="00F63DE1">
            <w:pPr>
              <w:tabs>
                <w:tab w:val="left" w:pos="1759"/>
              </w:tabs>
              <w:spacing w:line="360" w:lineRule="auto"/>
              <w:jc w:val="both"/>
              <w:rPr>
                <w:rFonts w:ascii="Arial" w:eastAsiaTheme="minorEastAsia" w:hAnsi="Arial"/>
                <w:szCs w:val="24"/>
                <w:rtl/>
              </w:rPr>
            </w:pPr>
            <w:r w:rsidRPr="00E67E8B">
              <w:rPr>
                <w:rFonts w:ascii="Arial" w:eastAsiaTheme="minorEastAsia" w:hAnsi="Arial" w:hint="cs"/>
                <w:szCs w:val="24"/>
                <w:rtl/>
              </w:rPr>
              <w:fldChar w:fldCharType="begin">
                <w:ffData>
                  <w:name w:val="Check1"/>
                  <w:enabled/>
                  <w:calcOnExit w:val="0"/>
                  <w:checkBox>
                    <w:sizeAuto/>
                    <w:default w:val="0"/>
                  </w:checkBox>
                </w:ffData>
              </w:fldChar>
            </w:r>
            <w:r w:rsidRPr="00E67E8B">
              <w:rPr>
                <w:rFonts w:ascii="Arial" w:eastAsiaTheme="minorEastAsia" w:hAnsi="Arial"/>
                <w:szCs w:val="24"/>
                <w:rtl/>
              </w:rPr>
              <w:instrText xml:space="preserve"> </w:instrText>
            </w:r>
            <w:r w:rsidRPr="00E67E8B">
              <w:rPr>
                <w:rFonts w:ascii="Arial" w:eastAsiaTheme="minorEastAsia" w:hAnsi="Arial"/>
                <w:szCs w:val="24"/>
              </w:rPr>
              <w:instrText>FORMCHECKBOX</w:instrText>
            </w:r>
            <w:r w:rsidRPr="00E67E8B">
              <w:rPr>
                <w:rFonts w:ascii="Arial" w:eastAsiaTheme="minorEastAsia" w:hAnsi="Arial"/>
                <w:szCs w:val="24"/>
                <w:rtl/>
              </w:rPr>
              <w:instrText xml:space="preserve"> </w:instrText>
            </w:r>
            <w:r w:rsidR="00577BCC">
              <w:rPr>
                <w:rFonts w:ascii="Arial" w:eastAsiaTheme="minorEastAsia" w:hAnsi="Arial"/>
                <w:szCs w:val="24"/>
                <w:rtl/>
              </w:rPr>
            </w:r>
            <w:r w:rsidR="00577BCC">
              <w:rPr>
                <w:rFonts w:ascii="Arial" w:eastAsiaTheme="minorEastAsia" w:hAnsi="Arial"/>
                <w:szCs w:val="24"/>
                <w:rtl/>
              </w:rPr>
              <w:fldChar w:fldCharType="separate"/>
            </w:r>
            <w:r w:rsidRPr="00E67E8B">
              <w:rPr>
                <w:rFonts w:ascii="Arial" w:eastAsiaTheme="minorEastAsia" w:hAnsi="Arial" w:hint="cs"/>
                <w:szCs w:val="24"/>
                <w:rtl/>
              </w:rPr>
              <w:fldChar w:fldCharType="end"/>
            </w:r>
            <w:r w:rsidRPr="00E67E8B">
              <w:rPr>
                <w:rFonts w:ascii="Arial" w:eastAsiaTheme="minorEastAsia" w:hAnsi="Arial" w:hint="cs"/>
                <w:szCs w:val="24"/>
                <w:rtl/>
              </w:rPr>
              <w:t>2.2 אחר _______________</w:t>
            </w:r>
            <w:r w:rsidRPr="00E67E8B">
              <w:rPr>
                <w:rFonts w:ascii="Arial" w:eastAsiaTheme="minorEastAsia" w:hAnsi="Arial" w:hint="cs"/>
                <w:szCs w:val="24"/>
                <w:rtl/>
              </w:rPr>
              <w:tab/>
            </w:r>
          </w:p>
          <w:p w14:paraId="480B7C0E" w14:textId="77777777" w:rsidR="00F63DE1" w:rsidRPr="00E67E8B" w:rsidRDefault="00F63DE1" w:rsidP="00F63DE1">
            <w:pPr>
              <w:spacing w:line="360" w:lineRule="auto"/>
              <w:jc w:val="both"/>
              <w:rPr>
                <w:rFonts w:ascii="Arial" w:eastAsiaTheme="minorEastAsia" w:hAnsi="Arial"/>
                <w:b/>
                <w:bCs/>
                <w:szCs w:val="24"/>
              </w:rPr>
            </w:pPr>
          </w:p>
        </w:tc>
      </w:tr>
      <w:tr w:rsidR="00F63DE1" w:rsidRPr="00E67E8B" w14:paraId="2DD95803" w14:textId="77777777" w:rsidTr="00F63DE1">
        <w:trPr>
          <w:trHeight w:val="851"/>
        </w:trPr>
        <w:tc>
          <w:tcPr>
            <w:tcW w:w="8520" w:type="dxa"/>
            <w:gridSpan w:val="4"/>
          </w:tcPr>
          <w:p w14:paraId="38D547DB"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eastAsia"/>
                <w:szCs w:val="24"/>
                <w:rtl/>
              </w:rPr>
              <w:t>מטרת</w:t>
            </w:r>
            <w:r w:rsidRPr="00E67E8B">
              <w:rPr>
                <w:szCs w:val="24"/>
                <w:rtl/>
              </w:rPr>
              <w:t xml:space="preserve"> </w:t>
            </w:r>
            <w:r w:rsidRPr="00E67E8B">
              <w:rPr>
                <w:rFonts w:hint="eastAsia"/>
                <w:szCs w:val="24"/>
                <w:rtl/>
              </w:rPr>
              <w:t>העל</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התוכנית</w:t>
            </w:r>
            <w:r w:rsidRPr="00E67E8B">
              <w:rPr>
                <w:szCs w:val="24"/>
                <w:rtl/>
              </w:rPr>
              <w:t>:</w:t>
            </w:r>
          </w:p>
          <w:p w14:paraId="6932611E" w14:textId="77777777" w:rsidR="00F63DE1" w:rsidRPr="00E67E8B" w:rsidRDefault="00F63DE1" w:rsidP="00F63DE1">
            <w:pPr>
              <w:spacing w:line="360" w:lineRule="auto"/>
              <w:jc w:val="both"/>
              <w:rPr>
                <w:b/>
                <w:bCs/>
                <w:szCs w:val="24"/>
                <w:rtl/>
              </w:rPr>
            </w:pPr>
            <w:r w:rsidRPr="00E67E8B">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Pr="00E67E8B">
              <w:rPr>
                <w:rFonts w:ascii="Georgia" w:hAnsi="Georgia"/>
                <w:b/>
                <w:bCs/>
                <w:i/>
                <w:iCs/>
                <w:caps/>
                <w:color w:val="4E4F89"/>
                <w:spacing w:val="5"/>
                <w:szCs w:val="24"/>
                <w:rtl/>
              </w:rPr>
              <w:instrText xml:space="preserve"> </w:instrText>
            </w:r>
            <w:r w:rsidRPr="00E67E8B">
              <w:rPr>
                <w:rFonts w:ascii="Georgia" w:hAnsi="Georgia"/>
                <w:b/>
                <w:bCs/>
                <w:i/>
                <w:iCs/>
                <w:caps/>
                <w:color w:val="4E4F89"/>
                <w:spacing w:val="5"/>
                <w:szCs w:val="24"/>
              </w:rPr>
              <w:instrText>FORMTEXT</w:instrText>
            </w:r>
            <w:r w:rsidRPr="00E67E8B">
              <w:rPr>
                <w:rFonts w:ascii="Georgia" w:hAnsi="Georgia"/>
                <w:b/>
                <w:bCs/>
                <w:i/>
                <w:iCs/>
                <w:caps/>
                <w:color w:val="4E4F89"/>
                <w:spacing w:val="5"/>
                <w:szCs w:val="24"/>
                <w:rtl/>
              </w:rPr>
              <w:instrText xml:space="preserve"> </w:instrText>
            </w:r>
            <w:r w:rsidRPr="00E67E8B">
              <w:rPr>
                <w:rFonts w:ascii="Georgia" w:hAnsi="Georgia" w:hint="cs"/>
                <w:b/>
                <w:bCs/>
                <w:i/>
                <w:iCs/>
                <w:caps/>
                <w:color w:val="4E4F89"/>
                <w:spacing w:val="5"/>
                <w:szCs w:val="24"/>
                <w:rtl/>
              </w:rPr>
            </w:r>
            <w:r w:rsidRPr="00E67E8B">
              <w:rPr>
                <w:rFonts w:ascii="Georgia" w:hAnsi="Georgia" w:hint="cs"/>
                <w:b/>
                <w:bCs/>
                <w:i/>
                <w:iCs/>
                <w:caps/>
                <w:color w:val="4E4F89"/>
                <w:spacing w:val="5"/>
                <w:szCs w:val="24"/>
                <w:rtl/>
              </w:rPr>
              <w:fldChar w:fldCharType="separate"/>
            </w:r>
            <w:r w:rsidRPr="00E67E8B">
              <w:rPr>
                <w:rFonts w:ascii="Georgia" w:hAnsi="Georgia" w:hint="cs"/>
                <w:b/>
                <w:bCs/>
                <w:i/>
                <w:iCs/>
                <w:caps/>
                <w:noProof/>
                <w:color w:val="4E4F89"/>
                <w:spacing w:val="5"/>
                <w:szCs w:val="24"/>
                <w:rtl/>
              </w:rPr>
              <w:t>הקלד כאן</w:t>
            </w:r>
            <w:r w:rsidRPr="00E67E8B">
              <w:rPr>
                <w:rFonts w:ascii="Georgia" w:hAnsi="Georgia" w:hint="cs"/>
                <w:b/>
                <w:bCs/>
                <w:i/>
                <w:iCs/>
                <w:caps/>
                <w:color w:val="4E4F89"/>
                <w:spacing w:val="5"/>
                <w:szCs w:val="24"/>
                <w:rtl/>
              </w:rPr>
              <w:fldChar w:fldCharType="end"/>
            </w:r>
          </w:p>
          <w:p w14:paraId="4CC49D74" w14:textId="77777777" w:rsidR="00F63DE1" w:rsidRPr="00E67E8B" w:rsidRDefault="00F63DE1" w:rsidP="00F63DE1">
            <w:pPr>
              <w:spacing w:line="360" w:lineRule="auto"/>
              <w:jc w:val="both"/>
              <w:rPr>
                <w:b/>
                <w:bCs/>
                <w:szCs w:val="24"/>
              </w:rPr>
            </w:pPr>
          </w:p>
        </w:tc>
      </w:tr>
      <w:tr w:rsidR="00F63DE1" w:rsidRPr="00E67E8B" w14:paraId="31EC4C58" w14:textId="77777777" w:rsidTr="00F63DE1">
        <w:trPr>
          <w:trHeight w:hRule="exact" w:val="826"/>
        </w:trPr>
        <w:tc>
          <w:tcPr>
            <w:tcW w:w="2840" w:type="dxa"/>
            <w:hideMark/>
          </w:tcPr>
          <w:p w14:paraId="06124203" w14:textId="77777777" w:rsidR="00F63DE1" w:rsidRPr="00E67E8B" w:rsidRDefault="00F63DE1" w:rsidP="00F63DE1">
            <w:pPr>
              <w:pStyle w:val="22"/>
              <w:keepLines/>
              <w:numPr>
                <w:ilvl w:val="1"/>
                <w:numId w:val="0"/>
              </w:numPr>
              <w:tabs>
                <w:tab w:val="left" w:pos="850"/>
              </w:tabs>
              <w:spacing w:line="360" w:lineRule="auto"/>
              <w:ind w:left="792" w:hanging="432"/>
              <w:rPr>
                <w:i/>
                <w:iCs/>
                <w:caps/>
                <w:szCs w:val="24"/>
              </w:rPr>
            </w:pPr>
            <w:r w:rsidRPr="00E67E8B">
              <w:rPr>
                <w:rFonts w:hint="eastAsia"/>
                <w:szCs w:val="24"/>
                <w:rtl/>
              </w:rPr>
              <w:t>משך</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חודשים</w:t>
            </w:r>
            <w:r w:rsidRPr="00E67E8B">
              <w:rPr>
                <w:szCs w:val="24"/>
                <w:rtl/>
              </w:rPr>
              <w:t>):</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tc>
        <w:tc>
          <w:tcPr>
            <w:tcW w:w="2840" w:type="dxa"/>
            <w:gridSpan w:val="2"/>
            <w:hideMark/>
          </w:tcPr>
          <w:p w14:paraId="057B152E" w14:textId="77777777" w:rsidR="00F63DE1" w:rsidRPr="00E67E8B" w:rsidRDefault="00F63DE1" w:rsidP="00F63DE1">
            <w:pPr>
              <w:pStyle w:val="22"/>
              <w:keepLines/>
              <w:numPr>
                <w:ilvl w:val="1"/>
                <w:numId w:val="0"/>
              </w:numPr>
              <w:tabs>
                <w:tab w:val="left" w:pos="850"/>
              </w:tabs>
              <w:spacing w:line="360" w:lineRule="auto"/>
              <w:ind w:left="792" w:hanging="432"/>
              <w:rPr>
                <w:szCs w:val="24"/>
              </w:rPr>
            </w:pPr>
            <w:r w:rsidRPr="00E67E8B">
              <w:rPr>
                <w:rFonts w:hint="eastAsia"/>
                <w:szCs w:val="24"/>
                <w:rtl/>
              </w:rPr>
              <w:t>תאריך</w:t>
            </w:r>
            <w:r w:rsidRPr="00E67E8B">
              <w:rPr>
                <w:szCs w:val="24"/>
                <w:rtl/>
              </w:rPr>
              <w:t xml:space="preserve"> </w:t>
            </w:r>
            <w:r w:rsidRPr="00E67E8B">
              <w:rPr>
                <w:rFonts w:hint="eastAsia"/>
                <w:szCs w:val="24"/>
                <w:rtl/>
              </w:rPr>
              <w:t>רצוי</w:t>
            </w:r>
            <w:r w:rsidRPr="00E67E8B">
              <w:rPr>
                <w:szCs w:val="24"/>
                <w:rtl/>
              </w:rPr>
              <w:t xml:space="preserve"> </w:t>
            </w:r>
            <w:r w:rsidRPr="00E67E8B">
              <w:rPr>
                <w:rFonts w:hint="eastAsia"/>
                <w:szCs w:val="24"/>
                <w:rtl/>
              </w:rPr>
              <w:t>לתחילת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tc>
        <w:tc>
          <w:tcPr>
            <w:tcW w:w="2840" w:type="dxa"/>
            <w:hideMark/>
          </w:tcPr>
          <w:p w14:paraId="5DE84001"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eastAsia"/>
                <w:szCs w:val="24"/>
                <w:rtl/>
              </w:rPr>
              <w:t>תחום</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לקול</w:t>
            </w:r>
            <w:r w:rsidRPr="00E67E8B">
              <w:rPr>
                <w:szCs w:val="24"/>
                <w:rtl/>
              </w:rPr>
              <w:t xml:space="preserve"> </w:t>
            </w:r>
            <w:r w:rsidRPr="00E67E8B">
              <w:rPr>
                <w:rFonts w:hint="eastAsia"/>
                <w:szCs w:val="24"/>
                <w:rtl/>
              </w:rPr>
              <w:t>קורא</w:t>
            </w:r>
            <w:r w:rsidRPr="00E67E8B">
              <w:rPr>
                <w:szCs w:val="24"/>
                <w:rtl/>
              </w:rPr>
              <w:t xml:space="preserve">): </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tc>
      </w:tr>
      <w:tr w:rsidR="00F63DE1" w:rsidRPr="00E67E8B" w14:paraId="27145BFE" w14:textId="77777777" w:rsidTr="00F63DE1">
        <w:trPr>
          <w:trHeight w:val="537"/>
        </w:trPr>
        <w:tc>
          <w:tcPr>
            <w:tcW w:w="8520" w:type="dxa"/>
            <w:gridSpan w:val="4"/>
          </w:tcPr>
          <w:p w14:paraId="5139879C" w14:textId="77777777" w:rsidR="00F63DE1" w:rsidRPr="00E67E8B" w:rsidRDefault="00F63DE1" w:rsidP="00F63DE1">
            <w:pPr>
              <w:pStyle w:val="22"/>
              <w:keepLines/>
              <w:numPr>
                <w:ilvl w:val="1"/>
                <w:numId w:val="0"/>
              </w:numPr>
              <w:tabs>
                <w:tab w:val="left" w:pos="850"/>
              </w:tabs>
              <w:spacing w:line="360" w:lineRule="auto"/>
              <w:rPr>
                <w:szCs w:val="24"/>
                <w:rtl/>
              </w:rPr>
            </w:pPr>
            <w:r w:rsidRPr="00E67E8B">
              <w:rPr>
                <w:rFonts w:hint="cs"/>
                <w:szCs w:val="24"/>
                <w:rtl/>
              </w:rPr>
              <w:t xml:space="preserve">סה"כ תקציב הפרויקט בש"ח  </w:t>
            </w:r>
            <w:r w:rsidRPr="00E67E8B">
              <w:rPr>
                <w:rFonts w:hint="cs"/>
                <w:szCs w:val="24"/>
                <w:highlight w:val="lightGray"/>
                <w:rtl/>
              </w:rPr>
              <w:fldChar w:fldCharType="begin">
                <w:ffData>
                  <w:name w:val=""/>
                  <w:enabled/>
                  <w:calcOnExit w:val="0"/>
                  <w:textInput>
                    <w:default w:val="הקלד כאן"/>
                  </w:textInput>
                </w:ffData>
              </w:fldChar>
            </w:r>
            <w:r w:rsidRPr="00E67E8B">
              <w:rPr>
                <w:szCs w:val="24"/>
                <w:highlight w:val="lightGray"/>
                <w:rtl/>
              </w:rPr>
              <w:instrText xml:space="preserve"> </w:instrText>
            </w:r>
            <w:r w:rsidRPr="00E67E8B">
              <w:rPr>
                <w:szCs w:val="24"/>
                <w:highlight w:val="lightGray"/>
              </w:rPr>
              <w:instrText>FORMTEXT</w:instrText>
            </w:r>
            <w:r w:rsidRPr="00E67E8B">
              <w:rPr>
                <w:szCs w:val="24"/>
                <w:highlight w:val="lightGray"/>
                <w:rtl/>
              </w:rPr>
              <w:instrText xml:space="preserve"> </w:instrText>
            </w:r>
            <w:r w:rsidRPr="00E67E8B">
              <w:rPr>
                <w:rFonts w:hint="cs"/>
                <w:szCs w:val="24"/>
                <w:highlight w:val="lightGray"/>
                <w:rtl/>
              </w:rPr>
            </w:r>
            <w:r w:rsidRPr="00E67E8B">
              <w:rPr>
                <w:rFonts w:hint="cs"/>
                <w:szCs w:val="24"/>
                <w:highlight w:val="lightGray"/>
                <w:rtl/>
              </w:rPr>
              <w:fldChar w:fldCharType="separate"/>
            </w:r>
            <w:r w:rsidRPr="00E67E8B">
              <w:rPr>
                <w:rFonts w:hint="eastAsia"/>
                <w:noProof/>
                <w:szCs w:val="24"/>
                <w:highlight w:val="lightGray"/>
                <w:rtl/>
              </w:rPr>
              <w:t>הקלד</w:t>
            </w:r>
            <w:r w:rsidRPr="00E67E8B">
              <w:rPr>
                <w:noProof/>
                <w:szCs w:val="24"/>
                <w:highlight w:val="lightGray"/>
                <w:rtl/>
              </w:rPr>
              <w:t xml:space="preserve"> </w:t>
            </w:r>
            <w:r w:rsidRPr="00E67E8B">
              <w:rPr>
                <w:rFonts w:hint="eastAsia"/>
                <w:noProof/>
                <w:szCs w:val="24"/>
                <w:highlight w:val="lightGray"/>
                <w:rtl/>
              </w:rPr>
              <w:t>כאן</w:t>
            </w:r>
            <w:r w:rsidRPr="00E67E8B">
              <w:rPr>
                <w:rFonts w:hint="cs"/>
                <w:szCs w:val="24"/>
                <w:highlight w:val="lightGray"/>
                <w:rtl/>
              </w:rPr>
              <w:fldChar w:fldCharType="end"/>
            </w:r>
            <w:r w:rsidRPr="00E67E8B">
              <w:rPr>
                <w:rFonts w:hint="cs"/>
                <w:szCs w:val="24"/>
                <w:highlight w:val="lightGray"/>
                <w:rtl/>
              </w:rPr>
              <w:t xml:space="preserve"> (מקס' 3 מלש"ח ו-6 מלש"ח לפרויקט בתחום  בתחום הפחתת התלות בנפט בתחבורה )</w:t>
            </w:r>
            <w:r w:rsidRPr="00E67E8B">
              <w:rPr>
                <w:rFonts w:hint="cs"/>
                <w:szCs w:val="24"/>
                <w:rtl/>
              </w:rPr>
              <w:t xml:space="preserve">   גובה המימון המבוקש </w:t>
            </w:r>
            <w:r w:rsidRPr="00E67E8B">
              <w:rPr>
                <w:rFonts w:hint="cs"/>
                <w:szCs w:val="24"/>
                <w:highlight w:val="lightGray"/>
                <w:rtl/>
              </w:rPr>
              <w:t xml:space="preserve">(מקס' 1.5 מלש"ח ו-3 מלש"ח לפרויקט  שלא בתחום הפחתת התלות בנפט בתחבורה): </w:t>
            </w:r>
            <w:r w:rsidRPr="00E67E8B">
              <w:rPr>
                <w:rFonts w:hint="cs"/>
                <w:szCs w:val="24"/>
                <w:highlight w:val="lightGray"/>
                <w:rtl/>
              </w:rPr>
              <w:fldChar w:fldCharType="begin">
                <w:ffData>
                  <w:name w:val=""/>
                  <w:enabled/>
                  <w:calcOnExit w:val="0"/>
                  <w:textInput>
                    <w:default w:val="הקלד כאן"/>
                  </w:textInput>
                </w:ffData>
              </w:fldChar>
            </w:r>
            <w:r w:rsidRPr="00E67E8B">
              <w:rPr>
                <w:szCs w:val="24"/>
                <w:highlight w:val="lightGray"/>
                <w:rtl/>
              </w:rPr>
              <w:instrText xml:space="preserve"> </w:instrText>
            </w:r>
            <w:r w:rsidRPr="00E67E8B">
              <w:rPr>
                <w:szCs w:val="24"/>
                <w:highlight w:val="lightGray"/>
              </w:rPr>
              <w:instrText>FORMTEXT</w:instrText>
            </w:r>
            <w:r w:rsidRPr="00E67E8B">
              <w:rPr>
                <w:szCs w:val="24"/>
                <w:highlight w:val="lightGray"/>
                <w:rtl/>
              </w:rPr>
              <w:instrText xml:space="preserve"> </w:instrText>
            </w:r>
            <w:r w:rsidRPr="00E67E8B">
              <w:rPr>
                <w:rFonts w:hint="cs"/>
                <w:szCs w:val="24"/>
                <w:highlight w:val="lightGray"/>
                <w:rtl/>
              </w:rPr>
            </w:r>
            <w:r w:rsidRPr="00E67E8B">
              <w:rPr>
                <w:rFonts w:hint="cs"/>
                <w:szCs w:val="24"/>
                <w:highlight w:val="lightGray"/>
                <w:rtl/>
              </w:rPr>
              <w:fldChar w:fldCharType="separate"/>
            </w:r>
            <w:r w:rsidRPr="00E67E8B">
              <w:rPr>
                <w:rFonts w:hint="eastAsia"/>
                <w:noProof/>
                <w:szCs w:val="24"/>
                <w:highlight w:val="lightGray"/>
                <w:rtl/>
              </w:rPr>
              <w:t>הקלד</w:t>
            </w:r>
            <w:r w:rsidRPr="00E67E8B">
              <w:rPr>
                <w:noProof/>
                <w:szCs w:val="24"/>
                <w:highlight w:val="lightGray"/>
                <w:rtl/>
              </w:rPr>
              <w:t xml:space="preserve"> </w:t>
            </w:r>
            <w:r w:rsidRPr="00E67E8B">
              <w:rPr>
                <w:rFonts w:hint="eastAsia"/>
                <w:noProof/>
                <w:szCs w:val="24"/>
                <w:highlight w:val="lightGray"/>
                <w:rtl/>
              </w:rPr>
              <w:t>כאן</w:t>
            </w:r>
            <w:r w:rsidRPr="00E67E8B">
              <w:rPr>
                <w:rFonts w:hint="cs"/>
                <w:szCs w:val="24"/>
                <w:highlight w:val="lightGray"/>
                <w:rtl/>
              </w:rPr>
              <w:fldChar w:fldCharType="end"/>
            </w:r>
          </w:p>
        </w:tc>
      </w:tr>
      <w:tr w:rsidR="00F63DE1" w:rsidRPr="00E67E8B" w14:paraId="3C47EBFD" w14:textId="77777777" w:rsidTr="00F63DE1">
        <w:trPr>
          <w:trHeight w:val="738"/>
        </w:trPr>
        <w:tc>
          <w:tcPr>
            <w:tcW w:w="8520" w:type="dxa"/>
            <w:gridSpan w:val="4"/>
            <w:hideMark/>
          </w:tcPr>
          <w:p w14:paraId="5319DD77" w14:textId="77777777" w:rsidR="00F63DE1" w:rsidRPr="00E67E8B" w:rsidRDefault="00F63DE1" w:rsidP="00F63DE1">
            <w:pPr>
              <w:pStyle w:val="22"/>
              <w:keepLines/>
              <w:numPr>
                <w:ilvl w:val="1"/>
                <w:numId w:val="0"/>
              </w:numPr>
              <w:tabs>
                <w:tab w:val="left" w:pos="850"/>
              </w:tabs>
              <w:spacing w:line="360" w:lineRule="auto"/>
              <w:ind w:left="792" w:hanging="432"/>
              <w:rPr>
                <w:i/>
                <w:iCs/>
                <w:caps/>
                <w:szCs w:val="24"/>
                <w:rtl/>
              </w:rPr>
            </w:pPr>
            <w:r w:rsidRPr="00E67E8B">
              <w:rPr>
                <w:rFonts w:hint="eastAsia"/>
                <w:szCs w:val="24"/>
                <w:rtl/>
              </w:rPr>
              <w:t>שם</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וכתובתו</w:t>
            </w:r>
            <w:r w:rsidRPr="00E67E8B">
              <w:rPr>
                <w:szCs w:val="24"/>
                <w:rtl/>
              </w:rPr>
              <w:t>:</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p w14:paraId="2251EEEE" w14:textId="77777777" w:rsidR="00F63DE1" w:rsidRPr="00E67E8B" w:rsidRDefault="00F63DE1" w:rsidP="00F63DE1">
            <w:pPr>
              <w:spacing w:line="360" w:lineRule="auto"/>
              <w:jc w:val="both"/>
              <w:rPr>
                <w:szCs w:val="24"/>
              </w:rPr>
            </w:pPr>
          </w:p>
        </w:tc>
      </w:tr>
      <w:tr w:rsidR="00F63DE1" w:rsidRPr="00E67E8B" w14:paraId="30D94F29" w14:textId="77777777" w:rsidTr="00F63DE1">
        <w:trPr>
          <w:trHeight w:val="738"/>
        </w:trPr>
        <w:tc>
          <w:tcPr>
            <w:tcW w:w="8520" w:type="dxa"/>
            <w:gridSpan w:val="4"/>
            <w:hideMark/>
          </w:tcPr>
          <w:p w14:paraId="2E352659"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cs"/>
                <w:szCs w:val="24"/>
                <w:rtl/>
              </w:rPr>
              <w:t>פרטי קשר מנהל הפרויקט</w:t>
            </w:r>
          </w:p>
          <w:p w14:paraId="480CEB37"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cs"/>
                <w:szCs w:val="24"/>
                <w:rtl/>
              </w:rPr>
              <w:t>כתובת דואר אלקטרוני:</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p w14:paraId="32A87060" w14:textId="77777777" w:rsidR="00F63DE1" w:rsidRPr="00E67E8B" w:rsidRDefault="00F63DE1" w:rsidP="00F63DE1">
            <w:pPr>
              <w:pStyle w:val="22"/>
              <w:keepLines/>
              <w:numPr>
                <w:ilvl w:val="1"/>
                <w:numId w:val="0"/>
              </w:numPr>
              <w:tabs>
                <w:tab w:val="left" w:pos="850"/>
              </w:tabs>
              <w:spacing w:line="360" w:lineRule="auto"/>
              <w:ind w:left="792" w:hanging="432"/>
              <w:rPr>
                <w:szCs w:val="24"/>
                <w:rtl/>
              </w:rPr>
            </w:pPr>
            <w:r w:rsidRPr="00E67E8B">
              <w:rPr>
                <w:rFonts w:hint="cs"/>
                <w:szCs w:val="24"/>
                <w:rtl/>
              </w:rPr>
              <w:t xml:space="preserve">טלפון: </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p w14:paraId="02EBF316" w14:textId="77777777" w:rsidR="00F63DE1" w:rsidRPr="00E67E8B" w:rsidRDefault="00F63DE1" w:rsidP="00F63DE1">
            <w:pPr>
              <w:spacing w:line="360" w:lineRule="auto"/>
              <w:jc w:val="both"/>
              <w:rPr>
                <w:szCs w:val="24"/>
                <w:rtl/>
              </w:rPr>
            </w:pPr>
          </w:p>
        </w:tc>
      </w:tr>
      <w:tr w:rsidR="00F63DE1" w:rsidRPr="00E67E8B" w14:paraId="7CE38B69" w14:textId="77777777" w:rsidTr="00F63DE1">
        <w:trPr>
          <w:trHeight w:val="738"/>
        </w:trPr>
        <w:tc>
          <w:tcPr>
            <w:tcW w:w="8520" w:type="dxa"/>
            <w:gridSpan w:val="4"/>
            <w:hideMark/>
          </w:tcPr>
          <w:p w14:paraId="1BBEAC45" w14:textId="77777777" w:rsidR="00F63DE1" w:rsidRPr="00E67E8B" w:rsidRDefault="00F63DE1" w:rsidP="00F63DE1">
            <w:pPr>
              <w:pStyle w:val="22"/>
              <w:keepLines/>
              <w:numPr>
                <w:ilvl w:val="1"/>
                <w:numId w:val="0"/>
              </w:numPr>
              <w:tabs>
                <w:tab w:val="left" w:pos="1041"/>
              </w:tabs>
              <w:spacing w:line="360" w:lineRule="auto"/>
              <w:ind w:left="792" w:hanging="432"/>
              <w:rPr>
                <w:rFonts w:ascii="Arial" w:eastAsiaTheme="minorEastAsia" w:hAnsi="Arial"/>
                <w:szCs w:val="24"/>
              </w:rPr>
            </w:pPr>
            <w:r w:rsidRPr="00E67E8B">
              <w:rPr>
                <w:rFonts w:hint="eastAsia"/>
                <w:szCs w:val="24"/>
                <w:rtl/>
              </w:rPr>
              <w:t>בשת</w:t>
            </w:r>
            <w:r w:rsidRPr="00E67E8B">
              <w:rPr>
                <w:szCs w:val="24"/>
                <w:rtl/>
              </w:rPr>
              <w:t>"</w:t>
            </w:r>
            <w:r w:rsidRPr="00E67E8B">
              <w:rPr>
                <w:rFonts w:hint="eastAsia"/>
                <w:szCs w:val="24"/>
                <w:rtl/>
              </w:rPr>
              <w:t>פ</w:t>
            </w:r>
            <w:r w:rsidRPr="00E67E8B">
              <w:rPr>
                <w:szCs w:val="24"/>
                <w:rtl/>
              </w:rPr>
              <w:t xml:space="preserve"> </w:t>
            </w:r>
            <w:r w:rsidRPr="00E67E8B">
              <w:rPr>
                <w:rFonts w:hint="eastAsia"/>
                <w:szCs w:val="24"/>
                <w:rtl/>
              </w:rPr>
              <w:t>בינלאומי</w:t>
            </w:r>
            <w:r w:rsidRPr="00E67E8B">
              <w:rPr>
                <w:szCs w:val="24"/>
                <w:rtl/>
              </w:rPr>
              <w:t xml:space="preserve"> – </w:t>
            </w:r>
            <w:r w:rsidRPr="00E67E8B">
              <w:rPr>
                <w:rFonts w:hint="eastAsia"/>
                <w:szCs w:val="24"/>
                <w:rtl/>
              </w:rPr>
              <w:t>פרטי</w:t>
            </w:r>
            <w:r w:rsidRPr="00E67E8B">
              <w:rPr>
                <w:szCs w:val="24"/>
                <w:rtl/>
              </w:rPr>
              <w:t xml:space="preserve"> </w:t>
            </w:r>
            <w:r w:rsidRPr="00E67E8B">
              <w:rPr>
                <w:rFonts w:hint="eastAsia"/>
                <w:szCs w:val="24"/>
                <w:rtl/>
              </w:rPr>
              <w:t>חברה</w:t>
            </w:r>
            <w:r w:rsidRPr="00E67E8B">
              <w:rPr>
                <w:szCs w:val="24"/>
                <w:rtl/>
              </w:rPr>
              <w:t xml:space="preserve"> </w:t>
            </w:r>
            <w:r w:rsidRPr="00E67E8B">
              <w:rPr>
                <w:rFonts w:hint="eastAsia"/>
                <w:szCs w:val="24"/>
                <w:rtl/>
              </w:rPr>
              <w:t>זרה</w:t>
            </w:r>
            <w:r w:rsidRPr="00E67E8B">
              <w:rPr>
                <w:szCs w:val="24"/>
                <w:rtl/>
              </w:rPr>
              <w:t xml:space="preserve">  </w:t>
            </w:r>
            <w:r w:rsidRPr="00E67E8B">
              <w:rPr>
                <w:rFonts w:hint="eastAsia"/>
                <w:szCs w:val="24"/>
                <w:rtl/>
              </w:rPr>
              <w:t>וכתובתה</w:t>
            </w:r>
            <w:r w:rsidRPr="00E67E8B">
              <w:rPr>
                <w:szCs w:val="24"/>
                <w:rtl/>
              </w:rPr>
              <w:t>:</w:t>
            </w:r>
            <w:r w:rsidRPr="00E67E8B">
              <w:rPr>
                <w:rFonts w:hint="cs"/>
                <w:szCs w:val="24"/>
                <w:rtl/>
              </w:rPr>
              <w:fldChar w:fldCharType="begin">
                <w:ffData>
                  <w:name w:val="Text1"/>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eastAsia"/>
                <w:noProof/>
                <w:szCs w:val="24"/>
                <w:rtl/>
              </w:rPr>
              <w:t>הקלד</w:t>
            </w:r>
            <w:r w:rsidRPr="00E67E8B">
              <w:rPr>
                <w:noProof/>
                <w:szCs w:val="24"/>
                <w:rtl/>
              </w:rPr>
              <w:t xml:space="preserve"> </w:t>
            </w:r>
            <w:r w:rsidRPr="00E67E8B">
              <w:rPr>
                <w:rFonts w:hint="eastAsia"/>
                <w:noProof/>
                <w:szCs w:val="24"/>
                <w:rtl/>
              </w:rPr>
              <w:t>כאן</w:t>
            </w:r>
            <w:r w:rsidRPr="00E67E8B">
              <w:rPr>
                <w:rFonts w:hint="cs"/>
                <w:szCs w:val="24"/>
                <w:rtl/>
              </w:rPr>
              <w:fldChar w:fldCharType="end"/>
            </w:r>
          </w:p>
        </w:tc>
      </w:tr>
    </w:tbl>
    <w:p w14:paraId="40682BC3" w14:textId="77777777" w:rsidR="00F63DE1" w:rsidRPr="00E67E8B" w:rsidRDefault="00F63DE1" w:rsidP="00F63DE1">
      <w:pPr>
        <w:spacing w:line="360" w:lineRule="auto"/>
        <w:jc w:val="both"/>
        <w:rPr>
          <w:szCs w:val="24"/>
          <w:rtl/>
        </w:rPr>
      </w:pPr>
      <w:r w:rsidRPr="00E67E8B">
        <w:rPr>
          <w:szCs w:val="24"/>
          <w:rtl/>
        </w:rPr>
        <w:br w:type="textWrapping" w:clear="all"/>
      </w:r>
    </w:p>
    <w:p w14:paraId="7763B1FA" w14:textId="77777777" w:rsidR="00F63DE1" w:rsidRPr="00E67E8B" w:rsidRDefault="00F63DE1" w:rsidP="00F63DE1">
      <w:pPr>
        <w:pStyle w:val="1f3"/>
        <w:spacing w:line="360" w:lineRule="auto"/>
        <w:ind w:left="360" w:firstLine="0"/>
        <w:rPr>
          <w:rtl/>
        </w:rPr>
      </w:pPr>
      <w:r w:rsidRPr="00E67E8B">
        <w:rPr>
          <w:rFonts w:hint="cs"/>
          <w:rtl/>
        </w:rPr>
        <w:t xml:space="preserve">2. </w:t>
      </w:r>
      <w:bookmarkStart w:id="40" w:name="_Toc444602358"/>
      <w:r w:rsidRPr="00E67E8B">
        <w:rPr>
          <w:rFonts w:hint="eastAsia"/>
          <w:rtl/>
        </w:rPr>
        <w:t>אישור</w:t>
      </w:r>
      <w:r w:rsidRPr="00E67E8B">
        <w:rPr>
          <w:rtl/>
        </w:rPr>
        <w:t xml:space="preserve"> </w:t>
      </w:r>
      <w:bookmarkEnd w:id="40"/>
      <w:r w:rsidRPr="00E67E8B">
        <w:rPr>
          <w:rFonts w:hint="eastAsia"/>
          <w:rtl/>
        </w:rPr>
        <w:t>המציע</w:t>
      </w:r>
      <w:r w:rsidRPr="00E67E8B">
        <w:rPr>
          <w:rtl/>
        </w:rPr>
        <w:t xml:space="preserve"> </w:t>
      </w:r>
      <w:r w:rsidRPr="00E67E8B">
        <w:rPr>
          <w:rFonts w:hint="eastAsia"/>
          <w:rtl/>
        </w:rPr>
        <w:t>לעריכת</w:t>
      </w:r>
      <w:r w:rsidRPr="00E67E8B">
        <w:rPr>
          <w:rtl/>
        </w:rPr>
        <w:t xml:space="preserve"> </w:t>
      </w:r>
      <w:r w:rsidRPr="00E67E8B">
        <w:rPr>
          <w:rFonts w:hint="eastAsia"/>
          <w:rtl/>
        </w:rPr>
        <w:t>התוכנית</w:t>
      </w:r>
      <w:r w:rsidRPr="00E67E8B">
        <w:rPr>
          <w:rtl/>
        </w:rPr>
        <w:t>:</w:t>
      </w:r>
    </w:p>
    <w:p w14:paraId="46AFB15E" w14:textId="77777777" w:rsidR="00F63DE1" w:rsidRPr="00E67E8B" w:rsidRDefault="00F63DE1" w:rsidP="00F63DE1">
      <w:pPr>
        <w:spacing w:line="360" w:lineRule="auto"/>
        <w:jc w:val="both"/>
        <w:rPr>
          <w:szCs w:val="24"/>
          <w:rtl/>
        </w:rPr>
      </w:pPr>
      <w:r w:rsidRPr="00E67E8B">
        <w:rPr>
          <w:rFonts w:hint="eastAsia"/>
          <w:szCs w:val="24"/>
          <w:rtl/>
        </w:rPr>
        <w:t>מורשי</w:t>
      </w:r>
      <w:r w:rsidRPr="00E67E8B">
        <w:rPr>
          <w:szCs w:val="24"/>
          <w:rtl/>
        </w:rPr>
        <w:t xml:space="preserve"> </w:t>
      </w:r>
      <w:r w:rsidRPr="00E67E8B">
        <w:rPr>
          <w:rFonts w:hint="eastAsia"/>
          <w:szCs w:val="24"/>
          <w:rtl/>
        </w:rPr>
        <w:t>חתימה</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המציע</w:t>
      </w:r>
      <w:r w:rsidRPr="00E67E8B">
        <w:rPr>
          <w:szCs w:val="24"/>
          <w:rtl/>
        </w:rPr>
        <w:t>:</w:t>
      </w:r>
    </w:p>
    <w:p w14:paraId="5D342C34" w14:textId="77777777" w:rsidR="00F63DE1" w:rsidRPr="00E67E8B" w:rsidRDefault="00F63DE1" w:rsidP="00F63DE1">
      <w:pPr>
        <w:spacing w:line="360" w:lineRule="auto"/>
        <w:jc w:val="both"/>
        <w:rPr>
          <w:szCs w:val="24"/>
          <w:rtl/>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F63DE1" w:rsidRPr="00E67E8B" w14:paraId="71417419" w14:textId="77777777" w:rsidTr="00F63DE1">
        <w:tc>
          <w:tcPr>
            <w:tcW w:w="1657" w:type="dxa"/>
            <w:tcBorders>
              <w:top w:val="single" w:sz="4" w:space="0" w:color="auto"/>
              <w:left w:val="nil"/>
              <w:bottom w:val="nil"/>
              <w:right w:val="nil"/>
            </w:tcBorders>
            <w:hideMark/>
          </w:tcPr>
          <w:p w14:paraId="3590A48D" w14:textId="77777777" w:rsidR="00F63DE1" w:rsidRPr="00E67E8B" w:rsidRDefault="00F63DE1" w:rsidP="00F63DE1">
            <w:pPr>
              <w:spacing w:line="360" w:lineRule="auto"/>
              <w:jc w:val="both"/>
              <w:rPr>
                <w:szCs w:val="24"/>
              </w:rPr>
            </w:pPr>
            <w:r w:rsidRPr="00E67E8B">
              <w:rPr>
                <w:rFonts w:hint="eastAsia"/>
                <w:szCs w:val="24"/>
                <w:rtl/>
              </w:rPr>
              <w:t>שם</w:t>
            </w:r>
          </w:p>
        </w:tc>
        <w:tc>
          <w:tcPr>
            <w:tcW w:w="640" w:type="dxa"/>
          </w:tcPr>
          <w:p w14:paraId="09059103" w14:textId="77777777" w:rsidR="00F63DE1" w:rsidRPr="00E67E8B" w:rsidRDefault="00F63DE1" w:rsidP="00F63DE1">
            <w:pPr>
              <w:keepNext/>
              <w:spacing w:line="360" w:lineRule="auto"/>
              <w:jc w:val="both"/>
              <w:outlineLvl w:val="0"/>
              <w:rPr>
                <w:szCs w:val="24"/>
              </w:rPr>
            </w:pPr>
          </w:p>
        </w:tc>
        <w:tc>
          <w:tcPr>
            <w:tcW w:w="2390" w:type="dxa"/>
            <w:tcBorders>
              <w:top w:val="single" w:sz="4" w:space="0" w:color="auto"/>
              <w:left w:val="nil"/>
              <w:bottom w:val="nil"/>
              <w:right w:val="nil"/>
            </w:tcBorders>
            <w:hideMark/>
          </w:tcPr>
          <w:p w14:paraId="3598E71F" w14:textId="77777777" w:rsidR="00F63DE1" w:rsidRPr="00E67E8B" w:rsidRDefault="00F63DE1" w:rsidP="00F63DE1">
            <w:pPr>
              <w:spacing w:line="360" w:lineRule="auto"/>
              <w:jc w:val="both"/>
              <w:rPr>
                <w:szCs w:val="24"/>
              </w:rPr>
            </w:pPr>
            <w:r w:rsidRPr="00E67E8B">
              <w:rPr>
                <w:rFonts w:hint="eastAsia"/>
                <w:szCs w:val="24"/>
                <w:rtl/>
              </w:rPr>
              <w:t>תפקיד</w:t>
            </w:r>
          </w:p>
        </w:tc>
        <w:tc>
          <w:tcPr>
            <w:tcW w:w="240" w:type="dxa"/>
          </w:tcPr>
          <w:p w14:paraId="45E77198" w14:textId="77777777" w:rsidR="00F63DE1" w:rsidRPr="00E67E8B" w:rsidRDefault="00F63DE1" w:rsidP="00F63DE1">
            <w:pPr>
              <w:keepNext/>
              <w:spacing w:line="360" w:lineRule="auto"/>
              <w:jc w:val="both"/>
              <w:outlineLvl w:val="0"/>
              <w:rPr>
                <w:szCs w:val="24"/>
              </w:rPr>
            </w:pPr>
          </w:p>
        </w:tc>
        <w:tc>
          <w:tcPr>
            <w:tcW w:w="1134" w:type="dxa"/>
            <w:tcBorders>
              <w:top w:val="single" w:sz="4" w:space="0" w:color="auto"/>
              <w:left w:val="nil"/>
              <w:bottom w:val="nil"/>
              <w:right w:val="nil"/>
            </w:tcBorders>
            <w:hideMark/>
          </w:tcPr>
          <w:p w14:paraId="5AFDAC2F" w14:textId="77777777" w:rsidR="00F63DE1" w:rsidRPr="00E67E8B" w:rsidRDefault="00F63DE1" w:rsidP="00F63DE1">
            <w:pPr>
              <w:spacing w:line="360" w:lineRule="auto"/>
              <w:jc w:val="both"/>
              <w:rPr>
                <w:szCs w:val="24"/>
              </w:rPr>
            </w:pPr>
            <w:r w:rsidRPr="00E67E8B">
              <w:rPr>
                <w:rFonts w:hint="eastAsia"/>
                <w:szCs w:val="24"/>
                <w:rtl/>
              </w:rPr>
              <w:t>ת</w:t>
            </w:r>
            <w:r w:rsidRPr="00E67E8B">
              <w:rPr>
                <w:szCs w:val="24"/>
                <w:rtl/>
              </w:rPr>
              <w:t>.</w:t>
            </w:r>
            <w:r w:rsidRPr="00E67E8B">
              <w:rPr>
                <w:rFonts w:hint="eastAsia"/>
                <w:szCs w:val="24"/>
                <w:rtl/>
              </w:rPr>
              <w:t>ז</w:t>
            </w:r>
            <w:r w:rsidRPr="00E67E8B">
              <w:rPr>
                <w:szCs w:val="24"/>
                <w:rtl/>
              </w:rPr>
              <w:t>.</w:t>
            </w:r>
          </w:p>
        </w:tc>
        <w:tc>
          <w:tcPr>
            <w:tcW w:w="315" w:type="dxa"/>
          </w:tcPr>
          <w:p w14:paraId="50C36A5A" w14:textId="77777777" w:rsidR="00F63DE1" w:rsidRPr="00E67E8B" w:rsidRDefault="00F63DE1" w:rsidP="00F63DE1">
            <w:pPr>
              <w:keepNext/>
              <w:spacing w:line="360" w:lineRule="auto"/>
              <w:jc w:val="both"/>
              <w:outlineLvl w:val="0"/>
              <w:rPr>
                <w:szCs w:val="24"/>
              </w:rPr>
            </w:pPr>
          </w:p>
        </w:tc>
        <w:tc>
          <w:tcPr>
            <w:tcW w:w="1293" w:type="dxa"/>
            <w:tcBorders>
              <w:top w:val="single" w:sz="4" w:space="0" w:color="auto"/>
              <w:left w:val="nil"/>
              <w:bottom w:val="nil"/>
              <w:right w:val="nil"/>
            </w:tcBorders>
            <w:hideMark/>
          </w:tcPr>
          <w:p w14:paraId="73D3F262" w14:textId="77777777" w:rsidR="00F63DE1" w:rsidRPr="00E67E8B" w:rsidRDefault="00F63DE1" w:rsidP="00F63DE1">
            <w:pPr>
              <w:spacing w:line="360" w:lineRule="auto"/>
              <w:jc w:val="both"/>
              <w:rPr>
                <w:szCs w:val="24"/>
              </w:rPr>
            </w:pPr>
            <w:r w:rsidRPr="00E67E8B">
              <w:rPr>
                <w:rFonts w:hint="eastAsia"/>
                <w:szCs w:val="24"/>
                <w:rtl/>
              </w:rPr>
              <w:t>חתימה</w:t>
            </w:r>
          </w:p>
        </w:tc>
        <w:tc>
          <w:tcPr>
            <w:tcW w:w="425" w:type="dxa"/>
          </w:tcPr>
          <w:p w14:paraId="250684D3" w14:textId="77777777" w:rsidR="00F63DE1" w:rsidRPr="00E67E8B" w:rsidRDefault="00F63DE1" w:rsidP="00F63DE1">
            <w:pPr>
              <w:keepNext/>
              <w:spacing w:line="360" w:lineRule="auto"/>
              <w:jc w:val="both"/>
              <w:outlineLvl w:val="0"/>
              <w:rPr>
                <w:szCs w:val="24"/>
              </w:rPr>
            </w:pPr>
          </w:p>
        </w:tc>
        <w:tc>
          <w:tcPr>
            <w:tcW w:w="1253" w:type="dxa"/>
            <w:tcBorders>
              <w:top w:val="single" w:sz="4" w:space="0" w:color="auto"/>
              <w:left w:val="nil"/>
              <w:bottom w:val="nil"/>
              <w:right w:val="nil"/>
            </w:tcBorders>
            <w:hideMark/>
          </w:tcPr>
          <w:p w14:paraId="062269CC" w14:textId="77777777" w:rsidR="00F63DE1" w:rsidRPr="00E67E8B" w:rsidRDefault="00F63DE1" w:rsidP="00F63DE1">
            <w:pPr>
              <w:spacing w:line="360" w:lineRule="auto"/>
              <w:jc w:val="both"/>
              <w:rPr>
                <w:szCs w:val="24"/>
              </w:rPr>
            </w:pPr>
            <w:r w:rsidRPr="00E67E8B">
              <w:rPr>
                <w:rFonts w:hint="eastAsia"/>
                <w:szCs w:val="24"/>
                <w:rtl/>
              </w:rPr>
              <w:t>תאריך</w:t>
            </w:r>
          </w:p>
        </w:tc>
      </w:tr>
      <w:tr w:rsidR="00F63DE1" w:rsidRPr="00E67E8B" w14:paraId="419A1EF0" w14:textId="77777777" w:rsidTr="00F63DE1">
        <w:tc>
          <w:tcPr>
            <w:tcW w:w="1657" w:type="dxa"/>
            <w:tcBorders>
              <w:top w:val="nil"/>
              <w:left w:val="nil"/>
              <w:bottom w:val="single" w:sz="4" w:space="0" w:color="auto"/>
              <w:right w:val="nil"/>
            </w:tcBorders>
          </w:tcPr>
          <w:p w14:paraId="770FDDBD" w14:textId="77777777" w:rsidR="00F63DE1" w:rsidRPr="00E67E8B" w:rsidRDefault="00F63DE1" w:rsidP="00F63DE1">
            <w:pPr>
              <w:keepNext/>
              <w:spacing w:line="360" w:lineRule="auto"/>
              <w:jc w:val="both"/>
              <w:outlineLvl w:val="0"/>
              <w:rPr>
                <w:szCs w:val="24"/>
              </w:rPr>
            </w:pPr>
          </w:p>
        </w:tc>
        <w:tc>
          <w:tcPr>
            <w:tcW w:w="640" w:type="dxa"/>
          </w:tcPr>
          <w:p w14:paraId="36BA82D6" w14:textId="77777777" w:rsidR="00F63DE1" w:rsidRPr="00E67E8B" w:rsidRDefault="00F63DE1" w:rsidP="00F63DE1">
            <w:pPr>
              <w:keepNext/>
              <w:spacing w:line="360" w:lineRule="auto"/>
              <w:jc w:val="both"/>
              <w:outlineLvl w:val="0"/>
              <w:rPr>
                <w:szCs w:val="24"/>
              </w:rPr>
            </w:pPr>
          </w:p>
        </w:tc>
        <w:tc>
          <w:tcPr>
            <w:tcW w:w="2390" w:type="dxa"/>
            <w:tcBorders>
              <w:top w:val="nil"/>
              <w:left w:val="nil"/>
              <w:bottom w:val="single" w:sz="4" w:space="0" w:color="auto"/>
              <w:right w:val="nil"/>
            </w:tcBorders>
          </w:tcPr>
          <w:p w14:paraId="2C3A2A3A" w14:textId="77777777" w:rsidR="00F63DE1" w:rsidRPr="00E67E8B" w:rsidRDefault="00F63DE1" w:rsidP="00F63DE1">
            <w:pPr>
              <w:keepNext/>
              <w:spacing w:line="360" w:lineRule="auto"/>
              <w:jc w:val="both"/>
              <w:outlineLvl w:val="0"/>
              <w:rPr>
                <w:szCs w:val="24"/>
              </w:rPr>
            </w:pPr>
          </w:p>
        </w:tc>
        <w:tc>
          <w:tcPr>
            <w:tcW w:w="240" w:type="dxa"/>
          </w:tcPr>
          <w:p w14:paraId="4E72CEC8" w14:textId="77777777" w:rsidR="00F63DE1" w:rsidRPr="00E67E8B" w:rsidRDefault="00F63DE1" w:rsidP="00F63DE1">
            <w:pPr>
              <w:keepNext/>
              <w:spacing w:line="360" w:lineRule="auto"/>
              <w:jc w:val="both"/>
              <w:outlineLvl w:val="0"/>
              <w:rPr>
                <w:szCs w:val="24"/>
              </w:rPr>
            </w:pPr>
          </w:p>
        </w:tc>
        <w:tc>
          <w:tcPr>
            <w:tcW w:w="1134" w:type="dxa"/>
            <w:tcBorders>
              <w:top w:val="nil"/>
              <w:left w:val="nil"/>
              <w:bottom w:val="single" w:sz="4" w:space="0" w:color="auto"/>
              <w:right w:val="nil"/>
            </w:tcBorders>
          </w:tcPr>
          <w:p w14:paraId="2573B516" w14:textId="77777777" w:rsidR="00F63DE1" w:rsidRPr="00E67E8B" w:rsidRDefault="00F63DE1" w:rsidP="00F63DE1">
            <w:pPr>
              <w:keepNext/>
              <w:spacing w:line="360" w:lineRule="auto"/>
              <w:jc w:val="both"/>
              <w:outlineLvl w:val="0"/>
              <w:rPr>
                <w:szCs w:val="24"/>
              </w:rPr>
            </w:pPr>
          </w:p>
        </w:tc>
        <w:tc>
          <w:tcPr>
            <w:tcW w:w="315" w:type="dxa"/>
          </w:tcPr>
          <w:p w14:paraId="62F6CC14" w14:textId="77777777" w:rsidR="00F63DE1" w:rsidRPr="00E67E8B" w:rsidRDefault="00F63DE1" w:rsidP="00F63DE1">
            <w:pPr>
              <w:keepNext/>
              <w:spacing w:line="360" w:lineRule="auto"/>
              <w:jc w:val="both"/>
              <w:outlineLvl w:val="0"/>
              <w:rPr>
                <w:szCs w:val="24"/>
              </w:rPr>
            </w:pPr>
          </w:p>
        </w:tc>
        <w:tc>
          <w:tcPr>
            <w:tcW w:w="1293" w:type="dxa"/>
            <w:tcBorders>
              <w:top w:val="nil"/>
              <w:left w:val="nil"/>
              <w:bottom w:val="single" w:sz="4" w:space="0" w:color="auto"/>
              <w:right w:val="nil"/>
            </w:tcBorders>
          </w:tcPr>
          <w:p w14:paraId="31001939" w14:textId="77777777" w:rsidR="00F63DE1" w:rsidRPr="00E67E8B" w:rsidRDefault="00F63DE1" w:rsidP="00F63DE1">
            <w:pPr>
              <w:keepNext/>
              <w:spacing w:line="360" w:lineRule="auto"/>
              <w:jc w:val="both"/>
              <w:outlineLvl w:val="0"/>
              <w:rPr>
                <w:szCs w:val="24"/>
              </w:rPr>
            </w:pPr>
          </w:p>
        </w:tc>
        <w:tc>
          <w:tcPr>
            <w:tcW w:w="425" w:type="dxa"/>
          </w:tcPr>
          <w:p w14:paraId="6BD46025" w14:textId="77777777" w:rsidR="00F63DE1" w:rsidRPr="00E67E8B" w:rsidRDefault="00F63DE1" w:rsidP="00F63DE1">
            <w:pPr>
              <w:keepNext/>
              <w:spacing w:line="360" w:lineRule="auto"/>
              <w:jc w:val="both"/>
              <w:outlineLvl w:val="0"/>
              <w:rPr>
                <w:szCs w:val="24"/>
              </w:rPr>
            </w:pPr>
          </w:p>
        </w:tc>
        <w:tc>
          <w:tcPr>
            <w:tcW w:w="1253" w:type="dxa"/>
            <w:tcBorders>
              <w:top w:val="nil"/>
              <w:left w:val="nil"/>
              <w:bottom w:val="single" w:sz="4" w:space="0" w:color="auto"/>
              <w:right w:val="nil"/>
            </w:tcBorders>
          </w:tcPr>
          <w:p w14:paraId="4D794D5F" w14:textId="77777777" w:rsidR="00F63DE1" w:rsidRPr="00E67E8B" w:rsidRDefault="00F63DE1" w:rsidP="00F63DE1">
            <w:pPr>
              <w:keepNext/>
              <w:spacing w:line="360" w:lineRule="auto"/>
              <w:jc w:val="both"/>
              <w:outlineLvl w:val="0"/>
              <w:rPr>
                <w:szCs w:val="24"/>
              </w:rPr>
            </w:pPr>
          </w:p>
        </w:tc>
      </w:tr>
      <w:tr w:rsidR="00F63DE1" w:rsidRPr="00E67E8B" w14:paraId="4E8E5607" w14:textId="77777777" w:rsidTr="00F63DE1">
        <w:trPr>
          <w:trHeight w:val="267"/>
        </w:trPr>
        <w:tc>
          <w:tcPr>
            <w:tcW w:w="1657" w:type="dxa"/>
            <w:tcBorders>
              <w:top w:val="single" w:sz="4" w:space="0" w:color="auto"/>
              <w:left w:val="nil"/>
              <w:bottom w:val="nil"/>
              <w:right w:val="nil"/>
            </w:tcBorders>
            <w:hideMark/>
          </w:tcPr>
          <w:p w14:paraId="50A1A677" w14:textId="77777777" w:rsidR="00F63DE1" w:rsidRPr="00E67E8B" w:rsidRDefault="00F63DE1" w:rsidP="00F63DE1">
            <w:pPr>
              <w:spacing w:line="360" w:lineRule="auto"/>
              <w:jc w:val="both"/>
              <w:rPr>
                <w:szCs w:val="24"/>
              </w:rPr>
            </w:pPr>
            <w:r w:rsidRPr="00E67E8B">
              <w:rPr>
                <w:rFonts w:hint="eastAsia"/>
                <w:szCs w:val="24"/>
                <w:rtl/>
              </w:rPr>
              <w:t>שם</w:t>
            </w:r>
          </w:p>
        </w:tc>
        <w:tc>
          <w:tcPr>
            <w:tcW w:w="640" w:type="dxa"/>
          </w:tcPr>
          <w:p w14:paraId="647C15CB" w14:textId="77777777" w:rsidR="00F63DE1" w:rsidRPr="00E67E8B" w:rsidRDefault="00F63DE1" w:rsidP="00F63DE1">
            <w:pPr>
              <w:keepNext/>
              <w:spacing w:line="360" w:lineRule="auto"/>
              <w:jc w:val="both"/>
              <w:outlineLvl w:val="0"/>
              <w:rPr>
                <w:szCs w:val="24"/>
              </w:rPr>
            </w:pPr>
          </w:p>
        </w:tc>
        <w:tc>
          <w:tcPr>
            <w:tcW w:w="2390" w:type="dxa"/>
            <w:tcBorders>
              <w:top w:val="single" w:sz="4" w:space="0" w:color="auto"/>
              <w:left w:val="nil"/>
              <w:bottom w:val="nil"/>
              <w:right w:val="nil"/>
            </w:tcBorders>
            <w:hideMark/>
          </w:tcPr>
          <w:p w14:paraId="075D028A" w14:textId="77777777" w:rsidR="00F63DE1" w:rsidRPr="00E67E8B" w:rsidRDefault="00F63DE1" w:rsidP="00F63DE1">
            <w:pPr>
              <w:spacing w:line="360" w:lineRule="auto"/>
              <w:jc w:val="both"/>
              <w:rPr>
                <w:szCs w:val="24"/>
              </w:rPr>
            </w:pPr>
            <w:r w:rsidRPr="00E67E8B">
              <w:rPr>
                <w:rFonts w:hint="eastAsia"/>
                <w:szCs w:val="24"/>
                <w:rtl/>
              </w:rPr>
              <w:t>תפקיד</w:t>
            </w:r>
          </w:p>
        </w:tc>
        <w:tc>
          <w:tcPr>
            <w:tcW w:w="240" w:type="dxa"/>
          </w:tcPr>
          <w:p w14:paraId="163709EE" w14:textId="77777777" w:rsidR="00F63DE1" w:rsidRPr="00E67E8B" w:rsidRDefault="00F63DE1" w:rsidP="00F63DE1">
            <w:pPr>
              <w:keepNext/>
              <w:spacing w:line="360" w:lineRule="auto"/>
              <w:jc w:val="both"/>
              <w:outlineLvl w:val="0"/>
              <w:rPr>
                <w:szCs w:val="24"/>
              </w:rPr>
            </w:pPr>
          </w:p>
        </w:tc>
        <w:tc>
          <w:tcPr>
            <w:tcW w:w="1134" w:type="dxa"/>
            <w:tcBorders>
              <w:top w:val="single" w:sz="4" w:space="0" w:color="auto"/>
              <w:left w:val="nil"/>
              <w:bottom w:val="nil"/>
              <w:right w:val="nil"/>
            </w:tcBorders>
            <w:hideMark/>
          </w:tcPr>
          <w:p w14:paraId="58849FDD" w14:textId="77777777" w:rsidR="00F63DE1" w:rsidRPr="00E67E8B" w:rsidRDefault="00F63DE1" w:rsidP="00F63DE1">
            <w:pPr>
              <w:spacing w:line="360" w:lineRule="auto"/>
              <w:jc w:val="both"/>
              <w:rPr>
                <w:szCs w:val="24"/>
              </w:rPr>
            </w:pPr>
            <w:r w:rsidRPr="00E67E8B">
              <w:rPr>
                <w:rFonts w:hint="eastAsia"/>
                <w:szCs w:val="24"/>
                <w:rtl/>
              </w:rPr>
              <w:t>ת</w:t>
            </w:r>
            <w:r w:rsidRPr="00E67E8B">
              <w:rPr>
                <w:szCs w:val="24"/>
                <w:rtl/>
              </w:rPr>
              <w:t>.</w:t>
            </w:r>
            <w:r w:rsidRPr="00E67E8B">
              <w:rPr>
                <w:rFonts w:hint="eastAsia"/>
                <w:szCs w:val="24"/>
                <w:rtl/>
              </w:rPr>
              <w:t>ז</w:t>
            </w:r>
            <w:r w:rsidRPr="00E67E8B">
              <w:rPr>
                <w:szCs w:val="24"/>
                <w:rtl/>
              </w:rPr>
              <w:t>.</w:t>
            </w:r>
          </w:p>
        </w:tc>
        <w:tc>
          <w:tcPr>
            <w:tcW w:w="315" w:type="dxa"/>
          </w:tcPr>
          <w:p w14:paraId="72F5C829" w14:textId="77777777" w:rsidR="00F63DE1" w:rsidRPr="00E67E8B" w:rsidRDefault="00F63DE1" w:rsidP="00F63DE1">
            <w:pPr>
              <w:keepNext/>
              <w:spacing w:line="360" w:lineRule="auto"/>
              <w:jc w:val="both"/>
              <w:outlineLvl w:val="0"/>
              <w:rPr>
                <w:szCs w:val="24"/>
              </w:rPr>
            </w:pPr>
          </w:p>
        </w:tc>
        <w:tc>
          <w:tcPr>
            <w:tcW w:w="1293" w:type="dxa"/>
            <w:tcBorders>
              <w:top w:val="single" w:sz="4" w:space="0" w:color="auto"/>
              <w:left w:val="nil"/>
              <w:bottom w:val="nil"/>
              <w:right w:val="nil"/>
            </w:tcBorders>
            <w:hideMark/>
          </w:tcPr>
          <w:p w14:paraId="5A0CB5CB" w14:textId="77777777" w:rsidR="00F63DE1" w:rsidRPr="00E67E8B" w:rsidRDefault="00F63DE1" w:rsidP="00F63DE1">
            <w:pPr>
              <w:spacing w:line="360" w:lineRule="auto"/>
              <w:jc w:val="both"/>
              <w:rPr>
                <w:szCs w:val="24"/>
              </w:rPr>
            </w:pPr>
            <w:r w:rsidRPr="00E67E8B">
              <w:rPr>
                <w:rFonts w:hint="eastAsia"/>
                <w:szCs w:val="24"/>
                <w:rtl/>
              </w:rPr>
              <w:t>חתימה</w:t>
            </w:r>
          </w:p>
        </w:tc>
        <w:tc>
          <w:tcPr>
            <w:tcW w:w="425" w:type="dxa"/>
          </w:tcPr>
          <w:p w14:paraId="34A711FA" w14:textId="77777777" w:rsidR="00F63DE1" w:rsidRPr="00E67E8B" w:rsidRDefault="00F63DE1" w:rsidP="00F63DE1">
            <w:pPr>
              <w:keepNext/>
              <w:spacing w:line="360" w:lineRule="auto"/>
              <w:jc w:val="both"/>
              <w:outlineLvl w:val="0"/>
              <w:rPr>
                <w:szCs w:val="24"/>
              </w:rPr>
            </w:pPr>
          </w:p>
        </w:tc>
        <w:tc>
          <w:tcPr>
            <w:tcW w:w="1253" w:type="dxa"/>
            <w:tcBorders>
              <w:top w:val="single" w:sz="4" w:space="0" w:color="auto"/>
              <w:left w:val="nil"/>
              <w:bottom w:val="nil"/>
              <w:right w:val="nil"/>
            </w:tcBorders>
            <w:hideMark/>
          </w:tcPr>
          <w:p w14:paraId="08696683" w14:textId="77777777" w:rsidR="00F63DE1" w:rsidRPr="00E67E8B" w:rsidRDefault="00F63DE1" w:rsidP="00F63DE1">
            <w:pPr>
              <w:spacing w:line="360" w:lineRule="auto"/>
              <w:jc w:val="both"/>
              <w:rPr>
                <w:szCs w:val="24"/>
              </w:rPr>
            </w:pPr>
            <w:r w:rsidRPr="00E67E8B">
              <w:rPr>
                <w:rFonts w:hint="eastAsia"/>
                <w:szCs w:val="24"/>
                <w:rtl/>
              </w:rPr>
              <w:t>תאריך</w:t>
            </w:r>
          </w:p>
        </w:tc>
      </w:tr>
    </w:tbl>
    <w:p w14:paraId="45872B5A" w14:textId="77777777" w:rsidR="00F63DE1" w:rsidRPr="00E67E8B" w:rsidRDefault="00F63DE1" w:rsidP="00F63DE1">
      <w:pPr>
        <w:spacing w:line="360" w:lineRule="auto"/>
        <w:jc w:val="both"/>
        <w:rPr>
          <w:szCs w:val="24"/>
          <w:rtl/>
        </w:rPr>
      </w:pPr>
    </w:p>
    <w:p w14:paraId="6D96E93E" w14:textId="77777777" w:rsidR="00F63DE1" w:rsidRPr="00E67E8B" w:rsidRDefault="00F63DE1" w:rsidP="00F63DE1">
      <w:pPr>
        <w:spacing w:line="360" w:lineRule="auto"/>
        <w:jc w:val="both"/>
        <w:rPr>
          <w:szCs w:val="24"/>
          <w:rtl/>
        </w:rPr>
      </w:pPr>
      <w:r w:rsidRPr="00E67E8B">
        <w:rPr>
          <w:rFonts w:hint="eastAsia"/>
          <w:szCs w:val="24"/>
          <w:rtl/>
        </w:rPr>
        <w:t>אישור</w:t>
      </w:r>
      <w:r w:rsidRPr="00E67E8B">
        <w:rPr>
          <w:szCs w:val="24"/>
          <w:rtl/>
        </w:rPr>
        <w:t xml:space="preserve">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שהחותמים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מסמכי</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מחייבים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בחתימתם</w:t>
      </w:r>
      <w:r w:rsidRPr="00E67E8B">
        <w:rPr>
          <w:szCs w:val="24"/>
          <w:rtl/>
        </w:rPr>
        <w:t>:</w:t>
      </w:r>
    </w:p>
    <w:p w14:paraId="517EEFA6" w14:textId="77777777" w:rsidR="00F63DE1" w:rsidRPr="00E67E8B" w:rsidRDefault="00F63DE1" w:rsidP="00F63DE1">
      <w:pPr>
        <w:spacing w:line="360" w:lineRule="auto"/>
        <w:jc w:val="both"/>
        <w:rPr>
          <w:szCs w:val="24"/>
          <w:rtl/>
        </w:rPr>
      </w:pPr>
    </w:p>
    <w:tbl>
      <w:tblPr>
        <w:bidiVisual/>
        <w:tblW w:w="0" w:type="auto"/>
        <w:jc w:val="center"/>
        <w:tblLook w:val="01E0" w:firstRow="1" w:lastRow="1" w:firstColumn="1" w:lastColumn="1" w:noHBand="0" w:noVBand="0"/>
      </w:tblPr>
      <w:tblGrid>
        <w:gridCol w:w="3959"/>
        <w:gridCol w:w="1267"/>
        <w:gridCol w:w="2976"/>
      </w:tblGrid>
      <w:tr w:rsidR="00F63DE1" w:rsidRPr="00E67E8B" w14:paraId="7FA1A495" w14:textId="77777777" w:rsidTr="00F63DE1">
        <w:trPr>
          <w:trHeight w:val="287"/>
          <w:jc w:val="center"/>
        </w:trPr>
        <w:tc>
          <w:tcPr>
            <w:tcW w:w="3959" w:type="dxa"/>
            <w:tcBorders>
              <w:top w:val="single" w:sz="4" w:space="0" w:color="auto"/>
              <w:left w:val="nil"/>
              <w:bottom w:val="nil"/>
              <w:right w:val="nil"/>
            </w:tcBorders>
            <w:hideMark/>
          </w:tcPr>
          <w:p w14:paraId="0DBCA486" w14:textId="77777777" w:rsidR="00F63DE1" w:rsidRPr="00E67E8B" w:rsidRDefault="00F63DE1" w:rsidP="00F63DE1">
            <w:pPr>
              <w:spacing w:line="360" w:lineRule="auto"/>
              <w:jc w:val="both"/>
              <w:rPr>
                <w:szCs w:val="24"/>
              </w:rPr>
            </w:pPr>
            <w:r w:rsidRPr="00E67E8B">
              <w:rPr>
                <w:rFonts w:hint="eastAsia"/>
                <w:szCs w:val="24"/>
                <w:rtl/>
              </w:rPr>
              <w:t>חתימת</w:t>
            </w:r>
            <w:r w:rsidRPr="00E67E8B">
              <w:rPr>
                <w:szCs w:val="24"/>
                <w:rtl/>
              </w:rPr>
              <w:t xml:space="preserve">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w:t>
            </w:r>
            <w:r w:rsidRPr="00E67E8B">
              <w:rPr>
                <w:rFonts w:hint="eastAsia"/>
                <w:szCs w:val="24"/>
                <w:rtl/>
              </w:rPr>
              <w:t>וחותמת</w:t>
            </w:r>
          </w:p>
        </w:tc>
        <w:tc>
          <w:tcPr>
            <w:tcW w:w="1267" w:type="dxa"/>
          </w:tcPr>
          <w:p w14:paraId="19006DC4" w14:textId="77777777" w:rsidR="00F63DE1" w:rsidRPr="00E67E8B" w:rsidRDefault="00F63DE1" w:rsidP="00F63DE1">
            <w:pPr>
              <w:spacing w:line="360" w:lineRule="auto"/>
              <w:jc w:val="both"/>
              <w:rPr>
                <w:szCs w:val="24"/>
              </w:rPr>
            </w:pPr>
          </w:p>
        </w:tc>
        <w:tc>
          <w:tcPr>
            <w:tcW w:w="2976" w:type="dxa"/>
            <w:tcBorders>
              <w:top w:val="single" w:sz="4" w:space="0" w:color="auto"/>
              <w:left w:val="nil"/>
              <w:bottom w:val="nil"/>
              <w:right w:val="nil"/>
            </w:tcBorders>
            <w:hideMark/>
          </w:tcPr>
          <w:p w14:paraId="407FBDD0" w14:textId="77777777" w:rsidR="00F63DE1" w:rsidRPr="00E67E8B" w:rsidRDefault="00F63DE1" w:rsidP="00F63DE1">
            <w:pPr>
              <w:spacing w:line="360" w:lineRule="auto"/>
              <w:jc w:val="both"/>
              <w:rPr>
                <w:szCs w:val="24"/>
              </w:rPr>
            </w:pPr>
            <w:r w:rsidRPr="00E67E8B">
              <w:rPr>
                <w:rFonts w:hint="eastAsia"/>
                <w:szCs w:val="24"/>
                <w:rtl/>
              </w:rPr>
              <w:t>תאריך</w:t>
            </w:r>
          </w:p>
        </w:tc>
      </w:tr>
    </w:tbl>
    <w:p w14:paraId="7733E807" w14:textId="77777777" w:rsidR="00F63DE1" w:rsidRPr="00E67E8B" w:rsidRDefault="00F63DE1" w:rsidP="00F63DE1">
      <w:pPr>
        <w:spacing w:line="360" w:lineRule="auto"/>
        <w:jc w:val="both"/>
        <w:rPr>
          <w:szCs w:val="24"/>
        </w:rPr>
      </w:pPr>
      <w:bookmarkStart w:id="41" w:name="_Toc444602359"/>
    </w:p>
    <w:p w14:paraId="1D595725" w14:textId="77777777" w:rsidR="00F63DE1" w:rsidRPr="00E67E8B" w:rsidRDefault="00F63DE1" w:rsidP="00F63DE1">
      <w:pPr>
        <w:pStyle w:val="1f3"/>
        <w:spacing w:line="360" w:lineRule="auto"/>
        <w:ind w:left="360" w:firstLine="0"/>
      </w:pPr>
      <w:r w:rsidRPr="00E67E8B">
        <w:rPr>
          <w:rFonts w:hint="cs"/>
          <w:rtl/>
        </w:rPr>
        <w:t xml:space="preserve">3. </w:t>
      </w:r>
      <w:r w:rsidRPr="00E67E8B">
        <w:rPr>
          <w:rFonts w:hint="eastAsia"/>
          <w:rtl/>
        </w:rPr>
        <w:t>מובילי</w:t>
      </w:r>
      <w:r w:rsidRPr="00E67E8B">
        <w:rPr>
          <w:rtl/>
        </w:rPr>
        <w:t xml:space="preserve"> </w:t>
      </w:r>
      <w:r w:rsidRPr="00E67E8B">
        <w:rPr>
          <w:rFonts w:hint="eastAsia"/>
          <w:rtl/>
        </w:rPr>
        <w:t>התוכנית</w:t>
      </w:r>
      <w:r w:rsidRPr="00E67E8B">
        <w:rPr>
          <w:rtl/>
        </w:rPr>
        <w:t xml:space="preserve"> </w:t>
      </w:r>
      <w:r w:rsidRPr="00E67E8B">
        <w:rPr>
          <w:rFonts w:hint="eastAsia"/>
          <w:rtl/>
        </w:rPr>
        <w:t>העיקריים</w:t>
      </w:r>
      <w:r w:rsidRPr="00E67E8B">
        <w:rPr>
          <w:rtl/>
        </w:rPr>
        <w:t>:</w:t>
      </w:r>
      <w:bookmarkEnd w:id="41"/>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F63DE1" w:rsidRPr="00E67E8B" w14:paraId="3E2293A4" w14:textId="77777777" w:rsidTr="00F63DE1">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0770F100" w14:textId="77777777" w:rsidR="00F63DE1" w:rsidRPr="00E67E8B" w:rsidRDefault="00F63DE1" w:rsidP="00F63DE1">
            <w:pPr>
              <w:spacing w:line="360" w:lineRule="auto"/>
              <w:jc w:val="both"/>
              <w:rPr>
                <w:szCs w:val="24"/>
              </w:rPr>
            </w:pPr>
            <w:r w:rsidRPr="00E67E8B">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12DA3637" w14:textId="77777777" w:rsidR="00F63DE1" w:rsidRPr="00E67E8B" w:rsidRDefault="00F63DE1" w:rsidP="00F63DE1">
            <w:pPr>
              <w:spacing w:line="360" w:lineRule="auto"/>
              <w:jc w:val="both"/>
              <w:rPr>
                <w:szCs w:val="24"/>
              </w:rPr>
            </w:pPr>
            <w:r w:rsidRPr="00E67E8B">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585E8BB5" w14:textId="77777777" w:rsidR="00F63DE1" w:rsidRPr="00E67E8B" w:rsidRDefault="00F63DE1" w:rsidP="00F63DE1">
            <w:pPr>
              <w:spacing w:line="360" w:lineRule="auto"/>
              <w:jc w:val="both"/>
              <w:rPr>
                <w:b/>
                <w:bCs/>
                <w:szCs w:val="24"/>
              </w:rPr>
            </w:pPr>
            <w:r w:rsidRPr="00E67E8B">
              <w:rPr>
                <w:rFonts w:hint="eastAsia"/>
                <w:b/>
                <w:bCs/>
                <w:szCs w:val="24"/>
                <w:rtl/>
              </w:rPr>
              <w:t>מבצע</w:t>
            </w:r>
            <w:r w:rsidRPr="00E67E8B">
              <w:rPr>
                <w:b/>
                <w:bCs/>
                <w:szCs w:val="24"/>
                <w:rtl/>
              </w:rPr>
              <w:t xml:space="preserve"> </w:t>
            </w:r>
            <w:r w:rsidRPr="00E67E8B">
              <w:rPr>
                <w:rFonts w:hint="eastAsia"/>
                <w:b/>
                <w:bCs/>
                <w:szCs w:val="24"/>
                <w:rtl/>
              </w:rPr>
              <w:t>מס</w:t>
            </w:r>
            <w:r w:rsidRPr="00E67E8B">
              <w:rPr>
                <w:b/>
                <w:bCs/>
                <w:szCs w:val="24"/>
                <w:rtl/>
              </w:rPr>
              <w:t>' 1</w:t>
            </w:r>
          </w:p>
        </w:tc>
      </w:tr>
      <w:tr w:rsidR="00F63DE1" w:rsidRPr="00E67E8B" w14:paraId="30CD9F00" w14:textId="77777777" w:rsidTr="00F63DE1">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4F86E234"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04A0C6C0"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6F56FC5" w14:textId="77777777" w:rsidR="00F63DE1" w:rsidRPr="00E67E8B" w:rsidRDefault="00F63DE1" w:rsidP="00F63DE1">
            <w:pPr>
              <w:tabs>
                <w:tab w:val="right" w:pos="2619"/>
              </w:tabs>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משפחה</w:t>
            </w:r>
            <w:r w:rsidRPr="00E67E8B">
              <w:rPr>
                <w:szCs w:val="24"/>
                <w:rtl/>
              </w:rPr>
              <w:t>:</w:t>
            </w:r>
            <w:r w:rsidRPr="00E67E8B">
              <w:rPr>
                <w:szCs w:val="24"/>
                <w:rtl/>
              </w:rPr>
              <w:tab/>
            </w:r>
          </w:p>
        </w:tc>
      </w:tr>
      <w:tr w:rsidR="00F63DE1" w:rsidRPr="00E67E8B" w14:paraId="4750E909" w14:textId="77777777" w:rsidTr="00F63DE1">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5B5992F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166746DA"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315D31E" w14:textId="77777777" w:rsidR="00F63DE1" w:rsidRPr="00E67E8B" w:rsidRDefault="00F63DE1" w:rsidP="00F63DE1">
            <w:pPr>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פרטי</w:t>
            </w:r>
            <w:r w:rsidRPr="00E67E8B">
              <w:rPr>
                <w:szCs w:val="24"/>
                <w:rtl/>
              </w:rPr>
              <w:t>:</w:t>
            </w:r>
          </w:p>
        </w:tc>
      </w:tr>
      <w:tr w:rsidR="00F63DE1" w:rsidRPr="00E67E8B" w14:paraId="4001F4DB"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608CE86"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AE78C66" w14:textId="77777777" w:rsidR="00F63DE1" w:rsidRPr="00E67E8B" w:rsidRDefault="00F63DE1" w:rsidP="00F63DE1">
            <w:pPr>
              <w:spacing w:line="360" w:lineRule="auto"/>
              <w:jc w:val="both"/>
              <w:rPr>
                <w:szCs w:val="24"/>
              </w:rPr>
            </w:pPr>
            <w:r w:rsidRPr="00E67E8B">
              <w:rPr>
                <w:rFonts w:hint="eastAsia"/>
                <w:szCs w:val="24"/>
                <w:rtl/>
              </w:rPr>
              <w:t>מספר</w:t>
            </w:r>
            <w:r w:rsidRPr="00E67E8B">
              <w:rPr>
                <w:szCs w:val="24"/>
                <w:rtl/>
              </w:rPr>
              <w:t xml:space="preserve"> </w:t>
            </w:r>
            <w:r w:rsidRPr="00E67E8B">
              <w:rPr>
                <w:rFonts w:hint="eastAsia"/>
                <w:szCs w:val="24"/>
                <w:rtl/>
              </w:rPr>
              <w:t>תעודת</w:t>
            </w:r>
            <w:r w:rsidRPr="00E67E8B">
              <w:rPr>
                <w:szCs w:val="24"/>
                <w:rtl/>
              </w:rPr>
              <w:t xml:space="preserve"> </w:t>
            </w:r>
            <w:r w:rsidRPr="00E67E8B">
              <w:rPr>
                <w:rFonts w:hint="eastAsia"/>
                <w:szCs w:val="24"/>
                <w:rtl/>
              </w:rPr>
              <w:t>זהות</w:t>
            </w:r>
            <w:r w:rsidRPr="00E67E8B">
              <w:rPr>
                <w:szCs w:val="24"/>
                <w:rtl/>
              </w:rPr>
              <w:t>:</w:t>
            </w:r>
          </w:p>
        </w:tc>
      </w:tr>
      <w:tr w:rsidR="00F63DE1" w:rsidRPr="00E67E8B" w14:paraId="3E2722E7"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61B3A3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D945253" w14:textId="77777777" w:rsidR="00F63DE1" w:rsidRPr="00E67E8B" w:rsidRDefault="00F63DE1" w:rsidP="00F63DE1">
            <w:pPr>
              <w:spacing w:line="360" w:lineRule="auto"/>
              <w:jc w:val="both"/>
              <w:rPr>
                <w:szCs w:val="24"/>
              </w:rPr>
            </w:pPr>
            <w:r w:rsidRPr="00E67E8B">
              <w:rPr>
                <w:rFonts w:hint="eastAsia"/>
                <w:szCs w:val="24"/>
                <w:rtl/>
              </w:rPr>
              <w:t>תואר</w:t>
            </w:r>
            <w:r w:rsidRPr="00E67E8B">
              <w:rPr>
                <w:szCs w:val="24"/>
                <w:rtl/>
              </w:rPr>
              <w:t>:</w:t>
            </w:r>
          </w:p>
        </w:tc>
      </w:tr>
      <w:tr w:rsidR="00F63DE1" w:rsidRPr="00E67E8B" w14:paraId="63C83BD7" w14:textId="77777777" w:rsidTr="00F63DE1">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E72CF5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589D54A" w14:textId="77777777" w:rsidR="00F63DE1" w:rsidRPr="00E67E8B" w:rsidRDefault="00F63DE1" w:rsidP="00F63DE1">
            <w:pPr>
              <w:spacing w:line="360" w:lineRule="auto"/>
              <w:jc w:val="both"/>
              <w:rPr>
                <w:szCs w:val="24"/>
              </w:rPr>
            </w:pPr>
            <w:r w:rsidRPr="00E67E8B">
              <w:rPr>
                <w:rFonts w:hint="eastAsia"/>
                <w:szCs w:val="24"/>
                <w:rtl/>
              </w:rPr>
              <w:t>תפקיד</w:t>
            </w:r>
            <w:r w:rsidRPr="00E67E8B">
              <w:rPr>
                <w:szCs w:val="24"/>
                <w:rtl/>
              </w:rPr>
              <w:t>:</w:t>
            </w:r>
          </w:p>
        </w:tc>
      </w:tr>
      <w:tr w:rsidR="00F63DE1" w:rsidRPr="00E67E8B" w14:paraId="0D5EE102" w14:textId="77777777" w:rsidTr="00F63DE1">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3AC9DA5"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028840D" w14:textId="77777777" w:rsidR="00F63DE1" w:rsidRPr="00E67E8B" w:rsidRDefault="00F63DE1" w:rsidP="00F63DE1">
            <w:pPr>
              <w:spacing w:line="360" w:lineRule="auto"/>
              <w:jc w:val="both"/>
              <w:rPr>
                <w:szCs w:val="24"/>
              </w:rPr>
            </w:pPr>
            <w:r w:rsidRPr="00E67E8B">
              <w:rPr>
                <w:rFonts w:hint="eastAsia"/>
                <w:szCs w:val="24"/>
                <w:rtl/>
              </w:rPr>
              <w:t>שנת</w:t>
            </w:r>
            <w:r w:rsidRPr="00E67E8B">
              <w:rPr>
                <w:szCs w:val="24"/>
                <w:rtl/>
              </w:rPr>
              <w:t xml:space="preserve"> </w:t>
            </w:r>
            <w:r w:rsidRPr="00E67E8B">
              <w:rPr>
                <w:rFonts w:hint="eastAsia"/>
                <w:szCs w:val="24"/>
                <w:rtl/>
              </w:rPr>
              <w:t>לידה</w:t>
            </w:r>
            <w:r w:rsidRPr="00E67E8B">
              <w:rPr>
                <w:szCs w:val="24"/>
                <w:rtl/>
              </w:rPr>
              <w:t>:</w:t>
            </w:r>
          </w:p>
        </w:tc>
      </w:tr>
      <w:tr w:rsidR="00F63DE1" w:rsidRPr="00E67E8B" w14:paraId="2A3B2636"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BEACDFD"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9ED2898" w14:textId="77777777" w:rsidR="00F63DE1" w:rsidRPr="00E67E8B" w:rsidRDefault="00F63DE1" w:rsidP="00F63DE1">
            <w:pPr>
              <w:spacing w:line="360" w:lineRule="auto"/>
              <w:jc w:val="both"/>
              <w:rPr>
                <w:szCs w:val="24"/>
              </w:rPr>
            </w:pPr>
            <w:r w:rsidRPr="00E67E8B">
              <w:rPr>
                <w:rFonts w:hint="eastAsia"/>
                <w:szCs w:val="24"/>
                <w:rtl/>
              </w:rPr>
              <w:t>טלפונים</w:t>
            </w:r>
            <w:r w:rsidRPr="00E67E8B">
              <w:rPr>
                <w:szCs w:val="24"/>
                <w:rtl/>
              </w:rPr>
              <w:t>:</w:t>
            </w:r>
          </w:p>
        </w:tc>
      </w:tr>
      <w:tr w:rsidR="00F63DE1" w:rsidRPr="00E67E8B" w14:paraId="6F71D92F"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A35BB09"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A5524CF" w14:textId="77777777" w:rsidR="00F63DE1" w:rsidRPr="00E67E8B" w:rsidRDefault="00F63DE1" w:rsidP="00F63DE1">
            <w:pPr>
              <w:spacing w:line="360" w:lineRule="auto"/>
              <w:jc w:val="both"/>
              <w:rPr>
                <w:szCs w:val="24"/>
              </w:rPr>
            </w:pPr>
            <w:r w:rsidRPr="00E67E8B">
              <w:rPr>
                <w:rFonts w:hint="eastAsia"/>
                <w:szCs w:val="24"/>
                <w:rtl/>
              </w:rPr>
              <w:t>משרד</w:t>
            </w:r>
          </w:p>
        </w:tc>
      </w:tr>
      <w:tr w:rsidR="00F63DE1" w:rsidRPr="00E67E8B" w14:paraId="60AF94C9" w14:textId="77777777" w:rsidTr="00F63DE1">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DA5E4E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04C0D85" w14:textId="77777777" w:rsidR="00F63DE1" w:rsidRPr="00E67E8B" w:rsidRDefault="00F63DE1" w:rsidP="00F63DE1">
            <w:pPr>
              <w:spacing w:line="360" w:lineRule="auto"/>
              <w:jc w:val="both"/>
              <w:rPr>
                <w:szCs w:val="24"/>
              </w:rPr>
            </w:pPr>
            <w:r w:rsidRPr="00E67E8B">
              <w:rPr>
                <w:rFonts w:hint="eastAsia"/>
                <w:szCs w:val="24"/>
                <w:rtl/>
              </w:rPr>
              <w:t>סלולארי</w:t>
            </w:r>
          </w:p>
        </w:tc>
      </w:tr>
      <w:tr w:rsidR="00F63DE1" w:rsidRPr="00E67E8B" w14:paraId="0A941683" w14:textId="77777777" w:rsidTr="00F63DE1">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AEBCB5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2E3DCA2" w14:textId="77777777" w:rsidR="00F63DE1" w:rsidRPr="00E67E8B" w:rsidRDefault="00F63DE1" w:rsidP="00F63DE1">
            <w:pPr>
              <w:spacing w:line="360" w:lineRule="auto"/>
              <w:jc w:val="both"/>
              <w:rPr>
                <w:szCs w:val="24"/>
              </w:rPr>
            </w:pPr>
            <w:r w:rsidRPr="00E67E8B">
              <w:rPr>
                <w:rFonts w:hint="eastAsia"/>
                <w:szCs w:val="24"/>
                <w:rtl/>
              </w:rPr>
              <w:t>פקס</w:t>
            </w:r>
          </w:p>
        </w:tc>
      </w:tr>
      <w:tr w:rsidR="00F63DE1" w:rsidRPr="00E67E8B" w14:paraId="26EBCD9F" w14:textId="77777777" w:rsidTr="00F63DE1">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E304307"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C886086" w14:textId="77777777" w:rsidR="00F63DE1" w:rsidRPr="00E67E8B" w:rsidRDefault="00F63DE1" w:rsidP="00F63DE1">
            <w:pPr>
              <w:spacing w:line="360" w:lineRule="auto"/>
              <w:jc w:val="both"/>
              <w:rPr>
                <w:szCs w:val="24"/>
              </w:rPr>
            </w:pPr>
            <w:r w:rsidRPr="00E67E8B">
              <w:rPr>
                <w:rFonts w:hint="eastAsia"/>
                <w:szCs w:val="24"/>
                <w:rtl/>
              </w:rPr>
              <w:t>דואר</w:t>
            </w:r>
            <w:r w:rsidRPr="00E67E8B">
              <w:rPr>
                <w:szCs w:val="24"/>
                <w:rtl/>
              </w:rPr>
              <w:t xml:space="preserve"> </w:t>
            </w:r>
            <w:r w:rsidRPr="00E67E8B">
              <w:rPr>
                <w:rFonts w:hint="eastAsia"/>
                <w:szCs w:val="24"/>
                <w:rtl/>
              </w:rPr>
              <w:t>אלקטרוני</w:t>
            </w:r>
            <w:r w:rsidRPr="00E67E8B">
              <w:rPr>
                <w:szCs w:val="24"/>
                <w:rtl/>
              </w:rPr>
              <w:t>:</w:t>
            </w:r>
          </w:p>
        </w:tc>
      </w:tr>
      <w:tr w:rsidR="00F63DE1" w:rsidRPr="00E67E8B" w14:paraId="1E2B69C4" w14:textId="77777777" w:rsidTr="00F63DE1">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F3C178A"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F5FED9C" w14:textId="77777777" w:rsidR="00F63DE1" w:rsidRPr="00E67E8B" w:rsidRDefault="00F63DE1" w:rsidP="00F63DE1">
            <w:pPr>
              <w:spacing w:line="360" w:lineRule="auto"/>
              <w:jc w:val="both"/>
              <w:rPr>
                <w:szCs w:val="24"/>
              </w:rPr>
            </w:pPr>
            <w:r w:rsidRPr="00E67E8B">
              <w:rPr>
                <w:rFonts w:hint="eastAsia"/>
                <w:szCs w:val="24"/>
                <w:rtl/>
              </w:rPr>
              <w:t>כתובת</w:t>
            </w:r>
          </w:p>
        </w:tc>
      </w:tr>
      <w:tr w:rsidR="00F63DE1" w:rsidRPr="00E67E8B" w14:paraId="12C64163" w14:textId="77777777" w:rsidTr="00F63DE1">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28553DB" w14:textId="77777777" w:rsidR="00F63DE1" w:rsidRPr="00E67E8B" w:rsidRDefault="00F63DE1" w:rsidP="00F63DE1">
            <w:pPr>
              <w:spacing w:line="360" w:lineRule="auto"/>
              <w:jc w:val="both"/>
              <w:rPr>
                <w:szCs w:val="24"/>
                <w:rtl/>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FEEAF41" w14:textId="77777777" w:rsidR="00F63DE1" w:rsidRPr="00E67E8B" w:rsidRDefault="00F63DE1" w:rsidP="00F63DE1">
            <w:pPr>
              <w:spacing w:line="360" w:lineRule="auto"/>
              <w:jc w:val="both"/>
              <w:rPr>
                <w:szCs w:val="24"/>
              </w:rPr>
            </w:pPr>
            <w:r w:rsidRPr="00E67E8B">
              <w:rPr>
                <w:rFonts w:hint="eastAsia"/>
                <w:szCs w:val="24"/>
                <w:rtl/>
              </w:rPr>
              <w:t>שטחי</w:t>
            </w:r>
            <w:r w:rsidRPr="00E67E8B">
              <w:rPr>
                <w:szCs w:val="24"/>
                <w:rtl/>
              </w:rPr>
              <w:t xml:space="preserve"> </w:t>
            </w:r>
            <w:r w:rsidRPr="00E67E8B">
              <w:rPr>
                <w:rFonts w:hint="eastAsia"/>
                <w:szCs w:val="24"/>
                <w:rtl/>
              </w:rPr>
              <w:t>התמחות</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tc>
      </w:tr>
    </w:tbl>
    <w:p w14:paraId="5AC7253E" w14:textId="77777777" w:rsidR="00F63DE1" w:rsidRPr="00E67E8B" w:rsidRDefault="00F63DE1" w:rsidP="00F63DE1">
      <w:pPr>
        <w:spacing w:line="360" w:lineRule="auto"/>
        <w:jc w:val="both"/>
        <w:rPr>
          <w:szCs w:val="24"/>
          <w:rtl/>
        </w:rPr>
      </w:pPr>
    </w:p>
    <w:p w14:paraId="24EC90CB" w14:textId="77777777" w:rsidR="00F63DE1" w:rsidRPr="00E67E8B" w:rsidRDefault="00F63DE1" w:rsidP="00F63DE1">
      <w:pPr>
        <w:spacing w:line="360" w:lineRule="auto"/>
        <w:jc w:val="both"/>
        <w:rPr>
          <w:szCs w:val="24"/>
          <w:rtl/>
        </w:rPr>
      </w:pPr>
    </w:p>
    <w:p w14:paraId="227B8A59" w14:textId="77777777" w:rsidR="00F63DE1" w:rsidRPr="00E67E8B" w:rsidRDefault="00F63DE1" w:rsidP="00F63DE1">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F63DE1" w:rsidRPr="00E67E8B" w14:paraId="2BED76AF" w14:textId="77777777" w:rsidTr="00F63DE1">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7877408F" w14:textId="77777777" w:rsidR="00F63DE1" w:rsidRPr="00E67E8B" w:rsidRDefault="00F63DE1" w:rsidP="00F63DE1">
            <w:pPr>
              <w:spacing w:line="360" w:lineRule="auto"/>
              <w:jc w:val="both"/>
              <w:rPr>
                <w:szCs w:val="24"/>
              </w:rPr>
            </w:pPr>
            <w:r w:rsidRPr="00E67E8B">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11F4B20D" w14:textId="77777777" w:rsidR="00F63DE1" w:rsidRPr="00E67E8B" w:rsidRDefault="00F63DE1" w:rsidP="00F63DE1">
            <w:pPr>
              <w:spacing w:line="360" w:lineRule="auto"/>
              <w:jc w:val="both"/>
              <w:rPr>
                <w:szCs w:val="24"/>
              </w:rPr>
            </w:pPr>
            <w:r w:rsidRPr="00E67E8B">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735F5930" w14:textId="77777777" w:rsidR="00F63DE1" w:rsidRPr="00E67E8B" w:rsidRDefault="00F63DE1" w:rsidP="00F63DE1">
            <w:pPr>
              <w:spacing w:line="360" w:lineRule="auto"/>
              <w:jc w:val="both"/>
              <w:rPr>
                <w:b/>
                <w:bCs/>
                <w:szCs w:val="24"/>
              </w:rPr>
            </w:pPr>
            <w:r w:rsidRPr="00E67E8B">
              <w:rPr>
                <w:rFonts w:hint="eastAsia"/>
                <w:szCs w:val="24"/>
                <w:rtl/>
              </w:rPr>
              <w:t> </w:t>
            </w:r>
            <w:r w:rsidRPr="00E67E8B">
              <w:rPr>
                <w:rFonts w:hint="eastAsia"/>
                <w:b/>
                <w:bCs/>
                <w:szCs w:val="24"/>
                <w:rtl/>
              </w:rPr>
              <w:t>מבצע</w:t>
            </w:r>
            <w:r w:rsidRPr="00E67E8B">
              <w:rPr>
                <w:b/>
                <w:bCs/>
                <w:szCs w:val="24"/>
                <w:rtl/>
              </w:rPr>
              <w:t xml:space="preserve"> </w:t>
            </w:r>
            <w:r w:rsidRPr="00E67E8B">
              <w:rPr>
                <w:rFonts w:hint="eastAsia"/>
                <w:b/>
                <w:bCs/>
                <w:szCs w:val="24"/>
                <w:rtl/>
              </w:rPr>
              <w:t>מס</w:t>
            </w:r>
            <w:r w:rsidRPr="00E67E8B">
              <w:rPr>
                <w:b/>
                <w:bCs/>
                <w:szCs w:val="24"/>
                <w:rtl/>
              </w:rPr>
              <w:t>' 2</w:t>
            </w:r>
          </w:p>
        </w:tc>
      </w:tr>
      <w:tr w:rsidR="00F63DE1" w:rsidRPr="00E67E8B" w14:paraId="17B0A567" w14:textId="77777777" w:rsidTr="00F63DE1">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4FEECEF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1785FCAC" w14:textId="77777777" w:rsidR="00F63DE1" w:rsidRPr="00E67E8B" w:rsidRDefault="00F63DE1" w:rsidP="00F63DE1">
            <w:pPr>
              <w:spacing w:line="360" w:lineRule="auto"/>
              <w:jc w:val="both"/>
              <w:rPr>
                <w:rStyle w:val="afffff1"/>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A3B1566" w14:textId="77777777" w:rsidR="00F63DE1" w:rsidRPr="00E67E8B" w:rsidRDefault="00F63DE1" w:rsidP="00F63DE1">
            <w:pPr>
              <w:tabs>
                <w:tab w:val="right" w:pos="2619"/>
              </w:tabs>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משפחה</w:t>
            </w:r>
            <w:r w:rsidRPr="00E67E8B">
              <w:rPr>
                <w:szCs w:val="24"/>
                <w:rtl/>
              </w:rPr>
              <w:t>:</w:t>
            </w:r>
            <w:r w:rsidRPr="00E67E8B">
              <w:rPr>
                <w:szCs w:val="24"/>
                <w:rtl/>
              </w:rPr>
              <w:tab/>
            </w:r>
          </w:p>
        </w:tc>
      </w:tr>
      <w:tr w:rsidR="00F63DE1" w:rsidRPr="00E67E8B" w14:paraId="73E4B836" w14:textId="77777777" w:rsidTr="00F63DE1">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6EC60E7F"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14:paraId="3F27132D" w14:textId="77777777" w:rsidR="00F63DE1" w:rsidRPr="00E67E8B" w:rsidRDefault="00F63DE1" w:rsidP="00F63DE1">
            <w:pPr>
              <w:spacing w:line="360" w:lineRule="auto"/>
              <w:jc w:val="both"/>
              <w:rPr>
                <w:rStyle w:val="afffff1"/>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91774B2" w14:textId="77777777" w:rsidR="00F63DE1" w:rsidRPr="00E67E8B" w:rsidRDefault="00F63DE1" w:rsidP="00F63DE1">
            <w:pPr>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פרטי</w:t>
            </w:r>
            <w:r w:rsidRPr="00E67E8B">
              <w:rPr>
                <w:szCs w:val="24"/>
                <w:rtl/>
              </w:rPr>
              <w:t>:</w:t>
            </w:r>
          </w:p>
        </w:tc>
      </w:tr>
      <w:tr w:rsidR="00F63DE1" w:rsidRPr="00E67E8B" w14:paraId="2EBC8D19"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87BF0DF"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5D45B3A" w14:textId="77777777" w:rsidR="00F63DE1" w:rsidRPr="00E67E8B" w:rsidRDefault="00F63DE1" w:rsidP="00F63DE1">
            <w:pPr>
              <w:spacing w:line="360" w:lineRule="auto"/>
              <w:jc w:val="both"/>
              <w:rPr>
                <w:szCs w:val="24"/>
              </w:rPr>
            </w:pPr>
            <w:r w:rsidRPr="00E67E8B">
              <w:rPr>
                <w:rFonts w:hint="eastAsia"/>
                <w:szCs w:val="24"/>
                <w:rtl/>
              </w:rPr>
              <w:t>מספר</w:t>
            </w:r>
            <w:r w:rsidRPr="00E67E8B">
              <w:rPr>
                <w:szCs w:val="24"/>
                <w:rtl/>
              </w:rPr>
              <w:t xml:space="preserve"> </w:t>
            </w:r>
            <w:r w:rsidRPr="00E67E8B">
              <w:rPr>
                <w:rFonts w:hint="eastAsia"/>
                <w:szCs w:val="24"/>
                <w:rtl/>
              </w:rPr>
              <w:t>תעודת</w:t>
            </w:r>
            <w:r w:rsidRPr="00E67E8B">
              <w:rPr>
                <w:szCs w:val="24"/>
                <w:rtl/>
              </w:rPr>
              <w:t xml:space="preserve"> </w:t>
            </w:r>
            <w:r w:rsidRPr="00E67E8B">
              <w:rPr>
                <w:rFonts w:hint="eastAsia"/>
                <w:szCs w:val="24"/>
                <w:rtl/>
              </w:rPr>
              <w:t>זהות</w:t>
            </w:r>
            <w:r w:rsidRPr="00E67E8B">
              <w:rPr>
                <w:szCs w:val="24"/>
                <w:rtl/>
              </w:rPr>
              <w:t>:</w:t>
            </w:r>
          </w:p>
        </w:tc>
      </w:tr>
      <w:tr w:rsidR="00F63DE1" w:rsidRPr="00E67E8B" w14:paraId="2B2BB27B"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27DC76F"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E58AE82" w14:textId="77777777" w:rsidR="00F63DE1" w:rsidRPr="00E67E8B" w:rsidRDefault="00F63DE1" w:rsidP="00F63DE1">
            <w:pPr>
              <w:spacing w:line="360" w:lineRule="auto"/>
              <w:jc w:val="both"/>
              <w:rPr>
                <w:szCs w:val="24"/>
              </w:rPr>
            </w:pPr>
            <w:r w:rsidRPr="00E67E8B">
              <w:rPr>
                <w:rFonts w:hint="eastAsia"/>
                <w:szCs w:val="24"/>
                <w:rtl/>
              </w:rPr>
              <w:t>תואר</w:t>
            </w:r>
            <w:r w:rsidRPr="00E67E8B">
              <w:rPr>
                <w:szCs w:val="24"/>
                <w:rtl/>
              </w:rPr>
              <w:t>:</w:t>
            </w:r>
          </w:p>
        </w:tc>
      </w:tr>
      <w:tr w:rsidR="00F63DE1" w:rsidRPr="00E67E8B" w14:paraId="52C26F7A" w14:textId="77777777" w:rsidTr="00F63DE1">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66AD8E6"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C0FBC96" w14:textId="77777777" w:rsidR="00F63DE1" w:rsidRPr="00E67E8B" w:rsidRDefault="00F63DE1" w:rsidP="00F63DE1">
            <w:pPr>
              <w:spacing w:line="360" w:lineRule="auto"/>
              <w:jc w:val="both"/>
              <w:rPr>
                <w:szCs w:val="24"/>
              </w:rPr>
            </w:pPr>
            <w:r w:rsidRPr="00E67E8B">
              <w:rPr>
                <w:rFonts w:hint="eastAsia"/>
                <w:szCs w:val="24"/>
                <w:rtl/>
              </w:rPr>
              <w:t>תפקיד</w:t>
            </w:r>
            <w:r w:rsidRPr="00E67E8B">
              <w:rPr>
                <w:szCs w:val="24"/>
                <w:rtl/>
              </w:rPr>
              <w:t>:</w:t>
            </w:r>
          </w:p>
        </w:tc>
      </w:tr>
      <w:tr w:rsidR="00F63DE1" w:rsidRPr="00E67E8B" w14:paraId="3CEF810F" w14:textId="77777777" w:rsidTr="00F63DE1">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83B82E0"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E187FE6" w14:textId="77777777" w:rsidR="00F63DE1" w:rsidRPr="00E67E8B" w:rsidRDefault="00F63DE1" w:rsidP="00F63DE1">
            <w:pPr>
              <w:spacing w:line="360" w:lineRule="auto"/>
              <w:jc w:val="both"/>
              <w:rPr>
                <w:szCs w:val="24"/>
              </w:rPr>
            </w:pPr>
            <w:r w:rsidRPr="00E67E8B">
              <w:rPr>
                <w:rFonts w:hint="eastAsia"/>
                <w:szCs w:val="24"/>
                <w:rtl/>
              </w:rPr>
              <w:t>שנת</w:t>
            </w:r>
            <w:r w:rsidRPr="00E67E8B">
              <w:rPr>
                <w:szCs w:val="24"/>
                <w:rtl/>
              </w:rPr>
              <w:t xml:space="preserve"> </w:t>
            </w:r>
            <w:r w:rsidRPr="00E67E8B">
              <w:rPr>
                <w:rFonts w:hint="eastAsia"/>
                <w:szCs w:val="24"/>
                <w:rtl/>
              </w:rPr>
              <w:t>לידה</w:t>
            </w:r>
            <w:r w:rsidRPr="00E67E8B">
              <w:rPr>
                <w:szCs w:val="24"/>
                <w:rtl/>
              </w:rPr>
              <w:t>:</w:t>
            </w:r>
          </w:p>
        </w:tc>
      </w:tr>
      <w:tr w:rsidR="00F63DE1" w:rsidRPr="00E67E8B" w14:paraId="72695BD6"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B36E28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39C68B3" w14:textId="77777777" w:rsidR="00F63DE1" w:rsidRPr="00E67E8B" w:rsidRDefault="00F63DE1" w:rsidP="00F63DE1">
            <w:pPr>
              <w:spacing w:line="360" w:lineRule="auto"/>
              <w:jc w:val="both"/>
              <w:rPr>
                <w:szCs w:val="24"/>
              </w:rPr>
            </w:pPr>
            <w:r w:rsidRPr="00E67E8B">
              <w:rPr>
                <w:rFonts w:hint="eastAsia"/>
                <w:szCs w:val="24"/>
                <w:rtl/>
              </w:rPr>
              <w:t>טלפונים</w:t>
            </w:r>
            <w:r w:rsidRPr="00E67E8B">
              <w:rPr>
                <w:szCs w:val="24"/>
                <w:rtl/>
              </w:rPr>
              <w:t>:</w:t>
            </w:r>
          </w:p>
        </w:tc>
      </w:tr>
      <w:tr w:rsidR="00F63DE1" w:rsidRPr="00E67E8B" w14:paraId="62F35036"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EF52584"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DAD0DB3" w14:textId="77777777" w:rsidR="00F63DE1" w:rsidRPr="00E67E8B" w:rsidRDefault="00F63DE1" w:rsidP="00F63DE1">
            <w:pPr>
              <w:spacing w:line="360" w:lineRule="auto"/>
              <w:jc w:val="both"/>
              <w:rPr>
                <w:szCs w:val="24"/>
              </w:rPr>
            </w:pPr>
            <w:r w:rsidRPr="00E67E8B">
              <w:rPr>
                <w:rFonts w:hint="eastAsia"/>
                <w:szCs w:val="24"/>
                <w:rtl/>
              </w:rPr>
              <w:t>משרד</w:t>
            </w:r>
          </w:p>
        </w:tc>
      </w:tr>
      <w:tr w:rsidR="00F63DE1" w:rsidRPr="00E67E8B" w14:paraId="11571E57" w14:textId="77777777" w:rsidTr="00F63DE1">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B590CB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248E3C8" w14:textId="77777777" w:rsidR="00F63DE1" w:rsidRPr="00E67E8B" w:rsidRDefault="00F63DE1" w:rsidP="00F63DE1">
            <w:pPr>
              <w:spacing w:line="360" w:lineRule="auto"/>
              <w:jc w:val="both"/>
              <w:rPr>
                <w:szCs w:val="24"/>
              </w:rPr>
            </w:pPr>
            <w:r w:rsidRPr="00E67E8B">
              <w:rPr>
                <w:rFonts w:hint="eastAsia"/>
                <w:szCs w:val="24"/>
                <w:rtl/>
              </w:rPr>
              <w:t>סלולארי</w:t>
            </w:r>
          </w:p>
        </w:tc>
      </w:tr>
      <w:tr w:rsidR="00F63DE1" w:rsidRPr="00E67E8B" w14:paraId="7A456E49" w14:textId="77777777" w:rsidTr="00F63DE1">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633A94D"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6F2C392" w14:textId="77777777" w:rsidR="00F63DE1" w:rsidRPr="00E67E8B" w:rsidRDefault="00F63DE1" w:rsidP="00F63DE1">
            <w:pPr>
              <w:spacing w:line="360" w:lineRule="auto"/>
              <w:jc w:val="both"/>
              <w:rPr>
                <w:szCs w:val="24"/>
              </w:rPr>
            </w:pPr>
            <w:r w:rsidRPr="00E67E8B">
              <w:rPr>
                <w:rFonts w:hint="eastAsia"/>
                <w:szCs w:val="24"/>
                <w:rtl/>
              </w:rPr>
              <w:t>פקס</w:t>
            </w:r>
          </w:p>
        </w:tc>
      </w:tr>
      <w:tr w:rsidR="00F63DE1" w:rsidRPr="00E67E8B" w14:paraId="3D5DEC8D" w14:textId="77777777" w:rsidTr="00F63DE1">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4A4D3D7"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25FB98B" w14:textId="77777777" w:rsidR="00F63DE1" w:rsidRPr="00E67E8B" w:rsidRDefault="00F63DE1" w:rsidP="00F63DE1">
            <w:pPr>
              <w:spacing w:line="360" w:lineRule="auto"/>
              <w:jc w:val="both"/>
              <w:rPr>
                <w:szCs w:val="24"/>
              </w:rPr>
            </w:pPr>
            <w:r w:rsidRPr="00E67E8B">
              <w:rPr>
                <w:rFonts w:hint="eastAsia"/>
                <w:szCs w:val="24"/>
                <w:rtl/>
              </w:rPr>
              <w:t>דואר</w:t>
            </w:r>
            <w:r w:rsidRPr="00E67E8B">
              <w:rPr>
                <w:szCs w:val="24"/>
                <w:rtl/>
              </w:rPr>
              <w:t xml:space="preserve"> </w:t>
            </w:r>
            <w:r w:rsidRPr="00E67E8B">
              <w:rPr>
                <w:rFonts w:hint="eastAsia"/>
                <w:szCs w:val="24"/>
                <w:rtl/>
              </w:rPr>
              <w:t>אלקטרוני</w:t>
            </w:r>
            <w:r w:rsidRPr="00E67E8B">
              <w:rPr>
                <w:szCs w:val="24"/>
                <w:rtl/>
              </w:rPr>
              <w:t>:</w:t>
            </w:r>
          </w:p>
        </w:tc>
      </w:tr>
      <w:tr w:rsidR="00F63DE1" w:rsidRPr="00E67E8B" w14:paraId="602A6538" w14:textId="77777777" w:rsidTr="00F63DE1">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748BC01"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C6169F4" w14:textId="77777777" w:rsidR="00F63DE1" w:rsidRPr="00E67E8B" w:rsidRDefault="00F63DE1" w:rsidP="00F63DE1">
            <w:pPr>
              <w:spacing w:line="360" w:lineRule="auto"/>
              <w:jc w:val="both"/>
              <w:rPr>
                <w:szCs w:val="24"/>
              </w:rPr>
            </w:pPr>
            <w:r w:rsidRPr="00E67E8B">
              <w:rPr>
                <w:rFonts w:hint="eastAsia"/>
                <w:szCs w:val="24"/>
                <w:rtl/>
              </w:rPr>
              <w:t>כתובת</w:t>
            </w:r>
          </w:p>
        </w:tc>
      </w:tr>
      <w:tr w:rsidR="00F63DE1" w:rsidRPr="00E67E8B" w14:paraId="395A6EA5" w14:textId="77777777" w:rsidTr="00F63DE1">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579FC4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3D0B91D" w14:textId="77777777" w:rsidR="00F63DE1" w:rsidRPr="00E67E8B" w:rsidRDefault="00F63DE1" w:rsidP="00F63DE1">
            <w:pPr>
              <w:spacing w:line="360" w:lineRule="auto"/>
              <w:jc w:val="both"/>
              <w:rPr>
                <w:szCs w:val="24"/>
              </w:rPr>
            </w:pPr>
            <w:r w:rsidRPr="00E67E8B">
              <w:rPr>
                <w:rFonts w:hint="eastAsia"/>
                <w:szCs w:val="24"/>
                <w:rtl/>
              </w:rPr>
              <w:t>שטחי</w:t>
            </w:r>
            <w:r w:rsidRPr="00E67E8B">
              <w:rPr>
                <w:szCs w:val="24"/>
                <w:rtl/>
              </w:rPr>
              <w:t xml:space="preserve"> </w:t>
            </w:r>
            <w:r w:rsidRPr="00E67E8B">
              <w:rPr>
                <w:rFonts w:hint="eastAsia"/>
                <w:szCs w:val="24"/>
                <w:rtl/>
              </w:rPr>
              <w:t>התמחות</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tc>
      </w:tr>
    </w:tbl>
    <w:p w14:paraId="5D537300" w14:textId="77777777" w:rsidR="00F63DE1" w:rsidRPr="00E67E8B" w:rsidRDefault="00F63DE1" w:rsidP="00F63DE1">
      <w:pPr>
        <w:spacing w:line="360" w:lineRule="auto"/>
        <w:jc w:val="both"/>
        <w:rPr>
          <w:szCs w:val="24"/>
          <w:rtl/>
        </w:rPr>
      </w:pPr>
    </w:p>
    <w:p w14:paraId="656FB6A4" w14:textId="77777777" w:rsidR="00F63DE1" w:rsidRPr="00E67E8B" w:rsidRDefault="00F63DE1" w:rsidP="00F63DE1">
      <w:pPr>
        <w:spacing w:line="360" w:lineRule="auto"/>
        <w:jc w:val="both"/>
        <w:rPr>
          <w:szCs w:val="24"/>
          <w:rtl/>
        </w:rPr>
      </w:pPr>
    </w:p>
    <w:p w14:paraId="09BEA426" w14:textId="77777777" w:rsidR="00F63DE1" w:rsidRPr="00E67E8B" w:rsidRDefault="00F63DE1" w:rsidP="00F63DE1">
      <w:pPr>
        <w:bidi w:val="0"/>
        <w:spacing w:after="200" w:line="360" w:lineRule="auto"/>
        <w:jc w:val="both"/>
        <w:rPr>
          <w:szCs w:val="24"/>
        </w:rPr>
      </w:pPr>
      <w:r w:rsidRPr="00E67E8B">
        <w:rPr>
          <w:szCs w:val="24"/>
          <w:rtl/>
        </w:rPr>
        <w:br w:type="page"/>
      </w:r>
    </w:p>
    <w:p w14:paraId="71ABEEDD" w14:textId="77777777" w:rsidR="00F63DE1" w:rsidRPr="00E67E8B" w:rsidRDefault="00F63DE1" w:rsidP="00F63DE1">
      <w:pPr>
        <w:spacing w:line="360" w:lineRule="auto"/>
        <w:jc w:val="both"/>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F63DE1" w:rsidRPr="00E67E8B" w14:paraId="00FB23F4" w14:textId="77777777" w:rsidTr="00F63DE1">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6BF782CD" w14:textId="77777777" w:rsidR="00F63DE1" w:rsidRPr="00E67E8B" w:rsidRDefault="00F63DE1" w:rsidP="00F63DE1">
            <w:pPr>
              <w:spacing w:line="360" w:lineRule="auto"/>
              <w:jc w:val="both"/>
              <w:rPr>
                <w:szCs w:val="24"/>
              </w:rPr>
            </w:pPr>
            <w:r w:rsidRPr="00E67E8B">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1161EFAE" w14:textId="77777777" w:rsidR="00F63DE1" w:rsidRPr="00E67E8B" w:rsidRDefault="00F63DE1" w:rsidP="00F63DE1">
            <w:pPr>
              <w:spacing w:line="360" w:lineRule="auto"/>
              <w:jc w:val="both"/>
              <w:rPr>
                <w:szCs w:val="24"/>
              </w:rPr>
            </w:pPr>
            <w:r w:rsidRPr="00E67E8B">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7534ADC4" w14:textId="77777777" w:rsidR="00F63DE1" w:rsidRPr="00E67E8B" w:rsidRDefault="00F63DE1" w:rsidP="00F63DE1">
            <w:pPr>
              <w:spacing w:line="360" w:lineRule="auto"/>
              <w:jc w:val="both"/>
              <w:rPr>
                <w:b/>
                <w:bCs/>
                <w:szCs w:val="24"/>
              </w:rPr>
            </w:pPr>
            <w:r w:rsidRPr="00E67E8B">
              <w:rPr>
                <w:rFonts w:hint="eastAsia"/>
                <w:szCs w:val="24"/>
                <w:rtl/>
              </w:rPr>
              <w:t> </w:t>
            </w:r>
            <w:r w:rsidRPr="00E67E8B">
              <w:rPr>
                <w:rFonts w:hint="eastAsia"/>
                <w:b/>
                <w:bCs/>
                <w:szCs w:val="24"/>
                <w:rtl/>
              </w:rPr>
              <w:t>מבצע</w:t>
            </w:r>
            <w:r w:rsidRPr="00E67E8B">
              <w:rPr>
                <w:b/>
                <w:bCs/>
                <w:szCs w:val="24"/>
                <w:rtl/>
              </w:rPr>
              <w:t xml:space="preserve"> </w:t>
            </w:r>
            <w:r w:rsidRPr="00E67E8B">
              <w:rPr>
                <w:rFonts w:hint="eastAsia"/>
                <w:b/>
                <w:bCs/>
                <w:szCs w:val="24"/>
                <w:rtl/>
              </w:rPr>
              <w:t>מס</w:t>
            </w:r>
            <w:r w:rsidRPr="00E67E8B">
              <w:rPr>
                <w:b/>
                <w:bCs/>
                <w:szCs w:val="24"/>
                <w:rtl/>
              </w:rPr>
              <w:t>' 3</w:t>
            </w:r>
          </w:p>
        </w:tc>
      </w:tr>
      <w:tr w:rsidR="00F63DE1" w:rsidRPr="00E67E8B" w14:paraId="78E9F47C" w14:textId="77777777" w:rsidTr="00F63DE1">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3D9F02E9"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183F7220"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509ED85" w14:textId="77777777" w:rsidR="00F63DE1" w:rsidRPr="00E67E8B" w:rsidRDefault="00F63DE1" w:rsidP="00F63DE1">
            <w:pPr>
              <w:tabs>
                <w:tab w:val="right" w:pos="2619"/>
              </w:tabs>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משפחה</w:t>
            </w:r>
            <w:r w:rsidRPr="00E67E8B">
              <w:rPr>
                <w:szCs w:val="24"/>
                <w:rtl/>
              </w:rPr>
              <w:t>:</w:t>
            </w:r>
            <w:r w:rsidRPr="00E67E8B">
              <w:rPr>
                <w:szCs w:val="24"/>
                <w:rtl/>
              </w:rPr>
              <w:tab/>
            </w:r>
          </w:p>
        </w:tc>
      </w:tr>
      <w:tr w:rsidR="00F63DE1" w:rsidRPr="00E67E8B" w14:paraId="17F5458F" w14:textId="77777777" w:rsidTr="00F63DE1">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42552BD6"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587F9512"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186B5B2" w14:textId="77777777" w:rsidR="00F63DE1" w:rsidRPr="00E67E8B" w:rsidRDefault="00F63DE1" w:rsidP="00F63DE1">
            <w:pPr>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פרטי</w:t>
            </w:r>
            <w:r w:rsidRPr="00E67E8B">
              <w:rPr>
                <w:szCs w:val="24"/>
                <w:rtl/>
              </w:rPr>
              <w:t>:</w:t>
            </w:r>
          </w:p>
        </w:tc>
      </w:tr>
      <w:tr w:rsidR="00F63DE1" w:rsidRPr="00E67E8B" w14:paraId="136743DA"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77A34E6"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64C2D00" w14:textId="77777777" w:rsidR="00F63DE1" w:rsidRPr="00E67E8B" w:rsidRDefault="00F63DE1" w:rsidP="00F63DE1">
            <w:pPr>
              <w:spacing w:line="360" w:lineRule="auto"/>
              <w:jc w:val="both"/>
              <w:rPr>
                <w:szCs w:val="24"/>
              </w:rPr>
            </w:pPr>
            <w:r w:rsidRPr="00E67E8B">
              <w:rPr>
                <w:rFonts w:hint="eastAsia"/>
                <w:szCs w:val="24"/>
                <w:rtl/>
              </w:rPr>
              <w:t>מספר</w:t>
            </w:r>
            <w:r w:rsidRPr="00E67E8B">
              <w:rPr>
                <w:szCs w:val="24"/>
                <w:rtl/>
              </w:rPr>
              <w:t xml:space="preserve"> </w:t>
            </w:r>
            <w:r w:rsidRPr="00E67E8B">
              <w:rPr>
                <w:rFonts w:hint="eastAsia"/>
                <w:szCs w:val="24"/>
                <w:rtl/>
              </w:rPr>
              <w:t>תעודת</w:t>
            </w:r>
            <w:r w:rsidRPr="00E67E8B">
              <w:rPr>
                <w:szCs w:val="24"/>
                <w:rtl/>
              </w:rPr>
              <w:t xml:space="preserve"> </w:t>
            </w:r>
            <w:r w:rsidRPr="00E67E8B">
              <w:rPr>
                <w:rFonts w:hint="eastAsia"/>
                <w:szCs w:val="24"/>
                <w:rtl/>
              </w:rPr>
              <w:t>זהות</w:t>
            </w:r>
            <w:r w:rsidRPr="00E67E8B">
              <w:rPr>
                <w:szCs w:val="24"/>
                <w:rtl/>
              </w:rPr>
              <w:t>:</w:t>
            </w:r>
          </w:p>
        </w:tc>
      </w:tr>
      <w:tr w:rsidR="00F63DE1" w:rsidRPr="00E67E8B" w14:paraId="3EC94FD4"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BA2B66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C3D17DD" w14:textId="77777777" w:rsidR="00F63DE1" w:rsidRPr="00E67E8B" w:rsidRDefault="00F63DE1" w:rsidP="00F63DE1">
            <w:pPr>
              <w:spacing w:line="360" w:lineRule="auto"/>
              <w:jc w:val="both"/>
              <w:rPr>
                <w:szCs w:val="24"/>
              </w:rPr>
            </w:pPr>
            <w:r w:rsidRPr="00E67E8B">
              <w:rPr>
                <w:rFonts w:hint="eastAsia"/>
                <w:szCs w:val="24"/>
                <w:rtl/>
              </w:rPr>
              <w:t>תואר</w:t>
            </w:r>
            <w:r w:rsidRPr="00E67E8B">
              <w:rPr>
                <w:szCs w:val="24"/>
                <w:rtl/>
              </w:rPr>
              <w:t>:</w:t>
            </w:r>
          </w:p>
        </w:tc>
      </w:tr>
      <w:tr w:rsidR="00F63DE1" w:rsidRPr="00E67E8B" w14:paraId="4B4F124E" w14:textId="77777777" w:rsidTr="00F63DE1">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4C0849FD"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50B3DCF" w14:textId="77777777" w:rsidR="00F63DE1" w:rsidRPr="00E67E8B" w:rsidRDefault="00F63DE1" w:rsidP="00F63DE1">
            <w:pPr>
              <w:spacing w:line="360" w:lineRule="auto"/>
              <w:jc w:val="both"/>
              <w:rPr>
                <w:szCs w:val="24"/>
              </w:rPr>
            </w:pPr>
            <w:r w:rsidRPr="00E67E8B">
              <w:rPr>
                <w:rFonts w:hint="eastAsia"/>
                <w:szCs w:val="24"/>
                <w:rtl/>
              </w:rPr>
              <w:t>תפקיד</w:t>
            </w:r>
            <w:r w:rsidRPr="00E67E8B">
              <w:rPr>
                <w:szCs w:val="24"/>
                <w:rtl/>
              </w:rPr>
              <w:t>:</w:t>
            </w:r>
          </w:p>
        </w:tc>
      </w:tr>
      <w:tr w:rsidR="00F63DE1" w:rsidRPr="00E67E8B" w14:paraId="69151F93" w14:textId="77777777" w:rsidTr="00F63DE1">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37E0797"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4F5E9C0" w14:textId="77777777" w:rsidR="00F63DE1" w:rsidRPr="00E67E8B" w:rsidRDefault="00F63DE1" w:rsidP="00F63DE1">
            <w:pPr>
              <w:spacing w:line="360" w:lineRule="auto"/>
              <w:jc w:val="both"/>
              <w:rPr>
                <w:szCs w:val="24"/>
              </w:rPr>
            </w:pPr>
            <w:r w:rsidRPr="00E67E8B">
              <w:rPr>
                <w:rFonts w:hint="eastAsia"/>
                <w:szCs w:val="24"/>
                <w:rtl/>
              </w:rPr>
              <w:t>שנת</w:t>
            </w:r>
            <w:r w:rsidRPr="00E67E8B">
              <w:rPr>
                <w:szCs w:val="24"/>
                <w:rtl/>
              </w:rPr>
              <w:t xml:space="preserve"> </w:t>
            </w:r>
            <w:r w:rsidRPr="00E67E8B">
              <w:rPr>
                <w:rFonts w:hint="eastAsia"/>
                <w:szCs w:val="24"/>
                <w:rtl/>
              </w:rPr>
              <w:t>לידה</w:t>
            </w:r>
            <w:r w:rsidRPr="00E67E8B">
              <w:rPr>
                <w:szCs w:val="24"/>
                <w:rtl/>
              </w:rPr>
              <w:t>:</w:t>
            </w:r>
          </w:p>
        </w:tc>
      </w:tr>
      <w:tr w:rsidR="00F63DE1" w:rsidRPr="00E67E8B" w14:paraId="405FC662"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A692669"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EF38C71" w14:textId="77777777" w:rsidR="00F63DE1" w:rsidRPr="00E67E8B" w:rsidRDefault="00F63DE1" w:rsidP="00F63DE1">
            <w:pPr>
              <w:spacing w:line="360" w:lineRule="auto"/>
              <w:jc w:val="both"/>
              <w:rPr>
                <w:szCs w:val="24"/>
              </w:rPr>
            </w:pPr>
            <w:r w:rsidRPr="00E67E8B">
              <w:rPr>
                <w:rFonts w:hint="eastAsia"/>
                <w:szCs w:val="24"/>
                <w:rtl/>
              </w:rPr>
              <w:t>טלפונים</w:t>
            </w:r>
            <w:r w:rsidRPr="00E67E8B">
              <w:rPr>
                <w:szCs w:val="24"/>
                <w:rtl/>
              </w:rPr>
              <w:t>:</w:t>
            </w:r>
          </w:p>
        </w:tc>
      </w:tr>
      <w:tr w:rsidR="00F63DE1" w:rsidRPr="00E67E8B" w14:paraId="2B099EB1"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54A76B1"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4B83D05" w14:textId="77777777" w:rsidR="00F63DE1" w:rsidRPr="00E67E8B" w:rsidRDefault="00F63DE1" w:rsidP="00F63DE1">
            <w:pPr>
              <w:spacing w:line="360" w:lineRule="auto"/>
              <w:jc w:val="both"/>
              <w:rPr>
                <w:szCs w:val="24"/>
              </w:rPr>
            </w:pPr>
            <w:r w:rsidRPr="00E67E8B">
              <w:rPr>
                <w:rFonts w:hint="eastAsia"/>
                <w:szCs w:val="24"/>
                <w:rtl/>
              </w:rPr>
              <w:t>משרד</w:t>
            </w:r>
          </w:p>
        </w:tc>
      </w:tr>
      <w:tr w:rsidR="00F63DE1" w:rsidRPr="00E67E8B" w14:paraId="6ED2E78D" w14:textId="77777777" w:rsidTr="00F63DE1">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B19B6C8"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485DF44" w14:textId="77777777" w:rsidR="00F63DE1" w:rsidRPr="00E67E8B" w:rsidRDefault="00F63DE1" w:rsidP="00F63DE1">
            <w:pPr>
              <w:spacing w:line="360" w:lineRule="auto"/>
              <w:jc w:val="both"/>
              <w:rPr>
                <w:szCs w:val="24"/>
              </w:rPr>
            </w:pPr>
            <w:r w:rsidRPr="00E67E8B">
              <w:rPr>
                <w:rFonts w:hint="eastAsia"/>
                <w:szCs w:val="24"/>
                <w:rtl/>
              </w:rPr>
              <w:t>סלולארי</w:t>
            </w:r>
          </w:p>
        </w:tc>
      </w:tr>
      <w:tr w:rsidR="00F63DE1" w:rsidRPr="00E67E8B" w14:paraId="08522063" w14:textId="77777777" w:rsidTr="00F63DE1">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C0A00BD"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6CB1786" w14:textId="77777777" w:rsidR="00F63DE1" w:rsidRPr="00E67E8B" w:rsidRDefault="00F63DE1" w:rsidP="00F63DE1">
            <w:pPr>
              <w:spacing w:line="360" w:lineRule="auto"/>
              <w:jc w:val="both"/>
              <w:rPr>
                <w:szCs w:val="24"/>
              </w:rPr>
            </w:pPr>
            <w:r w:rsidRPr="00E67E8B">
              <w:rPr>
                <w:rFonts w:hint="eastAsia"/>
                <w:szCs w:val="24"/>
                <w:rtl/>
              </w:rPr>
              <w:t>פקס</w:t>
            </w:r>
          </w:p>
        </w:tc>
      </w:tr>
      <w:tr w:rsidR="00F63DE1" w:rsidRPr="00E67E8B" w14:paraId="0B2F93E2" w14:textId="77777777" w:rsidTr="00F63DE1">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51B12BFD" w14:textId="77777777" w:rsidR="00F63DE1" w:rsidRPr="00E67E8B" w:rsidRDefault="00F63DE1" w:rsidP="00F63DE1">
            <w:pPr>
              <w:spacing w:line="360" w:lineRule="auto"/>
              <w:jc w:val="both"/>
              <w:rPr>
                <w:szCs w:val="24"/>
                <w:rtl/>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4F16154" w14:textId="77777777" w:rsidR="00F63DE1" w:rsidRPr="00E67E8B" w:rsidRDefault="00F63DE1" w:rsidP="00F63DE1">
            <w:pPr>
              <w:spacing w:line="360" w:lineRule="auto"/>
              <w:jc w:val="both"/>
              <w:rPr>
                <w:szCs w:val="24"/>
              </w:rPr>
            </w:pPr>
            <w:r w:rsidRPr="00E67E8B">
              <w:rPr>
                <w:rFonts w:hint="eastAsia"/>
                <w:szCs w:val="24"/>
                <w:rtl/>
              </w:rPr>
              <w:t>דואר</w:t>
            </w:r>
            <w:r w:rsidRPr="00E67E8B">
              <w:rPr>
                <w:szCs w:val="24"/>
                <w:rtl/>
              </w:rPr>
              <w:t xml:space="preserve"> </w:t>
            </w:r>
            <w:r w:rsidRPr="00E67E8B">
              <w:rPr>
                <w:rFonts w:hint="eastAsia"/>
                <w:szCs w:val="24"/>
                <w:rtl/>
              </w:rPr>
              <w:t>אלקטרוני</w:t>
            </w:r>
            <w:r w:rsidRPr="00E67E8B">
              <w:rPr>
                <w:szCs w:val="24"/>
                <w:rtl/>
              </w:rPr>
              <w:t>:</w:t>
            </w:r>
          </w:p>
        </w:tc>
      </w:tr>
      <w:tr w:rsidR="00F63DE1" w:rsidRPr="00E67E8B" w14:paraId="12313171" w14:textId="77777777" w:rsidTr="00F63DE1">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B48F9B4"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9A0357F" w14:textId="77777777" w:rsidR="00F63DE1" w:rsidRPr="00E67E8B" w:rsidRDefault="00F63DE1" w:rsidP="00F63DE1">
            <w:pPr>
              <w:spacing w:line="360" w:lineRule="auto"/>
              <w:jc w:val="both"/>
              <w:rPr>
                <w:szCs w:val="24"/>
              </w:rPr>
            </w:pPr>
            <w:r w:rsidRPr="00E67E8B">
              <w:rPr>
                <w:rFonts w:hint="eastAsia"/>
                <w:szCs w:val="24"/>
                <w:rtl/>
              </w:rPr>
              <w:t>כתובת</w:t>
            </w:r>
          </w:p>
        </w:tc>
      </w:tr>
      <w:tr w:rsidR="00F63DE1" w:rsidRPr="00E67E8B" w14:paraId="1D0CB19F" w14:textId="77777777" w:rsidTr="00F63DE1">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4426989"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2D76A11" w14:textId="77777777" w:rsidR="00F63DE1" w:rsidRPr="00E67E8B" w:rsidRDefault="00F63DE1" w:rsidP="00F63DE1">
            <w:pPr>
              <w:spacing w:line="360" w:lineRule="auto"/>
              <w:jc w:val="both"/>
              <w:rPr>
                <w:szCs w:val="24"/>
              </w:rPr>
            </w:pPr>
            <w:r w:rsidRPr="00E67E8B">
              <w:rPr>
                <w:rFonts w:hint="eastAsia"/>
                <w:szCs w:val="24"/>
                <w:rtl/>
              </w:rPr>
              <w:t>שטחי</w:t>
            </w:r>
            <w:r w:rsidRPr="00E67E8B">
              <w:rPr>
                <w:szCs w:val="24"/>
                <w:rtl/>
              </w:rPr>
              <w:t xml:space="preserve"> </w:t>
            </w:r>
            <w:r w:rsidRPr="00E67E8B">
              <w:rPr>
                <w:rFonts w:hint="eastAsia"/>
                <w:szCs w:val="24"/>
                <w:rtl/>
              </w:rPr>
              <w:t>התמחות</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tc>
      </w:tr>
    </w:tbl>
    <w:p w14:paraId="0B06D105" w14:textId="77777777" w:rsidR="00F63DE1" w:rsidRPr="00E67E8B" w:rsidRDefault="00F63DE1" w:rsidP="00F63DE1">
      <w:pPr>
        <w:tabs>
          <w:tab w:val="left" w:pos="4010"/>
        </w:tabs>
        <w:spacing w:line="360" w:lineRule="auto"/>
        <w:jc w:val="both"/>
        <w:rPr>
          <w:szCs w:val="24"/>
          <w:rtl/>
        </w:rPr>
      </w:pPr>
      <w:r w:rsidRPr="00E67E8B">
        <w:rPr>
          <w:szCs w:val="24"/>
          <w:rtl/>
        </w:rPr>
        <w:tab/>
      </w:r>
    </w:p>
    <w:p w14:paraId="1F8D7666" w14:textId="77777777" w:rsidR="00F63DE1" w:rsidRPr="00E67E8B" w:rsidRDefault="00F63DE1" w:rsidP="00F63DE1">
      <w:pPr>
        <w:spacing w:line="360" w:lineRule="auto"/>
        <w:jc w:val="both"/>
        <w:rPr>
          <w:szCs w:val="24"/>
          <w:rtl/>
        </w:rPr>
      </w:pPr>
    </w:p>
    <w:p w14:paraId="1103E8C5" w14:textId="77777777" w:rsidR="00F63DE1" w:rsidRPr="00E67E8B" w:rsidRDefault="00F63DE1" w:rsidP="00F63DE1">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F63DE1" w:rsidRPr="00E67E8B" w14:paraId="51C647D6" w14:textId="77777777" w:rsidTr="00F63DE1">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14:paraId="5E058C81" w14:textId="77777777" w:rsidR="00F63DE1" w:rsidRPr="00E67E8B" w:rsidRDefault="00F63DE1" w:rsidP="00F63DE1">
            <w:pPr>
              <w:spacing w:line="360" w:lineRule="auto"/>
              <w:jc w:val="both"/>
              <w:rPr>
                <w:szCs w:val="24"/>
              </w:rPr>
            </w:pPr>
            <w:r w:rsidRPr="00E67E8B">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14:paraId="15EC20E2" w14:textId="77777777" w:rsidR="00F63DE1" w:rsidRPr="00E67E8B" w:rsidRDefault="00F63DE1" w:rsidP="00F63DE1">
            <w:pPr>
              <w:spacing w:line="360" w:lineRule="auto"/>
              <w:jc w:val="both"/>
              <w:rPr>
                <w:szCs w:val="24"/>
              </w:rPr>
            </w:pPr>
            <w:r w:rsidRPr="00E67E8B">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14:paraId="1EB646C9" w14:textId="77777777" w:rsidR="00F63DE1" w:rsidRPr="00E67E8B" w:rsidRDefault="00F63DE1" w:rsidP="00F63DE1">
            <w:pPr>
              <w:spacing w:line="360" w:lineRule="auto"/>
              <w:jc w:val="both"/>
              <w:rPr>
                <w:b/>
                <w:bCs/>
                <w:szCs w:val="24"/>
              </w:rPr>
            </w:pPr>
            <w:r w:rsidRPr="00E67E8B">
              <w:rPr>
                <w:rFonts w:hint="eastAsia"/>
                <w:szCs w:val="24"/>
                <w:rtl/>
              </w:rPr>
              <w:t> </w:t>
            </w:r>
            <w:r w:rsidRPr="00E67E8B">
              <w:rPr>
                <w:rFonts w:hint="eastAsia"/>
                <w:b/>
                <w:bCs/>
                <w:szCs w:val="24"/>
                <w:rtl/>
              </w:rPr>
              <w:t>מבצע</w:t>
            </w:r>
            <w:r w:rsidRPr="00E67E8B">
              <w:rPr>
                <w:b/>
                <w:bCs/>
                <w:szCs w:val="24"/>
                <w:rtl/>
              </w:rPr>
              <w:t xml:space="preserve"> </w:t>
            </w:r>
            <w:r w:rsidRPr="00E67E8B">
              <w:rPr>
                <w:rFonts w:hint="eastAsia"/>
                <w:b/>
                <w:bCs/>
                <w:szCs w:val="24"/>
                <w:rtl/>
              </w:rPr>
              <w:t>מס</w:t>
            </w:r>
            <w:r w:rsidRPr="00E67E8B">
              <w:rPr>
                <w:b/>
                <w:bCs/>
                <w:szCs w:val="24"/>
                <w:rtl/>
              </w:rPr>
              <w:t>' 4</w:t>
            </w:r>
          </w:p>
        </w:tc>
      </w:tr>
      <w:tr w:rsidR="00F63DE1" w:rsidRPr="00E67E8B" w14:paraId="6814818A" w14:textId="77777777" w:rsidTr="00F63DE1">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14:paraId="3EBECD23"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38D07CE0"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15369F4" w14:textId="77777777" w:rsidR="00F63DE1" w:rsidRPr="00E67E8B" w:rsidRDefault="00F63DE1" w:rsidP="00F63DE1">
            <w:pPr>
              <w:tabs>
                <w:tab w:val="right" w:pos="2619"/>
              </w:tabs>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משפחה</w:t>
            </w:r>
            <w:r w:rsidRPr="00E67E8B">
              <w:rPr>
                <w:szCs w:val="24"/>
                <w:rtl/>
              </w:rPr>
              <w:t>:</w:t>
            </w:r>
            <w:r w:rsidRPr="00E67E8B">
              <w:rPr>
                <w:szCs w:val="24"/>
                <w:rtl/>
              </w:rPr>
              <w:tab/>
            </w:r>
          </w:p>
        </w:tc>
      </w:tr>
      <w:tr w:rsidR="00F63DE1" w:rsidRPr="00E67E8B" w14:paraId="42DE545A" w14:textId="77777777" w:rsidTr="00F63DE1">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14:paraId="75BA8B68"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14:paraId="108313CA"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F9ADB5E" w14:textId="77777777" w:rsidR="00F63DE1" w:rsidRPr="00E67E8B" w:rsidRDefault="00F63DE1" w:rsidP="00F63DE1">
            <w:pPr>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פרטי</w:t>
            </w:r>
            <w:r w:rsidRPr="00E67E8B">
              <w:rPr>
                <w:szCs w:val="24"/>
                <w:rtl/>
              </w:rPr>
              <w:t>:</w:t>
            </w:r>
          </w:p>
        </w:tc>
      </w:tr>
      <w:tr w:rsidR="00F63DE1" w:rsidRPr="00E67E8B" w14:paraId="29A41B2B"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656EB2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F88AEBB" w14:textId="77777777" w:rsidR="00F63DE1" w:rsidRPr="00E67E8B" w:rsidRDefault="00F63DE1" w:rsidP="00F63DE1">
            <w:pPr>
              <w:spacing w:line="360" w:lineRule="auto"/>
              <w:jc w:val="both"/>
              <w:rPr>
                <w:szCs w:val="24"/>
              </w:rPr>
            </w:pPr>
            <w:r w:rsidRPr="00E67E8B">
              <w:rPr>
                <w:rFonts w:hint="eastAsia"/>
                <w:szCs w:val="24"/>
                <w:rtl/>
              </w:rPr>
              <w:t>מספר</w:t>
            </w:r>
            <w:r w:rsidRPr="00E67E8B">
              <w:rPr>
                <w:szCs w:val="24"/>
                <w:rtl/>
              </w:rPr>
              <w:t xml:space="preserve"> </w:t>
            </w:r>
            <w:r w:rsidRPr="00E67E8B">
              <w:rPr>
                <w:rFonts w:hint="eastAsia"/>
                <w:szCs w:val="24"/>
                <w:rtl/>
              </w:rPr>
              <w:t>תעודת</w:t>
            </w:r>
            <w:r w:rsidRPr="00E67E8B">
              <w:rPr>
                <w:szCs w:val="24"/>
                <w:rtl/>
              </w:rPr>
              <w:t xml:space="preserve"> </w:t>
            </w:r>
            <w:r w:rsidRPr="00E67E8B">
              <w:rPr>
                <w:rFonts w:hint="eastAsia"/>
                <w:szCs w:val="24"/>
                <w:rtl/>
              </w:rPr>
              <w:t>זהות</w:t>
            </w:r>
            <w:r w:rsidRPr="00E67E8B">
              <w:rPr>
                <w:szCs w:val="24"/>
                <w:rtl/>
              </w:rPr>
              <w:t>:</w:t>
            </w:r>
          </w:p>
        </w:tc>
      </w:tr>
      <w:tr w:rsidR="00F63DE1" w:rsidRPr="00E67E8B" w14:paraId="7F0CE710"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7B3154B"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C449B76" w14:textId="77777777" w:rsidR="00F63DE1" w:rsidRPr="00E67E8B" w:rsidRDefault="00F63DE1" w:rsidP="00F63DE1">
            <w:pPr>
              <w:spacing w:line="360" w:lineRule="auto"/>
              <w:jc w:val="both"/>
              <w:rPr>
                <w:szCs w:val="24"/>
              </w:rPr>
            </w:pPr>
            <w:r w:rsidRPr="00E67E8B">
              <w:rPr>
                <w:rFonts w:hint="eastAsia"/>
                <w:szCs w:val="24"/>
                <w:rtl/>
              </w:rPr>
              <w:t>תואר</w:t>
            </w:r>
            <w:r w:rsidRPr="00E67E8B">
              <w:rPr>
                <w:szCs w:val="24"/>
                <w:rtl/>
              </w:rPr>
              <w:t>:</w:t>
            </w:r>
          </w:p>
        </w:tc>
      </w:tr>
      <w:tr w:rsidR="00F63DE1" w:rsidRPr="00E67E8B" w14:paraId="4440F393" w14:textId="77777777" w:rsidTr="00F63DE1">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2D0951EA" w14:textId="77777777" w:rsidR="00F63DE1" w:rsidRPr="00E67E8B" w:rsidRDefault="00F63DE1" w:rsidP="00F63DE1">
            <w:pPr>
              <w:spacing w:line="360" w:lineRule="auto"/>
              <w:jc w:val="both"/>
              <w:rPr>
                <w:szCs w:val="24"/>
                <w:rtl/>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99856A6" w14:textId="77777777" w:rsidR="00F63DE1" w:rsidRPr="00E67E8B" w:rsidRDefault="00F63DE1" w:rsidP="00F63DE1">
            <w:pPr>
              <w:spacing w:line="360" w:lineRule="auto"/>
              <w:jc w:val="both"/>
              <w:rPr>
                <w:szCs w:val="24"/>
              </w:rPr>
            </w:pPr>
            <w:r w:rsidRPr="00E67E8B">
              <w:rPr>
                <w:rFonts w:hint="eastAsia"/>
                <w:szCs w:val="24"/>
                <w:rtl/>
              </w:rPr>
              <w:t>תפקיד</w:t>
            </w:r>
            <w:r w:rsidRPr="00E67E8B">
              <w:rPr>
                <w:szCs w:val="24"/>
                <w:rtl/>
              </w:rPr>
              <w:t>:</w:t>
            </w:r>
          </w:p>
        </w:tc>
      </w:tr>
      <w:tr w:rsidR="00F63DE1" w:rsidRPr="00E67E8B" w14:paraId="669EDFF4" w14:textId="77777777" w:rsidTr="00F63DE1">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ACD1D01"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9DE7797" w14:textId="77777777" w:rsidR="00F63DE1" w:rsidRPr="00E67E8B" w:rsidRDefault="00F63DE1" w:rsidP="00F63DE1">
            <w:pPr>
              <w:spacing w:line="360" w:lineRule="auto"/>
              <w:jc w:val="both"/>
              <w:rPr>
                <w:szCs w:val="24"/>
              </w:rPr>
            </w:pPr>
            <w:r w:rsidRPr="00E67E8B">
              <w:rPr>
                <w:rFonts w:hint="eastAsia"/>
                <w:szCs w:val="24"/>
                <w:rtl/>
              </w:rPr>
              <w:t>שנת</w:t>
            </w:r>
            <w:r w:rsidRPr="00E67E8B">
              <w:rPr>
                <w:szCs w:val="24"/>
                <w:rtl/>
              </w:rPr>
              <w:t xml:space="preserve"> </w:t>
            </w:r>
            <w:r w:rsidRPr="00E67E8B">
              <w:rPr>
                <w:rFonts w:hint="eastAsia"/>
                <w:szCs w:val="24"/>
                <w:rtl/>
              </w:rPr>
              <w:t>לידה</w:t>
            </w:r>
            <w:r w:rsidRPr="00E67E8B">
              <w:rPr>
                <w:szCs w:val="24"/>
                <w:rtl/>
              </w:rPr>
              <w:t>:</w:t>
            </w:r>
          </w:p>
        </w:tc>
      </w:tr>
      <w:tr w:rsidR="00F63DE1" w:rsidRPr="00E67E8B" w14:paraId="2156F47B"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78027678"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187C9D7" w14:textId="77777777" w:rsidR="00F63DE1" w:rsidRPr="00E67E8B" w:rsidRDefault="00F63DE1" w:rsidP="00F63DE1">
            <w:pPr>
              <w:spacing w:line="360" w:lineRule="auto"/>
              <w:jc w:val="both"/>
              <w:rPr>
                <w:szCs w:val="24"/>
              </w:rPr>
            </w:pPr>
            <w:r w:rsidRPr="00E67E8B">
              <w:rPr>
                <w:rFonts w:hint="eastAsia"/>
                <w:szCs w:val="24"/>
                <w:rtl/>
              </w:rPr>
              <w:t>טלפונים</w:t>
            </w:r>
            <w:r w:rsidRPr="00E67E8B">
              <w:rPr>
                <w:szCs w:val="24"/>
                <w:rtl/>
              </w:rPr>
              <w:t>:</w:t>
            </w:r>
          </w:p>
        </w:tc>
      </w:tr>
      <w:tr w:rsidR="00F63DE1" w:rsidRPr="00E67E8B" w14:paraId="5B23A10E" w14:textId="77777777" w:rsidTr="00F63DE1">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FEDCF14"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12DF52E" w14:textId="77777777" w:rsidR="00F63DE1" w:rsidRPr="00E67E8B" w:rsidRDefault="00F63DE1" w:rsidP="00F63DE1">
            <w:pPr>
              <w:spacing w:line="360" w:lineRule="auto"/>
              <w:jc w:val="both"/>
              <w:rPr>
                <w:szCs w:val="24"/>
              </w:rPr>
            </w:pPr>
            <w:r w:rsidRPr="00E67E8B">
              <w:rPr>
                <w:rFonts w:hint="eastAsia"/>
                <w:szCs w:val="24"/>
                <w:rtl/>
              </w:rPr>
              <w:t>משרד</w:t>
            </w:r>
          </w:p>
        </w:tc>
      </w:tr>
      <w:tr w:rsidR="00F63DE1" w:rsidRPr="00E67E8B" w14:paraId="4C216B0B" w14:textId="77777777" w:rsidTr="00F63DE1">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00E66A89"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291BD8C" w14:textId="77777777" w:rsidR="00F63DE1" w:rsidRPr="00E67E8B" w:rsidRDefault="00F63DE1" w:rsidP="00F63DE1">
            <w:pPr>
              <w:spacing w:line="360" w:lineRule="auto"/>
              <w:jc w:val="both"/>
              <w:rPr>
                <w:szCs w:val="24"/>
              </w:rPr>
            </w:pPr>
            <w:r w:rsidRPr="00E67E8B">
              <w:rPr>
                <w:rFonts w:hint="eastAsia"/>
                <w:szCs w:val="24"/>
                <w:rtl/>
              </w:rPr>
              <w:t>סלולארי</w:t>
            </w:r>
          </w:p>
        </w:tc>
      </w:tr>
      <w:tr w:rsidR="00F63DE1" w:rsidRPr="00E67E8B" w14:paraId="659173C2" w14:textId="77777777" w:rsidTr="00F63DE1">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39145967"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CB6A2D4" w14:textId="77777777" w:rsidR="00F63DE1" w:rsidRPr="00E67E8B" w:rsidRDefault="00F63DE1" w:rsidP="00F63DE1">
            <w:pPr>
              <w:spacing w:line="360" w:lineRule="auto"/>
              <w:jc w:val="both"/>
              <w:rPr>
                <w:szCs w:val="24"/>
              </w:rPr>
            </w:pPr>
            <w:r w:rsidRPr="00E67E8B">
              <w:rPr>
                <w:rFonts w:hint="eastAsia"/>
                <w:szCs w:val="24"/>
                <w:rtl/>
              </w:rPr>
              <w:t>פקס</w:t>
            </w:r>
          </w:p>
        </w:tc>
      </w:tr>
      <w:tr w:rsidR="00F63DE1" w:rsidRPr="00E67E8B" w14:paraId="78AB6216" w14:textId="77777777" w:rsidTr="00F63DE1">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812C407"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2F6FF43" w14:textId="77777777" w:rsidR="00F63DE1" w:rsidRPr="00E67E8B" w:rsidRDefault="00F63DE1" w:rsidP="00F63DE1">
            <w:pPr>
              <w:spacing w:line="360" w:lineRule="auto"/>
              <w:jc w:val="both"/>
              <w:rPr>
                <w:szCs w:val="24"/>
              </w:rPr>
            </w:pPr>
            <w:r w:rsidRPr="00E67E8B">
              <w:rPr>
                <w:rFonts w:hint="eastAsia"/>
                <w:szCs w:val="24"/>
                <w:rtl/>
              </w:rPr>
              <w:t>דואר</w:t>
            </w:r>
            <w:r w:rsidRPr="00E67E8B">
              <w:rPr>
                <w:szCs w:val="24"/>
                <w:rtl/>
              </w:rPr>
              <w:t xml:space="preserve"> </w:t>
            </w:r>
            <w:r w:rsidRPr="00E67E8B">
              <w:rPr>
                <w:rFonts w:hint="eastAsia"/>
                <w:szCs w:val="24"/>
                <w:rtl/>
              </w:rPr>
              <w:t>אלקטרוני</w:t>
            </w:r>
            <w:r w:rsidRPr="00E67E8B">
              <w:rPr>
                <w:szCs w:val="24"/>
                <w:rtl/>
              </w:rPr>
              <w:t>:</w:t>
            </w:r>
          </w:p>
        </w:tc>
      </w:tr>
      <w:tr w:rsidR="00F63DE1" w:rsidRPr="00E67E8B" w14:paraId="65809AFF" w14:textId="77777777" w:rsidTr="00F63DE1">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61DEE166"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E79E630" w14:textId="77777777" w:rsidR="00F63DE1" w:rsidRPr="00E67E8B" w:rsidRDefault="00F63DE1" w:rsidP="00F63DE1">
            <w:pPr>
              <w:spacing w:line="360" w:lineRule="auto"/>
              <w:jc w:val="both"/>
              <w:rPr>
                <w:szCs w:val="24"/>
              </w:rPr>
            </w:pPr>
            <w:r w:rsidRPr="00E67E8B">
              <w:rPr>
                <w:rFonts w:hint="eastAsia"/>
                <w:szCs w:val="24"/>
                <w:rtl/>
              </w:rPr>
              <w:t>כתובת</w:t>
            </w:r>
          </w:p>
        </w:tc>
      </w:tr>
      <w:tr w:rsidR="00F63DE1" w:rsidRPr="00E67E8B" w14:paraId="3ECFE6A7" w14:textId="77777777" w:rsidTr="00F63DE1">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14:paraId="11C7277E" w14:textId="77777777" w:rsidR="00F63DE1" w:rsidRPr="00E67E8B" w:rsidRDefault="00F63DE1" w:rsidP="00F63DE1">
            <w:pPr>
              <w:spacing w:line="360" w:lineRule="auto"/>
              <w:jc w:val="both"/>
              <w:rPr>
                <w:szCs w:val="24"/>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042D41C" w14:textId="77777777" w:rsidR="00F63DE1" w:rsidRPr="00E67E8B" w:rsidRDefault="00F63DE1" w:rsidP="00F63DE1">
            <w:pPr>
              <w:spacing w:line="360" w:lineRule="auto"/>
              <w:jc w:val="both"/>
              <w:rPr>
                <w:szCs w:val="24"/>
              </w:rPr>
            </w:pPr>
            <w:r w:rsidRPr="00E67E8B">
              <w:rPr>
                <w:rFonts w:hint="eastAsia"/>
                <w:szCs w:val="24"/>
                <w:rtl/>
              </w:rPr>
              <w:t>שטחי</w:t>
            </w:r>
            <w:r w:rsidRPr="00E67E8B">
              <w:rPr>
                <w:szCs w:val="24"/>
                <w:rtl/>
              </w:rPr>
              <w:t xml:space="preserve"> </w:t>
            </w:r>
            <w:r w:rsidRPr="00E67E8B">
              <w:rPr>
                <w:rFonts w:hint="eastAsia"/>
                <w:szCs w:val="24"/>
                <w:rtl/>
              </w:rPr>
              <w:t>התמחות</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tc>
      </w:tr>
    </w:tbl>
    <w:p w14:paraId="48D05C26" w14:textId="77777777" w:rsidR="00F63DE1" w:rsidRPr="00E67E8B" w:rsidRDefault="00F63DE1" w:rsidP="00F63DE1">
      <w:pPr>
        <w:spacing w:line="360" w:lineRule="auto"/>
        <w:jc w:val="both"/>
        <w:rPr>
          <w:szCs w:val="24"/>
          <w:rtl/>
        </w:rPr>
      </w:pPr>
    </w:p>
    <w:p w14:paraId="7C6C0294" w14:textId="77777777" w:rsidR="00F63DE1" w:rsidRPr="00E67E8B" w:rsidRDefault="00F63DE1" w:rsidP="00F63DE1">
      <w:pPr>
        <w:bidi w:val="0"/>
        <w:spacing w:line="360" w:lineRule="auto"/>
        <w:jc w:val="both"/>
        <w:rPr>
          <w:szCs w:val="24"/>
        </w:rPr>
      </w:pPr>
      <w:r w:rsidRPr="00E67E8B">
        <w:rPr>
          <w:szCs w:val="24"/>
          <w:rtl/>
        </w:rPr>
        <w:br w:type="page"/>
      </w:r>
    </w:p>
    <w:p w14:paraId="56ABF3BB" w14:textId="77777777" w:rsidR="00F63DE1" w:rsidRPr="00E67E8B" w:rsidRDefault="00F63DE1" w:rsidP="00F63DE1">
      <w:pPr>
        <w:spacing w:line="360" w:lineRule="auto"/>
        <w:jc w:val="both"/>
        <w:rPr>
          <w:szCs w:val="24"/>
        </w:rPr>
      </w:pPr>
    </w:p>
    <w:p w14:paraId="1DB23277" w14:textId="77777777" w:rsidR="00F63DE1" w:rsidRPr="00E67E8B" w:rsidRDefault="00F63DE1" w:rsidP="00F63DE1">
      <w:pPr>
        <w:pStyle w:val="1f3"/>
        <w:spacing w:line="360" w:lineRule="auto"/>
        <w:ind w:left="360" w:firstLine="0"/>
        <w:rPr>
          <w:rtl/>
        </w:rPr>
      </w:pPr>
      <w:r w:rsidRPr="00E67E8B">
        <w:rPr>
          <w:rFonts w:hint="cs"/>
          <w:rtl/>
        </w:rPr>
        <w:t xml:space="preserve">4. </w:t>
      </w:r>
      <w:bookmarkStart w:id="42" w:name="_Toc444602360"/>
      <w:r w:rsidRPr="00E67E8B">
        <w:rPr>
          <w:rFonts w:hint="eastAsia"/>
          <w:rtl/>
        </w:rPr>
        <w:t>תקציר</w:t>
      </w:r>
      <w:bookmarkEnd w:id="42"/>
    </w:p>
    <w:p w14:paraId="5846B76D" w14:textId="77777777" w:rsidR="00F63DE1" w:rsidRPr="00E67E8B" w:rsidRDefault="00F63DE1" w:rsidP="00F63DE1">
      <w:pPr>
        <w:spacing w:line="360" w:lineRule="auto"/>
        <w:jc w:val="both"/>
        <w:rPr>
          <w:szCs w:val="24"/>
          <w:rtl/>
        </w:rPr>
      </w:pPr>
      <w:r w:rsidRPr="00E67E8B">
        <w:rPr>
          <w:rFonts w:hint="eastAsia"/>
          <w:szCs w:val="24"/>
          <w:rtl/>
        </w:rPr>
        <w:t>הנחיות</w:t>
      </w:r>
      <w:r w:rsidRPr="00E67E8B">
        <w:rPr>
          <w:szCs w:val="24"/>
          <w:rtl/>
        </w:rPr>
        <w:t>:</w:t>
      </w:r>
    </w:p>
    <w:p w14:paraId="2BF7B348" w14:textId="77777777" w:rsidR="00F63DE1" w:rsidRPr="00E67E8B" w:rsidRDefault="00F63DE1" w:rsidP="00F63DE1">
      <w:pPr>
        <w:spacing w:line="360" w:lineRule="auto"/>
        <w:jc w:val="both"/>
        <w:rPr>
          <w:szCs w:val="24"/>
          <w:rtl/>
        </w:rPr>
      </w:pPr>
    </w:p>
    <w:p w14:paraId="58A58D19" w14:textId="77777777" w:rsidR="00F63DE1" w:rsidRPr="00E67E8B" w:rsidRDefault="00F63DE1" w:rsidP="00F63DE1">
      <w:pPr>
        <w:spacing w:line="360" w:lineRule="auto"/>
        <w:jc w:val="both"/>
        <w:rPr>
          <w:szCs w:val="24"/>
          <w:rtl/>
        </w:rPr>
      </w:pPr>
      <w:r w:rsidRPr="00E67E8B">
        <w:rPr>
          <w:rFonts w:hint="eastAsia"/>
          <w:szCs w:val="24"/>
          <w:rtl/>
        </w:rPr>
        <w:t>התקציר</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בן</w:t>
      </w:r>
      <w:r w:rsidRPr="00E67E8B">
        <w:rPr>
          <w:szCs w:val="24"/>
          <w:rtl/>
        </w:rPr>
        <w:t xml:space="preserve"> </w:t>
      </w:r>
      <w:r w:rsidRPr="00E67E8B">
        <w:rPr>
          <w:rFonts w:hint="eastAsia"/>
          <w:szCs w:val="24"/>
          <w:rtl/>
        </w:rPr>
        <w:t>כ</w:t>
      </w:r>
      <w:r w:rsidRPr="00E67E8B">
        <w:rPr>
          <w:szCs w:val="24"/>
          <w:rtl/>
        </w:rPr>
        <w:t xml:space="preserve"> - 50 </w:t>
      </w:r>
      <w:r w:rsidRPr="00E67E8B">
        <w:rPr>
          <w:rFonts w:hint="eastAsia"/>
          <w:szCs w:val="24"/>
          <w:rtl/>
        </w:rPr>
        <w:t>שורות</w:t>
      </w:r>
      <w:r w:rsidRPr="00E67E8B">
        <w:rPr>
          <w:szCs w:val="24"/>
          <w:rtl/>
        </w:rPr>
        <w:t xml:space="preserve">. </w:t>
      </w:r>
      <w:r w:rsidRPr="00E67E8B">
        <w:rPr>
          <w:rFonts w:hint="eastAsia"/>
          <w:szCs w:val="24"/>
          <w:rtl/>
        </w:rPr>
        <w:t>מומלץ</w:t>
      </w:r>
      <w:r w:rsidRPr="00E67E8B">
        <w:rPr>
          <w:szCs w:val="24"/>
          <w:rtl/>
        </w:rPr>
        <w:t xml:space="preserve"> </w:t>
      </w:r>
      <w:r w:rsidRPr="00E67E8B">
        <w:rPr>
          <w:rFonts w:hint="eastAsia"/>
          <w:szCs w:val="24"/>
          <w:rtl/>
        </w:rPr>
        <w:t>לערכו</w:t>
      </w:r>
      <w:r w:rsidRPr="00E67E8B">
        <w:rPr>
          <w:szCs w:val="24"/>
          <w:rtl/>
        </w:rPr>
        <w:t xml:space="preserve"> </w:t>
      </w:r>
      <w:r w:rsidRPr="00E67E8B">
        <w:rPr>
          <w:rFonts w:hint="eastAsia"/>
          <w:szCs w:val="24"/>
          <w:rtl/>
        </w:rPr>
        <w:t>כנאום</w:t>
      </w:r>
      <w:r w:rsidRPr="00E67E8B">
        <w:rPr>
          <w:szCs w:val="24"/>
          <w:rtl/>
        </w:rPr>
        <w:t xml:space="preserve"> </w:t>
      </w:r>
      <w:r w:rsidRPr="00E67E8B">
        <w:rPr>
          <w:rFonts w:hint="eastAsia"/>
          <w:szCs w:val="24"/>
          <w:rtl/>
        </w:rPr>
        <w:t>מעלית</w:t>
      </w:r>
      <w:r w:rsidRPr="00E67E8B">
        <w:rPr>
          <w:szCs w:val="24"/>
          <w:rtl/>
        </w:rPr>
        <w:t xml:space="preserve"> ( </w:t>
      </w:r>
      <w:r w:rsidRPr="00E67E8B">
        <w:rPr>
          <w:szCs w:val="24"/>
        </w:rPr>
        <w:t>Elevator Speech</w:t>
      </w:r>
      <w:r w:rsidRPr="00E67E8B">
        <w:rPr>
          <w:szCs w:val="24"/>
          <w:rtl/>
        </w:rPr>
        <w:t xml:space="preserve"> ). </w:t>
      </w:r>
      <w:r w:rsidRPr="00E67E8B">
        <w:rPr>
          <w:rFonts w:hint="eastAsia"/>
          <w:szCs w:val="24"/>
          <w:rtl/>
        </w:rPr>
        <w:t>הנאום</w:t>
      </w:r>
      <w:r w:rsidRPr="00E67E8B">
        <w:rPr>
          <w:szCs w:val="24"/>
          <w:rtl/>
        </w:rPr>
        <w:t xml:space="preserve"> </w:t>
      </w:r>
      <w:r w:rsidRPr="00E67E8B">
        <w:rPr>
          <w:rFonts w:hint="eastAsia"/>
          <w:szCs w:val="24"/>
          <w:rtl/>
        </w:rPr>
        <w:t>ייכתב</w:t>
      </w:r>
      <w:r w:rsidRPr="00E67E8B">
        <w:rPr>
          <w:szCs w:val="24"/>
          <w:rtl/>
        </w:rPr>
        <w:t xml:space="preserve"> </w:t>
      </w:r>
      <w:r w:rsidRPr="00E67E8B">
        <w:rPr>
          <w:rFonts w:hint="eastAsia"/>
          <w:szCs w:val="24"/>
          <w:u w:val="single"/>
          <w:rtl/>
        </w:rPr>
        <w:t>בגוף</w:t>
      </w:r>
      <w:r w:rsidRPr="00E67E8B">
        <w:rPr>
          <w:szCs w:val="24"/>
          <w:u w:val="single"/>
          <w:rtl/>
        </w:rPr>
        <w:t xml:space="preserve"> </w:t>
      </w:r>
      <w:r w:rsidRPr="00E67E8B">
        <w:rPr>
          <w:rFonts w:hint="eastAsia"/>
          <w:szCs w:val="24"/>
          <w:u w:val="single"/>
          <w:rtl/>
        </w:rPr>
        <w:t>שלישי</w:t>
      </w:r>
      <w:r w:rsidRPr="00E67E8B">
        <w:rPr>
          <w:szCs w:val="24"/>
          <w:rtl/>
        </w:rPr>
        <w:t xml:space="preserve"> </w:t>
      </w:r>
      <w:r w:rsidRPr="00E67E8B">
        <w:rPr>
          <w:rFonts w:hint="eastAsia"/>
          <w:szCs w:val="24"/>
          <w:rtl/>
        </w:rPr>
        <w:t>ויתאר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תוכנית</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לרבות</w:t>
      </w:r>
      <w:r w:rsidRPr="00E67E8B">
        <w:rPr>
          <w:szCs w:val="24"/>
          <w:rtl/>
        </w:rPr>
        <w:t>:</w:t>
      </w:r>
    </w:p>
    <w:p w14:paraId="6222DDE8" w14:textId="77777777" w:rsidR="00F63DE1" w:rsidRPr="00E67E8B" w:rsidRDefault="00F63DE1" w:rsidP="00F63DE1">
      <w:pPr>
        <w:spacing w:line="360" w:lineRule="auto"/>
        <w:jc w:val="both"/>
        <w:rPr>
          <w:szCs w:val="24"/>
          <w:rtl/>
        </w:rPr>
      </w:pPr>
    </w:p>
    <w:p w14:paraId="6EA807B6" w14:textId="77777777" w:rsidR="00F63DE1" w:rsidRPr="00E67E8B" w:rsidRDefault="00F63DE1" w:rsidP="00F63DE1">
      <w:pPr>
        <w:pStyle w:val="af6"/>
        <w:numPr>
          <w:ilvl w:val="0"/>
          <w:numId w:val="96"/>
        </w:numPr>
        <w:tabs>
          <w:tab w:val="right" w:pos="1218"/>
        </w:tabs>
        <w:spacing w:line="360" w:lineRule="auto"/>
        <w:jc w:val="both"/>
        <w:rPr>
          <w:szCs w:val="24"/>
          <w:rtl/>
        </w:rPr>
      </w:pPr>
      <w:r w:rsidRPr="00E67E8B">
        <w:rPr>
          <w:rFonts w:hint="cs"/>
          <w:szCs w:val="24"/>
          <w:rtl/>
        </w:rPr>
        <w:t>תיאו</w:t>
      </w:r>
      <w:r w:rsidRPr="00E67E8B">
        <w:rPr>
          <w:rFonts w:hint="eastAsia"/>
          <w:szCs w:val="24"/>
          <w:rtl/>
        </w:rPr>
        <w:t>ר</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והתאמתה</w:t>
      </w:r>
      <w:r w:rsidRPr="00E67E8B">
        <w:rPr>
          <w:szCs w:val="24"/>
          <w:rtl/>
        </w:rPr>
        <w:t xml:space="preserve"> </w:t>
      </w:r>
      <w:r w:rsidRPr="00E67E8B">
        <w:rPr>
          <w:rFonts w:hint="eastAsia"/>
          <w:szCs w:val="24"/>
          <w:rtl/>
        </w:rPr>
        <w:t>לנושאי</w:t>
      </w:r>
      <w:r w:rsidRPr="00E67E8B">
        <w:rPr>
          <w:szCs w:val="24"/>
          <w:rtl/>
        </w:rPr>
        <w:t xml:space="preserve"> </w:t>
      </w:r>
      <w:r w:rsidRPr="00E67E8B">
        <w:rPr>
          <w:rFonts w:hint="eastAsia"/>
          <w:szCs w:val="24"/>
          <w:rtl/>
        </w:rPr>
        <w:t>המכרז</w:t>
      </w:r>
      <w:r w:rsidRPr="00E67E8B">
        <w:rPr>
          <w:szCs w:val="24"/>
          <w:rtl/>
        </w:rPr>
        <w:t>.</w:t>
      </w:r>
    </w:p>
    <w:p w14:paraId="3F3CC9AD" w14:textId="77777777" w:rsidR="00F63DE1" w:rsidRPr="00E67E8B" w:rsidRDefault="00F63DE1" w:rsidP="00F63DE1">
      <w:pPr>
        <w:pStyle w:val="af6"/>
        <w:numPr>
          <w:ilvl w:val="0"/>
          <w:numId w:val="96"/>
        </w:numPr>
        <w:tabs>
          <w:tab w:val="right" w:pos="1218"/>
        </w:tabs>
        <w:spacing w:line="360" w:lineRule="auto"/>
        <w:jc w:val="both"/>
        <w:rPr>
          <w:szCs w:val="24"/>
          <w:rtl/>
        </w:rPr>
      </w:pPr>
      <w:r w:rsidRPr="00E67E8B">
        <w:rPr>
          <w:rFonts w:hint="eastAsia"/>
          <w:szCs w:val="24"/>
          <w:rtl/>
        </w:rPr>
        <w:t>מטרות</w:t>
      </w:r>
      <w:r w:rsidRPr="00E67E8B">
        <w:rPr>
          <w:szCs w:val="24"/>
          <w:rtl/>
        </w:rPr>
        <w:t>.</w:t>
      </w:r>
    </w:p>
    <w:p w14:paraId="1A11D5BB" w14:textId="77777777" w:rsidR="00F63DE1" w:rsidRPr="00E67E8B" w:rsidRDefault="00F63DE1" w:rsidP="00F63DE1">
      <w:pPr>
        <w:pStyle w:val="af6"/>
        <w:numPr>
          <w:ilvl w:val="0"/>
          <w:numId w:val="96"/>
        </w:numPr>
        <w:tabs>
          <w:tab w:val="right" w:pos="1218"/>
        </w:tabs>
        <w:spacing w:line="360" w:lineRule="auto"/>
        <w:jc w:val="both"/>
        <w:rPr>
          <w:szCs w:val="24"/>
          <w:rtl/>
        </w:rPr>
      </w:pPr>
      <w:r w:rsidRPr="00E67E8B">
        <w:rPr>
          <w:rFonts w:hint="eastAsia"/>
          <w:szCs w:val="24"/>
          <w:rtl/>
        </w:rPr>
        <w:t>מתודולוגיה</w:t>
      </w:r>
      <w:r w:rsidRPr="00E67E8B">
        <w:rPr>
          <w:szCs w:val="24"/>
          <w:rtl/>
        </w:rPr>
        <w:t>.</w:t>
      </w:r>
    </w:p>
    <w:p w14:paraId="39411F48" w14:textId="77777777" w:rsidR="00F63DE1" w:rsidRPr="00E67E8B" w:rsidRDefault="00F63DE1" w:rsidP="00F63DE1">
      <w:pPr>
        <w:pStyle w:val="af6"/>
        <w:numPr>
          <w:ilvl w:val="0"/>
          <w:numId w:val="96"/>
        </w:numPr>
        <w:tabs>
          <w:tab w:val="right" w:pos="1218"/>
        </w:tabs>
        <w:spacing w:line="360" w:lineRule="auto"/>
        <w:jc w:val="both"/>
        <w:rPr>
          <w:szCs w:val="24"/>
        </w:rPr>
      </w:pPr>
      <w:r w:rsidRPr="00E67E8B">
        <w:rPr>
          <w:rFonts w:hint="eastAsia"/>
          <w:szCs w:val="24"/>
          <w:rtl/>
        </w:rPr>
        <w:t>מבצעי</w:t>
      </w:r>
      <w:r w:rsidRPr="00E67E8B">
        <w:rPr>
          <w:szCs w:val="24"/>
          <w:rtl/>
        </w:rPr>
        <w:t xml:space="preserve"> </w:t>
      </w:r>
      <w:r w:rsidRPr="00E67E8B">
        <w:rPr>
          <w:rFonts w:hint="eastAsia"/>
          <w:szCs w:val="24"/>
          <w:rtl/>
        </w:rPr>
        <w:t>התוכנית</w:t>
      </w:r>
      <w:r w:rsidRPr="00E67E8B">
        <w:rPr>
          <w:szCs w:val="24"/>
          <w:rtl/>
        </w:rPr>
        <w:t>.</w:t>
      </w:r>
    </w:p>
    <w:p w14:paraId="1259D76A" w14:textId="77777777" w:rsidR="00F63DE1" w:rsidRPr="00E67E8B" w:rsidRDefault="00F63DE1" w:rsidP="00F63DE1">
      <w:pPr>
        <w:spacing w:line="360" w:lineRule="auto"/>
        <w:jc w:val="both"/>
        <w:rPr>
          <w:szCs w:val="24"/>
          <w:rtl/>
        </w:rPr>
      </w:pPr>
    </w:p>
    <w:p w14:paraId="1BA9B136" w14:textId="77777777" w:rsidR="00F63DE1" w:rsidRPr="00E67E8B" w:rsidRDefault="00F63DE1" w:rsidP="00F63DE1">
      <w:pPr>
        <w:spacing w:line="360" w:lineRule="auto"/>
        <w:jc w:val="both"/>
        <w:rPr>
          <w:szCs w:val="24"/>
          <w:rtl/>
        </w:rPr>
      </w:pPr>
      <w:r w:rsidRPr="00E67E8B">
        <w:rPr>
          <w:rFonts w:hint="eastAsia"/>
          <w:szCs w:val="24"/>
          <w:rtl/>
        </w:rPr>
        <w:t>התקציר</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יכלול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חומר</w:t>
      </w:r>
      <w:r w:rsidRPr="00E67E8B">
        <w:rPr>
          <w:szCs w:val="24"/>
          <w:rtl/>
        </w:rPr>
        <w:t xml:space="preserve"> </w:t>
      </w:r>
      <w:r w:rsidRPr="00E67E8B">
        <w:rPr>
          <w:rFonts w:hint="eastAsia"/>
          <w:szCs w:val="24"/>
          <w:rtl/>
        </w:rPr>
        <w:t>סודי</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תהא</w:t>
      </w:r>
      <w:r w:rsidRPr="00E67E8B">
        <w:rPr>
          <w:szCs w:val="24"/>
          <w:rtl/>
        </w:rPr>
        <w:t xml:space="preserve"> </w:t>
      </w:r>
      <w:r w:rsidRPr="00E67E8B">
        <w:rPr>
          <w:rFonts w:hint="eastAsia"/>
          <w:szCs w:val="24"/>
          <w:rtl/>
        </w:rPr>
        <w:t>זכות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בכתוב</w:t>
      </w:r>
      <w:r w:rsidRPr="00E67E8B">
        <w:rPr>
          <w:szCs w:val="24"/>
          <w:rtl/>
        </w:rPr>
        <w:t xml:space="preserve"> </w:t>
      </w:r>
      <w:r w:rsidRPr="00E67E8B">
        <w:rPr>
          <w:rFonts w:hint="eastAsia"/>
          <w:szCs w:val="24"/>
          <w:rtl/>
        </w:rPr>
        <w:t>בתקציר</w:t>
      </w:r>
      <w:r w:rsidRPr="00E67E8B">
        <w:rPr>
          <w:rFonts w:hint="cs"/>
          <w:szCs w:val="24"/>
          <w:rtl/>
        </w:rPr>
        <w:t xml:space="preserve"> או בחלקים ממנו</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העברתו</w:t>
      </w:r>
      <w:r w:rsidRPr="00E67E8B">
        <w:rPr>
          <w:szCs w:val="24"/>
          <w:rtl/>
        </w:rPr>
        <w:t xml:space="preserve"> </w:t>
      </w:r>
      <w:r w:rsidRPr="00E67E8B">
        <w:rPr>
          <w:rFonts w:hint="eastAsia"/>
          <w:szCs w:val="24"/>
          <w:rtl/>
        </w:rPr>
        <w:t>לחוות</w:t>
      </w:r>
      <w:r w:rsidRPr="00E67E8B">
        <w:rPr>
          <w:szCs w:val="24"/>
          <w:rtl/>
        </w:rPr>
        <w:t xml:space="preserve"> </w:t>
      </w:r>
      <w:r w:rsidRPr="00E67E8B">
        <w:rPr>
          <w:rFonts w:hint="eastAsia"/>
          <w:szCs w:val="24"/>
          <w:rtl/>
        </w:rPr>
        <w:t>דעת</w:t>
      </w:r>
      <w:r w:rsidRPr="00E67E8B">
        <w:rPr>
          <w:szCs w:val="24"/>
          <w:rtl/>
        </w:rPr>
        <w:t xml:space="preserve">, </w:t>
      </w:r>
      <w:r w:rsidRPr="00E67E8B">
        <w:rPr>
          <w:rFonts w:hint="eastAsia"/>
          <w:szCs w:val="24"/>
          <w:rtl/>
        </w:rPr>
        <w:t>פרסומו</w:t>
      </w:r>
      <w:r w:rsidRPr="00E67E8B">
        <w:rPr>
          <w:szCs w:val="24"/>
          <w:rtl/>
        </w:rPr>
        <w:t xml:space="preserve"> </w:t>
      </w:r>
      <w:r w:rsidRPr="00E67E8B">
        <w:rPr>
          <w:rFonts w:hint="eastAsia"/>
          <w:szCs w:val="24"/>
          <w:rtl/>
        </w:rPr>
        <w:t>וכדומה</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מגבלות</w:t>
      </w:r>
      <w:r w:rsidRPr="00E67E8B">
        <w:rPr>
          <w:szCs w:val="24"/>
          <w:rtl/>
        </w:rPr>
        <w:t xml:space="preserve"> </w:t>
      </w:r>
      <w:r w:rsidRPr="00E67E8B">
        <w:rPr>
          <w:rFonts w:hint="eastAsia"/>
          <w:szCs w:val="24"/>
          <w:rtl/>
        </w:rPr>
        <w:t>סודיות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זכויות</w:t>
      </w:r>
      <w:r w:rsidRPr="00E67E8B">
        <w:rPr>
          <w:szCs w:val="24"/>
          <w:rtl/>
        </w:rPr>
        <w:t xml:space="preserve"> </w:t>
      </w:r>
      <w:r w:rsidRPr="00E67E8B">
        <w:rPr>
          <w:rFonts w:hint="eastAsia"/>
          <w:szCs w:val="24"/>
          <w:rtl/>
        </w:rPr>
        <w:t>יוצרים</w:t>
      </w:r>
      <w:r w:rsidRPr="00E67E8B">
        <w:rPr>
          <w:szCs w:val="24"/>
          <w:rtl/>
        </w:rPr>
        <w:t>.</w:t>
      </w:r>
    </w:p>
    <w:p w14:paraId="580024D4" w14:textId="77777777" w:rsidR="00F63DE1" w:rsidRPr="00E67E8B" w:rsidRDefault="00F63DE1" w:rsidP="00F63DE1">
      <w:pPr>
        <w:spacing w:line="360" w:lineRule="auto"/>
        <w:jc w:val="both"/>
        <w:rPr>
          <w:szCs w:val="24"/>
          <w:rtl/>
        </w:rPr>
      </w:pPr>
    </w:p>
    <w:p w14:paraId="1891CC68" w14:textId="77777777" w:rsidR="00F63DE1" w:rsidRPr="00E67E8B" w:rsidRDefault="00F63DE1" w:rsidP="00F63DE1">
      <w:pPr>
        <w:spacing w:line="360" w:lineRule="auto"/>
        <w:jc w:val="both"/>
        <w:rPr>
          <w:szCs w:val="24"/>
          <w:rtl/>
        </w:rPr>
      </w:pPr>
      <w:r w:rsidRPr="00E67E8B">
        <w:rPr>
          <w:rFonts w:hint="eastAsia"/>
          <w:szCs w:val="24"/>
          <w:rtl/>
        </w:rPr>
        <w:t>התקציר</w:t>
      </w:r>
      <w:r w:rsidRPr="00E67E8B">
        <w:rPr>
          <w:szCs w:val="24"/>
          <w:rtl/>
        </w:rPr>
        <w:t xml:space="preserve"> </w:t>
      </w:r>
      <w:r w:rsidRPr="00E67E8B">
        <w:rPr>
          <w:rFonts w:hint="eastAsia"/>
          <w:szCs w:val="24"/>
          <w:rtl/>
        </w:rPr>
        <w:t>ייכתב</w:t>
      </w:r>
      <w:r w:rsidRPr="00E67E8B">
        <w:rPr>
          <w:szCs w:val="24"/>
          <w:rtl/>
        </w:rPr>
        <w:t xml:space="preserve"> </w:t>
      </w:r>
      <w:r w:rsidRPr="00E67E8B">
        <w:rPr>
          <w:rFonts w:hint="eastAsia"/>
          <w:szCs w:val="24"/>
          <w:rtl/>
        </w:rPr>
        <w:t>ויימסר</w:t>
      </w:r>
      <w:r w:rsidRPr="00E67E8B">
        <w:rPr>
          <w:szCs w:val="24"/>
          <w:rtl/>
        </w:rPr>
        <w:t xml:space="preserve"> </w:t>
      </w:r>
      <w:r w:rsidRPr="00E67E8B">
        <w:rPr>
          <w:rFonts w:hint="eastAsia"/>
          <w:szCs w:val="24"/>
          <w:rtl/>
        </w:rPr>
        <w:t>הן</w:t>
      </w:r>
      <w:r w:rsidRPr="00E67E8B">
        <w:rPr>
          <w:szCs w:val="24"/>
          <w:rtl/>
        </w:rPr>
        <w:t xml:space="preserve"> </w:t>
      </w:r>
      <w:r w:rsidRPr="00E67E8B">
        <w:rPr>
          <w:rFonts w:hint="eastAsia"/>
          <w:szCs w:val="24"/>
          <w:rtl/>
        </w:rPr>
        <w:t>בשפה</w:t>
      </w:r>
      <w:r w:rsidRPr="00E67E8B">
        <w:rPr>
          <w:szCs w:val="24"/>
          <w:rtl/>
        </w:rPr>
        <w:t xml:space="preserve"> </w:t>
      </w:r>
      <w:r w:rsidRPr="00E67E8B">
        <w:rPr>
          <w:rFonts w:hint="eastAsia"/>
          <w:szCs w:val="24"/>
          <w:rtl/>
        </w:rPr>
        <w:t>העברית</w:t>
      </w:r>
      <w:r w:rsidRPr="00E67E8B">
        <w:rPr>
          <w:szCs w:val="24"/>
          <w:rtl/>
        </w:rPr>
        <w:t xml:space="preserve"> </w:t>
      </w:r>
      <w:r w:rsidRPr="00E67E8B">
        <w:rPr>
          <w:rFonts w:hint="eastAsia"/>
          <w:szCs w:val="24"/>
          <w:rtl/>
        </w:rPr>
        <w:t>והן</w:t>
      </w:r>
      <w:r w:rsidRPr="00E67E8B">
        <w:rPr>
          <w:szCs w:val="24"/>
          <w:rtl/>
        </w:rPr>
        <w:t xml:space="preserve"> </w:t>
      </w:r>
      <w:r w:rsidRPr="00E67E8B">
        <w:rPr>
          <w:rFonts w:hint="eastAsia"/>
          <w:szCs w:val="24"/>
          <w:rtl/>
        </w:rPr>
        <w:t>בשפה</w:t>
      </w:r>
      <w:r w:rsidRPr="00E67E8B">
        <w:rPr>
          <w:szCs w:val="24"/>
          <w:rtl/>
        </w:rPr>
        <w:t xml:space="preserve"> </w:t>
      </w:r>
      <w:r w:rsidRPr="00E67E8B">
        <w:rPr>
          <w:rFonts w:hint="eastAsia"/>
          <w:szCs w:val="24"/>
          <w:rtl/>
        </w:rPr>
        <w:t>האנגלית</w:t>
      </w:r>
      <w:r w:rsidRPr="00E67E8B">
        <w:rPr>
          <w:szCs w:val="24"/>
          <w:rtl/>
        </w:rPr>
        <w:t>.</w:t>
      </w:r>
    </w:p>
    <w:p w14:paraId="2C5B8122" w14:textId="77777777" w:rsidR="00F63DE1" w:rsidRPr="00E67E8B" w:rsidRDefault="00F63DE1" w:rsidP="00F63DE1">
      <w:pPr>
        <w:bidi w:val="0"/>
        <w:spacing w:line="360" w:lineRule="auto"/>
        <w:jc w:val="both"/>
        <w:rPr>
          <w:szCs w:val="24"/>
        </w:rPr>
      </w:pPr>
      <w:r w:rsidRPr="00E67E8B">
        <w:rPr>
          <w:szCs w:val="24"/>
          <w:rtl/>
        </w:rPr>
        <w:br w:type="page"/>
      </w:r>
    </w:p>
    <w:p w14:paraId="4D75B68A" w14:textId="77777777" w:rsidR="00F63DE1" w:rsidRPr="00E67E8B" w:rsidRDefault="00F63DE1" w:rsidP="00F63DE1">
      <w:pPr>
        <w:spacing w:line="360" w:lineRule="auto"/>
        <w:jc w:val="both"/>
        <w:rPr>
          <w:szCs w:val="24"/>
        </w:rPr>
      </w:pPr>
    </w:p>
    <w:p w14:paraId="37E8A706" w14:textId="77777777" w:rsidR="00F63DE1" w:rsidRPr="00E67E8B" w:rsidRDefault="00F63DE1" w:rsidP="00F63DE1">
      <w:pPr>
        <w:pStyle w:val="1f3"/>
        <w:spacing w:line="360" w:lineRule="auto"/>
        <w:ind w:left="360" w:firstLine="0"/>
        <w:rPr>
          <w:rtl/>
        </w:rPr>
      </w:pPr>
      <w:bookmarkStart w:id="43" w:name="_Toc444602361"/>
      <w:r w:rsidRPr="00E67E8B">
        <w:rPr>
          <w:rFonts w:hint="eastAsia"/>
          <w:rtl/>
        </w:rPr>
        <w:t>תקציר</w:t>
      </w:r>
      <w:r w:rsidRPr="00E67E8B">
        <w:rPr>
          <w:rtl/>
        </w:rPr>
        <w:t xml:space="preserve"> (</w:t>
      </w:r>
      <w:r w:rsidRPr="00E67E8B">
        <w:rPr>
          <w:rFonts w:hint="eastAsia"/>
          <w:rtl/>
        </w:rPr>
        <w:t>בעברית</w:t>
      </w:r>
      <w:r w:rsidRPr="00E67E8B">
        <w:rPr>
          <w:rtl/>
        </w:rPr>
        <w:t>):</w:t>
      </w:r>
      <w:bookmarkEnd w:id="43"/>
      <w:r w:rsidRPr="00E67E8B">
        <w:rPr>
          <w:rtl/>
        </w:rPr>
        <w:t xml:space="preserve"> </w:t>
      </w:r>
    </w:p>
    <w:p w14:paraId="735C5151" w14:textId="77777777" w:rsidR="00F63DE1" w:rsidRPr="00E67E8B" w:rsidRDefault="00F63DE1" w:rsidP="00F63DE1">
      <w:pPr>
        <w:spacing w:line="360" w:lineRule="auto"/>
        <w:jc w:val="both"/>
        <w:rPr>
          <w:szCs w:val="24"/>
          <w:rtl/>
        </w:rPr>
      </w:pPr>
    </w:p>
    <w:p w14:paraId="37A87CD9"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b/>
          <w:bCs/>
          <w:i/>
          <w:iCs/>
          <w:szCs w:val="24"/>
          <w:rtl/>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p w14:paraId="55CA6460" w14:textId="77777777" w:rsidR="00F63DE1" w:rsidRPr="00E67E8B" w:rsidRDefault="00F63DE1" w:rsidP="00F63DE1">
      <w:pPr>
        <w:spacing w:line="360" w:lineRule="auto"/>
        <w:jc w:val="both"/>
        <w:rPr>
          <w:szCs w:val="24"/>
          <w:rtl/>
        </w:rPr>
      </w:pPr>
    </w:p>
    <w:p w14:paraId="5079A505" w14:textId="77777777" w:rsidR="00F63DE1" w:rsidRPr="00E67E8B" w:rsidRDefault="00F63DE1" w:rsidP="00F63DE1">
      <w:pPr>
        <w:spacing w:line="360" w:lineRule="auto"/>
        <w:jc w:val="both"/>
        <w:rPr>
          <w:szCs w:val="24"/>
          <w:rtl/>
        </w:rPr>
      </w:pP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 xml:space="preserve"> (</w:t>
      </w:r>
      <w:r w:rsidRPr="00E67E8B">
        <w:rPr>
          <w:rFonts w:hint="eastAsia"/>
          <w:szCs w:val="24"/>
          <w:rtl/>
        </w:rPr>
        <w:t>הגדר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במספר</w:t>
      </w:r>
      <w:r w:rsidRPr="00E67E8B">
        <w:rPr>
          <w:szCs w:val="24"/>
          <w:rtl/>
        </w:rPr>
        <w:t xml:space="preserve"> </w:t>
      </w: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p w14:paraId="65BC8B1A"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b/>
          <w:bCs/>
          <w:i/>
          <w:iCs/>
          <w:szCs w:val="24"/>
          <w:rtl/>
        </w:rPr>
        <w:fldChar w:fldCharType="begin">
          <w:ffData>
            <w:name w:val="Text2"/>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p w14:paraId="0D315FEE" w14:textId="77777777" w:rsidR="00F63DE1" w:rsidRPr="00E67E8B" w:rsidRDefault="00F63DE1" w:rsidP="00F63DE1">
      <w:pPr>
        <w:spacing w:line="360" w:lineRule="auto"/>
        <w:jc w:val="both"/>
        <w:rPr>
          <w:szCs w:val="24"/>
          <w:rtl/>
        </w:rPr>
      </w:pPr>
      <w:r w:rsidRPr="00E67E8B">
        <w:rPr>
          <w:szCs w:val="24"/>
          <w:rtl/>
        </w:rPr>
        <w:br w:type="page"/>
      </w:r>
    </w:p>
    <w:p w14:paraId="3A39EE20" w14:textId="77777777" w:rsidR="00F63DE1" w:rsidRPr="00E67E8B" w:rsidRDefault="00F63DE1" w:rsidP="00F63DE1">
      <w:pPr>
        <w:pStyle w:val="1f3"/>
        <w:spacing w:line="360" w:lineRule="auto"/>
        <w:ind w:left="360" w:firstLine="0"/>
        <w:rPr>
          <w:rtl/>
        </w:rPr>
      </w:pPr>
      <w:bookmarkStart w:id="44" w:name="_Toc444602362"/>
      <w:r w:rsidRPr="00E67E8B">
        <w:rPr>
          <w:rFonts w:hint="eastAsia"/>
          <w:rtl/>
        </w:rPr>
        <w:t>תקציר</w:t>
      </w:r>
      <w:r w:rsidRPr="00E67E8B">
        <w:rPr>
          <w:rtl/>
        </w:rPr>
        <w:t xml:space="preserve"> (</w:t>
      </w:r>
      <w:r w:rsidRPr="00E67E8B">
        <w:rPr>
          <w:rFonts w:hint="eastAsia"/>
          <w:rtl/>
        </w:rPr>
        <w:t>באנגלית</w:t>
      </w:r>
      <w:r w:rsidRPr="00E67E8B">
        <w:rPr>
          <w:rtl/>
        </w:rPr>
        <w:t>) :</w:t>
      </w:r>
      <w:bookmarkEnd w:id="44"/>
    </w:p>
    <w:p w14:paraId="5B711219" w14:textId="77777777" w:rsidR="00F63DE1" w:rsidRPr="00E67E8B" w:rsidRDefault="00F63DE1" w:rsidP="00F63DE1">
      <w:pPr>
        <w:bidi w:val="0"/>
        <w:spacing w:line="360" w:lineRule="auto"/>
        <w:jc w:val="both"/>
        <w:rPr>
          <w:szCs w:val="24"/>
        </w:rPr>
      </w:pPr>
      <w:r w:rsidRPr="00E67E8B">
        <w:rPr>
          <w:szCs w:val="24"/>
        </w:rPr>
        <w:t>Abstract:</w:t>
      </w:r>
    </w:p>
    <w:p w14:paraId="1BD02612" w14:textId="77777777" w:rsidR="00F63DE1" w:rsidRPr="00E67E8B" w:rsidRDefault="00F63DE1" w:rsidP="00F63DE1">
      <w:pPr>
        <w:pBdr>
          <w:top w:val="single" w:sz="4" w:space="1" w:color="auto"/>
          <w:left w:val="single" w:sz="4" w:space="4" w:color="auto"/>
          <w:bottom w:val="single" w:sz="4" w:space="1" w:color="auto"/>
          <w:right w:val="single" w:sz="4" w:space="4" w:color="auto"/>
        </w:pBdr>
        <w:bidi w:val="0"/>
        <w:spacing w:line="360" w:lineRule="auto"/>
        <w:jc w:val="both"/>
        <w:rPr>
          <w:szCs w:val="24"/>
        </w:rPr>
      </w:pPr>
      <w:r w:rsidRPr="00E67E8B">
        <w:rPr>
          <w:rFonts w:hint="cs"/>
          <w:b/>
          <w:bCs/>
          <w:i/>
          <w:iCs/>
          <w:szCs w:val="24"/>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Pr>
      </w:r>
      <w:r w:rsidRPr="00E67E8B">
        <w:rPr>
          <w:rFonts w:hint="cs"/>
          <w:b/>
          <w:bCs/>
          <w:i/>
          <w:iCs/>
          <w:szCs w:val="24"/>
        </w:rPr>
        <w:fldChar w:fldCharType="separate"/>
      </w:r>
      <w:r w:rsidRPr="00E67E8B">
        <w:rPr>
          <w:rFonts w:hint="cs"/>
          <w:b/>
          <w:bCs/>
          <w:i/>
          <w:iCs/>
          <w:noProof/>
          <w:szCs w:val="24"/>
          <w:rtl/>
        </w:rPr>
        <w:t>הקלד כאן</w:t>
      </w:r>
      <w:r w:rsidRPr="00E67E8B">
        <w:rPr>
          <w:rFonts w:hint="cs"/>
          <w:b/>
          <w:bCs/>
          <w:i/>
          <w:iCs/>
          <w:szCs w:val="24"/>
        </w:rPr>
        <w:fldChar w:fldCharType="end"/>
      </w:r>
    </w:p>
    <w:p w14:paraId="1B5143FA" w14:textId="77777777" w:rsidR="00F63DE1" w:rsidRPr="00E67E8B" w:rsidRDefault="00F63DE1" w:rsidP="00F63DE1">
      <w:pPr>
        <w:spacing w:line="360" w:lineRule="auto"/>
        <w:jc w:val="both"/>
        <w:rPr>
          <w:szCs w:val="24"/>
          <w:rtl/>
        </w:rPr>
      </w:pPr>
    </w:p>
    <w:p w14:paraId="5F8F72B9" w14:textId="77777777" w:rsidR="00F63DE1" w:rsidRPr="00E67E8B" w:rsidRDefault="00F63DE1" w:rsidP="00F63DE1">
      <w:pPr>
        <w:spacing w:line="360" w:lineRule="auto"/>
        <w:jc w:val="both"/>
        <w:rPr>
          <w:szCs w:val="24"/>
          <w:rtl/>
        </w:rPr>
      </w:pPr>
      <w:r w:rsidRPr="00E67E8B">
        <w:rPr>
          <w:rFonts w:hint="eastAsia"/>
          <w:szCs w:val="24"/>
          <w:rtl/>
        </w:rPr>
        <w:t>מילות</w:t>
      </w:r>
      <w:r w:rsidRPr="00E67E8B">
        <w:rPr>
          <w:szCs w:val="24"/>
          <w:rtl/>
        </w:rPr>
        <w:t xml:space="preserve"> </w:t>
      </w:r>
      <w:r w:rsidRPr="00E67E8B">
        <w:rPr>
          <w:rFonts w:hint="eastAsia"/>
          <w:szCs w:val="24"/>
          <w:rtl/>
        </w:rPr>
        <w:t>מפתח</w:t>
      </w:r>
      <w:r w:rsidRPr="00E67E8B">
        <w:rPr>
          <w:szCs w:val="24"/>
          <w:rtl/>
        </w:rPr>
        <w:t>:</w:t>
      </w:r>
    </w:p>
    <w:p w14:paraId="1D311ADF" w14:textId="77777777" w:rsidR="00F63DE1" w:rsidRPr="00E67E8B" w:rsidRDefault="00F63DE1" w:rsidP="00F63DE1">
      <w:pPr>
        <w:bidi w:val="0"/>
        <w:spacing w:line="360" w:lineRule="auto"/>
        <w:jc w:val="both"/>
        <w:rPr>
          <w:szCs w:val="24"/>
          <w:rtl/>
        </w:rPr>
      </w:pPr>
      <w:r w:rsidRPr="00E67E8B">
        <w:rPr>
          <w:szCs w:val="24"/>
        </w:rPr>
        <w:t>Keywords:</w:t>
      </w:r>
    </w:p>
    <w:p w14:paraId="7FE0938E" w14:textId="77777777" w:rsidR="00F63DE1" w:rsidRPr="00E67E8B" w:rsidRDefault="00F63DE1" w:rsidP="00F63DE1">
      <w:pPr>
        <w:pBdr>
          <w:top w:val="single" w:sz="4" w:space="1" w:color="auto"/>
          <w:left w:val="single" w:sz="4" w:space="4" w:color="auto"/>
          <w:bottom w:val="single" w:sz="4" w:space="1" w:color="auto"/>
          <w:right w:val="single" w:sz="4" w:space="4" w:color="auto"/>
        </w:pBdr>
        <w:bidi w:val="0"/>
        <w:spacing w:line="360" w:lineRule="auto"/>
        <w:jc w:val="both"/>
        <w:rPr>
          <w:szCs w:val="24"/>
        </w:rPr>
      </w:pPr>
      <w:r w:rsidRPr="00E67E8B">
        <w:rPr>
          <w:rFonts w:hint="cs"/>
          <w:b/>
          <w:bCs/>
          <w:i/>
          <w:iCs/>
          <w:szCs w:val="24"/>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Pr>
      </w:r>
      <w:r w:rsidRPr="00E67E8B">
        <w:rPr>
          <w:rFonts w:hint="cs"/>
          <w:b/>
          <w:bCs/>
          <w:i/>
          <w:iCs/>
          <w:szCs w:val="24"/>
        </w:rPr>
        <w:fldChar w:fldCharType="separate"/>
      </w:r>
      <w:r w:rsidRPr="00E67E8B">
        <w:rPr>
          <w:rFonts w:hint="cs"/>
          <w:b/>
          <w:bCs/>
          <w:i/>
          <w:iCs/>
          <w:noProof/>
          <w:szCs w:val="24"/>
          <w:rtl/>
        </w:rPr>
        <w:t>הקלד כאן</w:t>
      </w:r>
      <w:r w:rsidRPr="00E67E8B">
        <w:rPr>
          <w:rFonts w:hint="cs"/>
          <w:b/>
          <w:bCs/>
          <w:i/>
          <w:iCs/>
          <w:szCs w:val="24"/>
        </w:rPr>
        <w:fldChar w:fldCharType="end"/>
      </w:r>
    </w:p>
    <w:p w14:paraId="6589B7C7" w14:textId="77777777" w:rsidR="00F63DE1" w:rsidRPr="00E67E8B" w:rsidRDefault="00F63DE1" w:rsidP="00F63DE1">
      <w:pPr>
        <w:spacing w:line="360" w:lineRule="auto"/>
        <w:jc w:val="both"/>
        <w:rPr>
          <w:szCs w:val="24"/>
        </w:rPr>
      </w:pPr>
    </w:p>
    <w:p w14:paraId="6F5C3D9C" w14:textId="77777777" w:rsidR="00F63DE1" w:rsidRPr="00E67E8B" w:rsidRDefault="00F63DE1" w:rsidP="00F63DE1">
      <w:pPr>
        <w:pStyle w:val="1f3"/>
        <w:spacing w:line="360" w:lineRule="auto"/>
        <w:ind w:left="360" w:firstLine="0"/>
        <w:rPr>
          <w:rtl/>
        </w:rPr>
      </w:pPr>
      <w:r w:rsidRPr="00E67E8B">
        <w:rPr>
          <w:b w:val="0"/>
          <w:bCs w:val="0"/>
          <w:rtl/>
        </w:rPr>
        <w:br w:type="page"/>
      </w:r>
      <w:r w:rsidRPr="00E67E8B">
        <w:rPr>
          <w:rFonts w:hint="cs"/>
          <w:rtl/>
        </w:rPr>
        <w:t xml:space="preserve">5. </w:t>
      </w:r>
      <w:bookmarkStart w:id="45" w:name="_Toc444602363"/>
      <w:r w:rsidRPr="00E67E8B">
        <w:rPr>
          <w:rFonts w:hint="eastAsia"/>
          <w:rtl/>
        </w:rPr>
        <w:t>תיאור</w:t>
      </w:r>
      <w:r w:rsidRPr="00E67E8B">
        <w:rPr>
          <w:rtl/>
        </w:rPr>
        <w:t xml:space="preserve"> </w:t>
      </w:r>
      <w:r w:rsidRPr="00E67E8B">
        <w:rPr>
          <w:rFonts w:hint="eastAsia"/>
          <w:rtl/>
        </w:rPr>
        <w:t>מפורט</w:t>
      </w:r>
      <w:r w:rsidRPr="00E67E8B">
        <w:rPr>
          <w:rtl/>
        </w:rPr>
        <w:t xml:space="preserve"> </w:t>
      </w:r>
      <w:r w:rsidRPr="00E67E8B">
        <w:rPr>
          <w:rFonts w:hint="eastAsia"/>
          <w:rtl/>
        </w:rPr>
        <w:t>של</w:t>
      </w:r>
      <w:r w:rsidRPr="00E67E8B">
        <w:rPr>
          <w:rtl/>
        </w:rPr>
        <w:t xml:space="preserve"> </w:t>
      </w:r>
      <w:r w:rsidRPr="00E67E8B">
        <w:rPr>
          <w:rFonts w:hint="eastAsia"/>
          <w:rtl/>
        </w:rPr>
        <w:t>התוכנית</w:t>
      </w:r>
      <w:bookmarkEnd w:id="45"/>
    </w:p>
    <w:p w14:paraId="40B46E3A" w14:textId="77777777" w:rsidR="00F63DE1" w:rsidRPr="00E67E8B" w:rsidRDefault="00F63DE1" w:rsidP="00F63DE1">
      <w:pPr>
        <w:spacing w:line="360" w:lineRule="auto"/>
        <w:jc w:val="both"/>
        <w:rPr>
          <w:szCs w:val="24"/>
          <w:u w:val="single"/>
          <w:rtl/>
        </w:rPr>
      </w:pPr>
      <w:r w:rsidRPr="00E67E8B">
        <w:rPr>
          <w:rFonts w:hint="eastAsia"/>
          <w:szCs w:val="24"/>
          <w:u w:val="single"/>
          <w:rtl/>
        </w:rPr>
        <w:t>הנחיות</w:t>
      </w:r>
      <w:r w:rsidRPr="00E67E8B">
        <w:rPr>
          <w:szCs w:val="24"/>
          <w:u w:val="single"/>
          <w:rtl/>
        </w:rPr>
        <w:t>:</w:t>
      </w:r>
    </w:p>
    <w:p w14:paraId="64F577EA" w14:textId="77777777" w:rsidR="00F63DE1" w:rsidRPr="00E67E8B" w:rsidRDefault="00F63DE1" w:rsidP="00F63DE1">
      <w:pPr>
        <w:spacing w:line="360" w:lineRule="auto"/>
        <w:jc w:val="both"/>
        <w:rPr>
          <w:szCs w:val="24"/>
          <w:rtl/>
        </w:rPr>
      </w:pPr>
      <w:r w:rsidRPr="00E67E8B">
        <w:rPr>
          <w:rFonts w:hint="cs"/>
          <w:szCs w:val="24"/>
          <w:rtl/>
        </w:rPr>
        <w:t xml:space="preserve">1.  </w:t>
      </w:r>
      <w:r w:rsidRPr="00E67E8B">
        <w:rPr>
          <w:rFonts w:hint="eastAsia"/>
          <w:szCs w:val="24"/>
          <w:rtl/>
        </w:rPr>
        <w:t>התיאור</w:t>
      </w:r>
      <w:r w:rsidRPr="00E67E8B">
        <w:rPr>
          <w:szCs w:val="24"/>
          <w:rtl/>
        </w:rPr>
        <w:t xml:space="preserve"> </w:t>
      </w:r>
      <w:r w:rsidRPr="00E67E8B">
        <w:rPr>
          <w:rFonts w:hint="eastAsia"/>
          <w:szCs w:val="24"/>
          <w:rtl/>
        </w:rPr>
        <w:t>יכול</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בשפה</w:t>
      </w:r>
      <w:r w:rsidRPr="00E67E8B">
        <w:rPr>
          <w:szCs w:val="24"/>
          <w:rtl/>
        </w:rPr>
        <w:t xml:space="preserve"> </w:t>
      </w:r>
      <w:r w:rsidRPr="00E67E8B">
        <w:rPr>
          <w:rFonts w:hint="eastAsia"/>
          <w:szCs w:val="24"/>
          <w:rtl/>
        </w:rPr>
        <w:t>העברית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האנגלית</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שהצעה</w:t>
      </w:r>
      <w:r w:rsidRPr="00E67E8B">
        <w:rPr>
          <w:szCs w:val="24"/>
          <w:rtl/>
        </w:rPr>
        <w:t xml:space="preserve"> </w:t>
      </w:r>
      <w:r w:rsidRPr="00E67E8B">
        <w:rPr>
          <w:rFonts w:hint="eastAsia"/>
          <w:szCs w:val="24"/>
          <w:rtl/>
        </w:rPr>
        <w:t>הכתובה</w:t>
      </w:r>
      <w:r w:rsidRPr="00E67E8B">
        <w:rPr>
          <w:szCs w:val="24"/>
          <w:rtl/>
        </w:rPr>
        <w:t xml:space="preserve"> </w:t>
      </w:r>
      <w:r w:rsidRPr="00E67E8B">
        <w:rPr>
          <w:rFonts w:hint="eastAsia"/>
          <w:szCs w:val="24"/>
          <w:rtl/>
        </w:rPr>
        <w:t>בעברית</w:t>
      </w:r>
      <w:r w:rsidRPr="00E67E8B">
        <w:rPr>
          <w:szCs w:val="24"/>
          <w:rtl/>
        </w:rPr>
        <w:t xml:space="preserve"> </w:t>
      </w:r>
      <w:r w:rsidRPr="00E67E8B">
        <w:rPr>
          <w:rFonts w:hint="eastAsia"/>
          <w:szCs w:val="24"/>
          <w:rtl/>
        </w:rPr>
        <w:t>תידרש</w:t>
      </w:r>
      <w:r w:rsidRPr="00E67E8B">
        <w:rPr>
          <w:szCs w:val="24"/>
          <w:rtl/>
        </w:rPr>
        <w:t xml:space="preserve"> </w:t>
      </w:r>
      <w:r w:rsidRPr="00E67E8B">
        <w:rPr>
          <w:rFonts w:hint="eastAsia"/>
          <w:szCs w:val="24"/>
          <w:rtl/>
        </w:rPr>
        <w:t>להערכה</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מעריך</w:t>
      </w:r>
      <w:r w:rsidRPr="00E67E8B">
        <w:rPr>
          <w:szCs w:val="24"/>
          <w:rtl/>
        </w:rPr>
        <w:t xml:space="preserve"> </w:t>
      </w:r>
      <w:r w:rsidRPr="00E67E8B">
        <w:rPr>
          <w:rFonts w:hint="eastAsia"/>
          <w:szCs w:val="24"/>
          <w:rtl/>
        </w:rPr>
        <w:t>חיצוני</w:t>
      </w:r>
      <w:r w:rsidRPr="00E67E8B">
        <w:rPr>
          <w:szCs w:val="24"/>
          <w:rtl/>
        </w:rPr>
        <w:t xml:space="preserve"> </w:t>
      </w:r>
      <w:r w:rsidRPr="00E67E8B">
        <w:rPr>
          <w:rFonts w:hint="eastAsia"/>
          <w:szCs w:val="24"/>
          <w:rtl/>
        </w:rPr>
        <w:t>מחו</w:t>
      </w:r>
      <w:r w:rsidRPr="00E67E8B">
        <w:rPr>
          <w:szCs w:val="24"/>
          <w:rtl/>
        </w:rPr>
        <w:t>"</w:t>
      </w:r>
      <w:r w:rsidRPr="00E67E8B">
        <w:rPr>
          <w:rFonts w:hint="eastAsia"/>
          <w:szCs w:val="24"/>
          <w:rtl/>
        </w:rPr>
        <w:t>ל</w:t>
      </w:r>
      <w:r w:rsidRPr="00E67E8B">
        <w:rPr>
          <w:szCs w:val="24"/>
          <w:rtl/>
        </w:rPr>
        <w:t xml:space="preserve">, </w:t>
      </w:r>
      <w:r w:rsidRPr="00E67E8B">
        <w:rPr>
          <w:rFonts w:hint="eastAsia"/>
          <w:szCs w:val="24"/>
          <w:rtl/>
        </w:rPr>
        <w:t>יתבקש</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להמציא</w:t>
      </w:r>
      <w:r w:rsidRPr="00E67E8B">
        <w:rPr>
          <w:szCs w:val="24"/>
          <w:rtl/>
        </w:rPr>
        <w:t xml:space="preserve"> </w:t>
      </w:r>
      <w:r w:rsidRPr="00E67E8B">
        <w:rPr>
          <w:rFonts w:hint="eastAsia"/>
          <w:szCs w:val="24"/>
          <w:rtl/>
        </w:rPr>
        <w:t>גרסא</w:t>
      </w:r>
      <w:r w:rsidRPr="00E67E8B">
        <w:rPr>
          <w:szCs w:val="24"/>
          <w:rtl/>
        </w:rPr>
        <w:t xml:space="preserve"> </w:t>
      </w:r>
      <w:r w:rsidRPr="00E67E8B">
        <w:rPr>
          <w:rFonts w:hint="eastAsia"/>
          <w:szCs w:val="24"/>
          <w:rtl/>
        </w:rPr>
        <w:t>שלה</w:t>
      </w:r>
      <w:r w:rsidRPr="00E67E8B">
        <w:rPr>
          <w:szCs w:val="24"/>
          <w:rtl/>
        </w:rPr>
        <w:t xml:space="preserve"> </w:t>
      </w:r>
      <w:r w:rsidRPr="00E67E8B">
        <w:rPr>
          <w:rFonts w:hint="eastAsia"/>
          <w:szCs w:val="24"/>
          <w:rtl/>
        </w:rPr>
        <w:t>באנגלית</w:t>
      </w:r>
      <w:r w:rsidRPr="00E67E8B">
        <w:rPr>
          <w:szCs w:val="24"/>
          <w:rtl/>
        </w:rPr>
        <w:t>.</w:t>
      </w:r>
    </w:p>
    <w:p w14:paraId="38064BD6" w14:textId="77777777" w:rsidR="00F63DE1" w:rsidRPr="00E67E8B" w:rsidRDefault="00F63DE1" w:rsidP="00F63DE1">
      <w:pPr>
        <w:spacing w:after="120" w:line="360" w:lineRule="auto"/>
        <w:jc w:val="both"/>
        <w:rPr>
          <w:szCs w:val="24"/>
        </w:rPr>
      </w:pPr>
      <w:r w:rsidRPr="00E67E8B">
        <w:rPr>
          <w:rFonts w:hint="cs"/>
          <w:szCs w:val="24"/>
          <w:rtl/>
        </w:rPr>
        <w:t xml:space="preserve">2.  </w:t>
      </w:r>
      <w:r w:rsidRPr="00E67E8B">
        <w:rPr>
          <w:rFonts w:hint="eastAsia"/>
          <w:szCs w:val="24"/>
          <w:rtl/>
        </w:rPr>
        <w:t>חובה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cs"/>
          <w:szCs w:val="24"/>
          <w:rtl/>
        </w:rPr>
        <w:t>הצעה</w:t>
      </w:r>
      <w:r w:rsidRPr="00E67E8B">
        <w:rPr>
          <w:szCs w:val="24"/>
          <w:rtl/>
        </w:rPr>
        <w:t xml:space="preserve"> </w:t>
      </w:r>
      <w:r w:rsidRPr="00E67E8B">
        <w:rPr>
          <w:rFonts w:hint="eastAsia"/>
          <w:szCs w:val="24"/>
          <w:rtl/>
        </w:rPr>
        <w:t>לכלול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הסעיפים</w:t>
      </w:r>
      <w:r w:rsidRPr="00E67E8B">
        <w:rPr>
          <w:szCs w:val="24"/>
          <w:rtl/>
        </w:rPr>
        <w:t xml:space="preserve"> </w:t>
      </w:r>
      <w:r w:rsidRPr="00E67E8B">
        <w:rPr>
          <w:rFonts w:hint="eastAsia"/>
          <w:szCs w:val="24"/>
          <w:rtl/>
        </w:rPr>
        <w:t>הבאים</w:t>
      </w:r>
      <w:r w:rsidRPr="00E67E8B">
        <w:rPr>
          <w:szCs w:val="24"/>
          <w:rtl/>
        </w:rPr>
        <w:t>:</w:t>
      </w:r>
    </w:p>
    <w:p w14:paraId="649825EF"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b/>
          <w:bCs/>
          <w:szCs w:val="24"/>
          <w:rtl/>
        </w:rPr>
        <w:t>מטרות</w:t>
      </w:r>
      <w:r w:rsidRPr="00E67E8B">
        <w:rPr>
          <w:b/>
          <w:bCs/>
          <w:szCs w:val="24"/>
          <w:rtl/>
        </w:rPr>
        <w:t xml:space="preserve"> </w:t>
      </w:r>
      <w:r w:rsidRPr="00E67E8B">
        <w:rPr>
          <w:rFonts w:hint="eastAsia"/>
          <w:b/>
          <w:bCs/>
          <w:szCs w:val="24"/>
          <w:rtl/>
        </w:rPr>
        <w:t>התוכנית</w:t>
      </w:r>
      <w:r w:rsidRPr="00E67E8B">
        <w:rPr>
          <w:rFonts w:hint="cs"/>
          <w:szCs w:val="24"/>
          <w:rtl/>
        </w:rPr>
        <w:t xml:space="preserve">- </w:t>
      </w:r>
      <w:r w:rsidRPr="00E67E8B">
        <w:rPr>
          <w:rFonts w:hint="eastAsia"/>
          <w:b/>
          <w:bCs/>
          <w:szCs w:val="24"/>
          <w:rtl/>
        </w:rPr>
        <w:t xml:space="preserve"> </w:t>
      </w:r>
      <w:r w:rsidRPr="00E67E8B">
        <w:rPr>
          <w:rFonts w:hint="eastAsia"/>
          <w:szCs w:val="24"/>
          <w:rtl/>
        </w:rPr>
        <w:t>תיאור</w:t>
      </w:r>
      <w:r w:rsidRPr="00E67E8B">
        <w:rPr>
          <w:szCs w:val="24"/>
          <w:rtl/>
        </w:rPr>
        <w:t xml:space="preserve"> </w:t>
      </w:r>
      <w:r w:rsidRPr="00E67E8B">
        <w:rPr>
          <w:rFonts w:hint="eastAsia"/>
          <w:szCs w:val="24"/>
          <w:rtl/>
        </w:rPr>
        <w:t>מפורט</w:t>
      </w:r>
      <w:r w:rsidRPr="00E67E8B">
        <w:rPr>
          <w:szCs w:val="24"/>
          <w:rtl/>
        </w:rPr>
        <w:t>.</w:t>
      </w:r>
    </w:p>
    <w:p w14:paraId="3BF42FD2" w14:textId="77777777" w:rsidR="00F63DE1" w:rsidRPr="00E67E8B" w:rsidRDefault="00F63DE1" w:rsidP="00F63DE1">
      <w:pPr>
        <w:pStyle w:val="af6"/>
        <w:numPr>
          <w:ilvl w:val="1"/>
          <w:numId w:val="97"/>
        </w:numPr>
        <w:tabs>
          <w:tab w:val="right" w:pos="1218"/>
        </w:tabs>
        <w:spacing w:line="360" w:lineRule="auto"/>
        <w:jc w:val="both"/>
        <w:rPr>
          <w:szCs w:val="24"/>
        </w:rPr>
      </w:pPr>
      <w:r w:rsidRPr="00E67E8B">
        <w:rPr>
          <w:rFonts w:hint="eastAsia"/>
          <w:szCs w:val="24"/>
          <w:rtl/>
        </w:rPr>
        <w:t>הרקע</w:t>
      </w:r>
      <w:r w:rsidRPr="00E67E8B">
        <w:rPr>
          <w:szCs w:val="24"/>
          <w:rtl/>
        </w:rPr>
        <w:t xml:space="preserve"> </w:t>
      </w:r>
      <w:r w:rsidRPr="00E67E8B">
        <w:rPr>
          <w:rFonts w:hint="eastAsia"/>
          <w:szCs w:val="24"/>
          <w:rtl/>
        </w:rPr>
        <w:t>המדעי</w:t>
      </w:r>
      <w:r w:rsidRPr="00E67E8B">
        <w:rPr>
          <w:szCs w:val="24"/>
          <w:rtl/>
        </w:rPr>
        <w:t xml:space="preserve"> </w:t>
      </w:r>
      <w:r w:rsidRPr="00E67E8B">
        <w:rPr>
          <w:rFonts w:hint="eastAsia"/>
          <w:szCs w:val="24"/>
          <w:rtl/>
        </w:rPr>
        <w:t>והטכנולוגי</w:t>
      </w:r>
      <w:r w:rsidRPr="00E67E8B">
        <w:rPr>
          <w:rFonts w:hint="cs"/>
          <w:szCs w:val="24"/>
          <w:rtl/>
        </w:rPr>
        <w:t>:</w:t>
      </w:r>
    </w:p>
    <w:p w14:paraId="21DB57A5" w14:textId="77777777" w:rsidR="00F63DE1" w:rsidRPr="00E67E8B" w:rsidRDefault="00F63DE1" w:rsidP="00F63DE1">
      <w:pPr>
        <w:pStyle w:val="af6"/>
        <w:numPr>
          <w:ilvl w:val="0"/>
          <w:numId w:val="119"/>
        </w:numPr>
        <w:tabs>
          <w:tab w:val="right" w:pos="1218"/>
        </w:tabs>
        <w:spacing w:line="360" w:lineRule="auto"/>
        <w:jc w:val="both"/>
        <w:rPr>
          <w:szCs w:val="24"/>
        </w:rPr>
      </w:pPr>
      <w:r w:rsidRPr="00E67E8B">
        <w:rPr>
          <w:rFonts w:hint="cs"/>
          <w:szCs w:val="24"/>
          <w:rtl/>
        </w:rPr>
        <w:t xml:space="preserve">סקירה ממצה של </w:t>
      </w:r>
      <w:r w:rsidRPr="00E67E8B">
        <w:rPr>
          <w:szCs w:val="24"/>
        </w:rPr>
        <w:t>state of the art</w:t>
      </w:r>
      <w:r w:rsidRPr="00E67E8B">
        <w:rPr>
          <w:rFonts w:hint="cs"/>
          <w:szCs w:val="24"/>
          <w:rtl/>
        </w:rPr>
        <w:t xml:space="preserve"> ביחס לטכנולוגיות הקיימות בתחום בעולם.</w:t>
      </w:r>
    </w:p>
    <w:p w14:paraId="76BE0BF0" w14:textId="77777777" w:rsidR="00F63DE1" w:rsidRPr="00E67E8B" w:rsidRDefault="00F63DE1" w:rsidP="00F63DE1">
      <w:pPr>
        <w:pStyle w:val="af6"/>
        <w:numPr>
          <w:ilvl w:val="0"/>
          <w:numId w:val="119"/>
        </w:numPr>
        <w:tabs>
          <w:tab w:val="right" w:pos="1218"/>
        </w:tabs>
        <w:spacing w:line="360" w:lineRule="auto"/>
        <w:jc w:val="both"/>
        <w:rPr>
          <w:szCs w:val="24"/>
          <w:rtl/>
        </w:rPr>
      </w:pPr>
      <w:r w:rsidRPr="00E67E8B">
        <w:rPr>
          <w:rFonts w:hint="cs"/>
          <w:szCs w:val="24"/>
          <w:rtl/>
        </w:rPr>
        <w:t>דיווח על תוצאות מוקדמות הרלוונטיות להצעה</w:t>
      </w:r>
    </w:p>
    <w:p w14:paraId="73DCDC76"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b/>
          <w:bCs/>
          <w:szCs w:val="24"/>
          <w:rtl/>
        </w:rPr>
        <w:t>תיאור</w:t>
      </w:r>
      <w:r w:rsidRPr="00E67E8B">
        <w:rPr>
          <w:b/>
          <w:bCs/>
          <w:szCs w:val="24"/>
          <w:rtl/>
        </w:rPr>
        <w:t xml:space="preserve"> </w:t>
      </w:r>
      <w:r w:rsidRPr="00E67E8B">
        <w:rPr>
          <w:rFonts w:hint="eastAsia"/>
          <w:b/>
          <w:bCs/>
          <w:szCs w:val="24"/>
          <w:rtl/>
        </w:rPr>
        <w:t>היתרון</w:t>
      </w:r>
      <w:r w:rsidRPr="00E67E8B">
        <w:rPr>
          <w:b/>
          <w:bCs/>
          <w:szCs w:val="24"/>
          <w:rtl/>
        </w:rPr>
        <w:t xml:space="preserve"> </w:t>
      </w:r>
      <w:r w:rsidRPr="00E67E8B">
        <w:rPr>
          <w:rFonts w:hint="eastAsia"/>
          <w:b/>
          <w:bCs/>
          <w:szCs w:val="24"/>
          <w:rtl/>
        </w:rPr>
        <w:t>היחסי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סקירת</w:t>
      </w:r>
      <w:r w:rsidRPr="00E67E8B">
        <w:rPr>
          <w:szCs w:val="24"/>
          <w:rtl/>
        </w:rPr>
        <w:t xml:space="preserve"> </w:t>
      </w:r>
      <w:r w:rsidRPr="00E67E8B">
        <w:rPr>
          <w:rFonts w:hint="eastAsia"/>
          <w:szCs w:val="24"/>
          <w:rtl/>
        </w:rPr>
        <w:t>התחרות</w:t>
      </w:r>
      <w:r w:rsidRPr="00E67E8B">
        <w:rPr>
          <w:szCs w:val="24"/>
          <w:rtl/>
        </w:rPr>
        <w:t xml:space="preserve"> </w:t>
      </w:r>
      <w:r w:rsidRPr="00E67E8B">
        <w:rPr>
          <w:rFonts w:hint="eastAsia"/>
          <w:szCs w:val="24"/>
          <w:rtl/>
        </w:rPr>
        <w:t>בעולם</w:t>
      </w:r>
      <w:r w:rsidRPr="00E67E8B">
        <w:rPr>
          <w:szCs w:val="24"/>
          <w:rtl/>
        </w:rPr>
        <w:t xml:space="preserve"> </w:t>
      </w:r>
      <w:r w:rsidRPr="00E67E8B">
        <w:rPr>
          <w:rFonts w:hint="cs"/>
          <w:szCs w:val="24"/>
          <w:rtl/>
        </w:rPr>
        <w:t>והמצב הקיים ובהתייחס ל</w:t>
      </w:r>
      <w:r w:rsidRPr="00E67E8B">
        <w:rPr>
          <w:rFonts w:hint="eastAsia"/>
          <w:szCs w:val="24"/>
          <w:rtl/>
        </w:rPr>
        <w:t>רמת</w:t>
      </w:r>
      <w:r w:rsidRPr="00E67E8B">
        <w:rPr>
          <w:szCs w:val="24"/>
          <w:rtl/>
        </w:rPr>
        <w:t xml:space="preserve"> </w:t>
      </w:r>
      <w:r w:rsidRPr="00E67E8B">
        <w:rPr>
          <w:rFonts w:hint="eastAsia"/>
          <w:szCs w:val="24"/>
          <w:rtl/>
        </w:rPr>
        <w:t>מבצעי</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המוצעת</w:t>
      </w:r>
      <w:r w:rsidRPr="00E67E8B">
        <w:rPr>
          <w:szCs w:val="24"/>
          <w:rtl/>
        </w:rPr>
        <w:t xml:space="preserve"> </w:t>
      </w:r>
      <w:r w:rsidRPr="00E67E8B">
        <w:rPr>
          <w:rFonts w:hint="eastAsia"/>
          <w:szCs w:val="24"/>
          <w:rtl/>
        </w:rPr>
        <w:t>ביחס</w:t>
      </w:r>
      <w:r w:rsidRPr="00E67E8B">
        <w:rPr>
          <w:szCs w:val="24"/>
          <w:rtl/>
        </w:rPr>
        <w:t xml:space="preserve"> </w:t>
      </w:r>
      <w:r w:rsidRPr="00E67E8B">
        <w:rPr>
          <w:rFonts w:hint="eastAsia"/>
          <w:szCs w:val="24"/>
          <w:rtl/>
        </w:rPr>
        <w:t>לנעשה</w:t>
      </w:r>
      <w:r w:rsidRPr="00E67E8B">
        <w:rPr>
          <w:szCs w:val="24"/>
          <w:rtl/>
        </w:rPr>
        <w:t xml:space="preserve"> </w:t>
      </w:r>
      <w:r w:rsidRPr="00E67E8B">
        <w:rPr>
          <w:rFonts w:hint="eastAsia"/>
          <w:szCs w:val="24"/>
          <w:rtl/>
        </w:rPr>
        <w:t>בעולם</w:t>
      </w:r>
      <w:r w:rsidRPr="00E67E8B">
        <w:rPr>
          <w:szCs w:val="24"/>
          <w:rtl/>
        </w:rPr>
        <w:t xml:space="preserve">. </w:t>
      </w:r>
    </w:p>
    <w:p w14:paraId="7B0298D2"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b/>
          <w:bCs/>
          <w:szCs w:val="24"/>
          <w:rtl/>
        </w:rPr>
        <w:t>התועלת</w:t>
      </w:r>
      <w:r w:rsidRPr="00E67E8B">
        <w:rPr>
          <w:b/>
          <w:bCs/>
          <w:szCs w:val="24"/>
          <w:rtl/>
        </w:rPr>
        <w:t xml:space="preserve"> </w:t>
      </w:r>
      <w:r w:rsidRPr="00E67E8B">
        <w:rPr>
          <w:rFonts w:hint="eastAsia"/>
          <w:b/>
          <w:bCs/>
          <w:szCs w:val="24"/>
          <w:rtl/>
        </w:rPr>
        <w:t>הצפוי</w:t>
      </w:r>
      <w:r w:rsidRPr="00E67E8B">
        <w:rPr>
          <w:rFonts w:hint="cs"/>
          <w:b/>
          <w:bCs/>
          <w:szCs w:val="24"/>
          <w:rtl/>
        </w:rPr>
        <w:t>ה</w:t>
      </w:r>
      <w:r w:rsidRPr="00E67E8B">
        <w:rPr>
          <w:b/>
          <w:bCs/>
          <w:szCs w:val="24"/>
          <w:rtl/>
        </w:rPr>
        <w:t xml:space="preserve"> </w:t>
      </w:r>
      <w:r w:rsidRPr="00E67E8B">
        <w:rPr>
          <w:rFonts w:hint="eastAsia"/>
          <w:b/>
          <w:bCs/>
          <w:szCs w:val="24"/>
          <w:rtl/>
        </w:rPr>
        <w:t>מ</w:t>
      </w:r>
      <w:r w:rsidRPr="00E67E8B">
        <w:rPr>
          <w:rFonts w:hint="cs"/>
          <w:b/>
          <w:bCs/>
          <w:szCs w:val="24"/>
          <w:rtl/>
        </w:rPr>
        <w:t>הצלחת</w:t>
      </w:r>
      <w:r w:rsidRPr="00E67E8B">
        <w:rPr>
          <w:b/>
          <w:bCs/>
          <w:szCs w:val="24"/>
          <w:rtl/>
        </w:rPr>
        <w:t xml:space="preserve"> </w:t>
      </w:r>
      <w:r w:rsidRPr="00E67E8B">
        <w:rPr>
          <w:rFonts w:hint="eastAsia"/>
          <w:b/>
          <w:bCs/>
          <w:szCs w:val="24"/>
          <w:rtl/>
        </w:rPr>
        <w:t>התוכנית</w:t>
      </w:r>
      <w:r w:rsidRPr="00E67E8B">
        <w:rPr>
          <w:szCs w:val="24"/>
          <w:rtl/>
        </w:rPr>
        <w:t xml:space="preserve">: </w:t>
      </w:r>
      <w:r w:rsidRPr="00E67E8B">
        <w:rPr>
          <w:rFonts w:hint="cs"/>
          <w:szCs w:val="24"/>
          <w:rtl/>
        </w:rPr>
        <w:t>יש לכמת מספרית את התועלות הצפויות מבחינה טכנולוגית וכלכלית.</w:t>
      </w:r>
    </w:p>
    <w:p w14:paraId="2DAD972B"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szCs w:val="24"/>
          <w:rtl/>
        </w:rPr>
        <w:t>תוכנית</w:t>
      </w:r>
      <w:r w:rsidRPr="00E67E8B">
        <w:rPr>
          <w:szCs w:val="24"/>
          <w:rtl/>
        </w:rPr>
        <w:t xml:space="preserve"> </w:t>
      </w:r>
      <w:r w:rsidRPr="00E67E8B">
        <w:rPr>
          <w:rFonts w:hint="eastAsia"/>
          <w:szCs w:val="24"/>
          <w:rtl/>
        </w:rPr>
        <w:t>מפורטת</w:t>
      </w:r>
      <w:r w:rsidRPr="00E67E8B">
        <w:rPr>
          <w:szCs w:val="24"/>
          <w:rtl/>
        </w:rPr>
        <w:t xml:space="preserve">, </w:t>
      </w:r>
      <w:r w:rsidRPr="00E67E8B">
        <w:rPr>
          <w:rFonts w:hint="eastAsia"/>
          <w:szCs w:val="24"/>
          <w:rtl/>
        </w:rPr>
        <w:t>שתכלול</w:t>
      </w:r>
      <w:r w:rsidRPr="00E67E8B">
        <w:rPr>
          <w:szCs w:val="24"/>
          <w:rtl/>
        </w:rPr>
        <w:t xml:space="preserve"> </w:t>
      </w:r>
      <w:r w:rsidRPr="00E67E8B">
        <w:rPr>
          <w:rFonts w:hint="eastAsia"/>
          <w:szCs w:val="24"/>
          <w:rtl/>
        </w:rPr>
        <w:t>את</w:t>
      </w:r>
      <w:r w:rsidRPr="00E67E8B">
        <w:rPr>
          <w:szCs w:val="24"/>
          <w:rtl/>
        </w:rPr>
        <w:t>:</w:t>
      </w:r>
    </w:p>
    <w:p w14:paraId="778D0F3B" w14:textId="77777777" w:rsidR="00F63DE1" w:rsidRPr="00E67E8B" w:rsidRDefault="00F63DE1" w:rsidP="00F63DE1">
      <w:pPr>
        <w:pStyle w:val="af6"/>
        <w:numPr>
          <w:ilvl w:val="2"/>
          <w:numId w:val="118"/>
        </w:numPr>
        <w:tabs>
          <w:tab w:val="right" w:pos="1218"/>
        </w:tabs>
        <w:spacing w:line="360" w:lineRule="auto"/>
        <w:jc w:val="both"/>
        <w:rPr>
          <w:szCs w:val="24"/>
        </w:rPr>
      </w:pPr>
      <w:r w:rsidRPr="00E67E8B">
        <w:rPr>
          <w:rFonts w:hint="eastAsia"/>
          <w:szCs w:val="24"/>
          <w:rtl/>
        </w:rPr>
        <w:t>סוגיות</w:t>
      </w:r>
      <w:r w:rsidRPr="00E67E8B">
        <w:rPr>
          <w:szCs w:val="24"/>
          <w:rtl/>
        </w:rPr>
        <w:t xml:space="preserve"> </w:t>
      </w:r>
      <w:r w:rsidRPr="00E67E8B">
        <w:rPr>
          <w:rFonts w:hint="eastAsia"/>
          <w:szCs w:val="24"/>
          <w:rtl/>
        </w:rPr>
        <w:t>מפתח</w:t>
      </w:r>
      <w:r w:rsidRPr="00E67E8B">
        <w:rPr>
          <w:szCs w:val="24"/>
          <w:rtl/>
        </w:rPr>
        <w:t xml:space="preserve"> </w:t>
      </w:r>
      <w:r w:rsidRPr="00E67E8B">
        <w:rPr>
          <w:rFonts w:hint="eastAsia"/>
          <w:szCs w:val="24"/>
          <w:rtl/>
        </w:rPr>
        <w:t>טכנולוגיות</w:t>
      </w:r>
      <w:r w:rsidRPr="00E67E8B">
        <w:rPr>
          <w:szCs w:val="24"/>
          <w:rtl/>
        </w:rPr>
        <w:t xml:space="preserve"> </w:t>
      </w:r>
      <w:r w:rsidRPr="00E67E8B">
        <w:rPr>
          <w:rFonts w:hint="eastAsia"/>
          <w:szCs w:val="24"/>
          <w:rtl/>
        </w:rPr>
        <w:t>ויישומיות</w:t>
      </w:r>
      <w:r w:rsidRPr="00E67E8B">
        <w:rPr>
          <w:szCs w:val="24"/>
          <w:rtl/>
        </w:rPr>
        <w:t xml:space="preserve">. </w:t>
      </w:r>
    </w:p>
    <w:p w14:paraId="798E36A0" w14:textId="77777777" w:rsidR="00F63DE1" w:rsidRPr="00E67E8B" w:rsidRDefault="00F63DE1" w:rsidP="00F63DE1">
      <w:pPr>
        <w:pStyle w:val="af6"/>
        <w:numPr>
          <w:ilvl w:val="2"/>
          <w:numId w:val="118"/>
        </w:numPr>
        <w:tabs>
          <w:tab w:val="right" w:pos="1218"/>
        </w:tabs>
        <w:spacing w:line="360" w:lineRule="auto"/>
        <w:jc w:val="both"/>
        <w:rPr>
          <w:szCs w:val="24"/>
        </w:rPr>
      </w:pPr>
      <w:r w:rsidRPr="00E67E8B">
        <w:rPr>
          <w:rFonts w:hint="cs"/>
          <w:szCs w:val="24"/>
          <w:rtl/>
        </w:rPr>
        <w:t>ה</w:t>
      </w:r>
      <w:r w:rsidRPr="00E67E8B">
        <w:rPr>
          <w:rFonts w:hint="eastAsia"/>
          <w:szCs w:val="24"/>
          <w:rtl/>
        </w:rPr>
        <w:t>מתודולוגיה</w:t>
      </w:r>
      <w:r w:rsidRPr="00E67E8B">
        <w:rPr>
          <w:rFonts w:hint="cs"/>
          <w:szCs w:val="24"/>
          <w:rtl/>
        </w:rPr>
        <w:t xml:space="preserve"> המוצעת לפתרון הסוגיות</w:t>
      </w:r>
      <w:r w:rsidRPr="00E67E8B">
        <w:rPr>
          <w:szCs w:val="24"/>
          <w:rtl/>
        </w:rPr>
        <w:t xml:space="preserve">. </w:t>
      </w:r>
    </w:p>
    <w:p w14:paraId="5FD2A36A" w14:textId="77777777" w:rsidR="00F63DE1" w:rsidRPr="00E67E8B" w:rsidRDefault="00F63DE1" w:rsidP="00F63DE1">
      <w:pPr>
        <w:pStyle w:val="af6"/>
        <w:numPr>
          <w:ilvl w:val="2"/>
          <w:numId w:val="118"/>
        </w:numPr>
        <w:tabs>
          <w:tab w:val="right" w:pos="1218"/>
        </w:tabs>
        <w:spacing w:line="360" w:lineRule="auto"/>
        <w:jc w:val="both"/>
        <w:rPr>
          <w:szCs w:val="24"/>
        </w:rPr>
      </w:pPr>
      <w:r w:rsidRPr="00E67E8B">
        <w:rPr>
          <w:rFonts w:hint="eastAsia"/>
          <w:szCs w:val="24"/>
          <w:rtl/>
        </w:rPr>
        <w:t>תוכנית</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כולל</w:t>
      </w:r>
      <w:r w:rsidRPr="00E67E8B">
        <w:rPr>
          <w:szCs w:val="24"/>
          <w:rtl/>
        </w:rPr>
        <w:t xml:space="preserve"> </w:t>
      </w:r>
      <w:r w:rsidRPr="00E67E8B">
        <w:rPr>
          <w:rFonts w:hint="eastAsia"/>
          <w:szCs w:val="24"/>
          <w:rtl/>
        </w:rPr>
        <w:t>לוח</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אבני</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תפוקות</w:t>
      </w:r>
      <w:r w:rsidRPr="00E67E8B">
        <w:rPr>
          <w:szCs w:val="24"/>
          <w:rtl/>
        </w:rPr>
        <w:t xml:space="preserve"> </w:t>
      </w:r>
      <w:r w:rsidRPr="00E67E8B">
        <w:rPr>
          <w:rFonts w:hint="eastAsia"/>
          <w:szCs w:val="24"/>
          <w:rtl/>
        </w:rPr>
        <w:t>ונקודות</w:t>
      </w:r>
      <w:r w:rsidRPr="00E67E8B">
        <w:rPr>
          <w:szCs w:val="24"/>
          <w:rtl/>
        </w:rPr>
        <w:t xml:space="preserve"> </w:t>
      </w:r>
      <w:r w:rsidRPr="00E67E8B">
        <w:rPr>
          <w:rFonts w:hint="eastAsia"/>
          <w:szCs w:val="24"/>
          <w:rtl/>
        </w:rPr>
        <w:t>החלטה</w:t>
      </w:r>
      <w:r w:rsidRPr="00E67E8B">
        <w:rPr>
          <w:szCs w:val="24"/>
          <w:rtl/>
        </w:rPr>
        <w:t>.</w:t>
      </w:r>
      <w:r w:rsidRPr="00E67E8B">
        <w:rPr>
          <w:rFonts w:hint="cs"/>
          <w:szCs w:val="24"/>
          <w:rtl/>
        </w:rPr>
        <w:t xml:space="preserve"> ראה סעיף 6 להלן.</w:t>
      </w:r>
    </w:p>
    <w:p w14:paraId="2ED40D20" w14:textId="77777777" w:rsidR="00F63DE1" w:rsidRPr="00E67E8B" w:rsidRDefault="00F63DE1" w:rsidP="00F63DE1">
      <w:pPr>
        <w:pStyle w:val="af6"/>
        <w:numPr>
          <w:ilvl w:val="2"/>
          <w:numId w:val="118"/>
        </w:numPr>
        <w:tabs>
          <w:tab w:val="right" w:pos="1218"/>
        </w:tabs>
        <w:spacing w:line="360" w:lineRule="auto"/>
        <w:jc w:val="both"/>
        <w:rPr>
          <w:szCs w:val="24"/>
        </w:rPr>
      </w:pPr>
      <w:r w:rsidRPr="00E67E8B">
        <w:rPr>
          <w:rFonts w:hint="cs"/>
          <w:szCs w:val="24"/>
          <w:rtl/>
        </w:rPr>
        <w:t>תוכנית המימון של הפרויקט בכללותו: פרוט מקורות המימון המשלים לשלבי התכנית כפי שהוצגה, בין אם קיימים או צפויים לאורך חיי הפרויקט.</w:t>
      </w:r>
    </w:p>
    <w:p w14:paraId="18084285" w14:textId="77777777" w:rsidR="00F63DE1" w:rsidRPr="00E67E8B" w:rsidRDefault="00F63DE1" w:rsidP="00F63DE1">
      <w:pPr>
        <w:pStyle w:val="af6"/>
        <w:numPr>
          <w:ilvl w:val="1"/>
          <w:numId w:val="97"/>
        </w:numPr>
        <w:tabs>
          <w:tab w:val="right" w:pos="1218"/>
        </w:tabs>
        <w:spacing w:line="360" w:lineRule="auto"/>
        <w:jc w:val="both"/>
        <w:rPr>
          <w:szCs w:val="24"/>
        </w:rPr>
      </w:pPr>
      <w:r w:rsidRPr="00E67E8B">
        <w:rPr>
          <w:rFonts w:hint="eastAsia"/>
          <w:b/>
          <w:bCs/>
          <w:szCs w:val="24"/>
          <w:rtl/>
        </w:rPr>
        <w:t>הערכת</w:t>
      </w:r>
      <w:r w:rsidRPr="00E67E8B">
        <w:rPr>
          <w:b/>
          <w:bCs/>
          <w:szCs w:val="24"/>
          <w:rtl/>
        </w:rPr>
        <w:t xml:space="preserve"> </w:t>
      </w:r>
      <w:r w:rsidRPr="00E67E8B">
        <w:rPr>
          <w:rFonts w:hint="eastAsia"/>
          <w:b/>
          <w:bCs/>
          <w:szCs w:val="24"/>
          <w:rtl/>
        </w:rPr>
        <w:t>סיכונים</w:t>
      </w:r>
      <w:r w:rsidRPr="00E67E8B">
        <w:rPr>
          <w:szCs w:val="24"/>
          <w:rtl/>
        </w:rPr>
        <w:t xml:space="preserve"> </w:t>
      </w:r>
      <w:r w:rsidRPr="00E67E8B">
        <w:rPr>
          <w:rFonts w:hint="eastAsia"/>
          <w:szCs w:val="24"/>
          <w:rtl/>
        </w:rPr>
        <w:t>ודרכי</w:t>
      </w:r>
      <w:r w:rsidRPr="00E67E8B">
        <w:rPr>
          <w:szCs w:val="24"/>
          <w:rtl/>
        </w:rPr>
        <w:t xml:space="preserve"> </w:t>
      </w:r>
      <w:r w:rsidRPr="00E67E8B">
        <w:rPr>
          <w:rFonts w:hint="eastAsia"/>
          <w:szCs w:val="24"/>
          <w:rtl/>
        </w:rPr>
        <w:t>התמודדות</w:t>
      </w:r>
      <w:r w:rsidRPr="00E67E8B">
        <w:rPr>
          <w:szCs w:val="24"/>
          <w:rtl/>
        </w:rPr>
        <w:t>.</w:t>
      </w:r>
      <w:r w:rsidRPr="00E67E8B">
        <w:rPr>
          <w:rFonts w:hint="cs"/>
          <w:szCs w:val="24"/>
          <w:rtl/>
        </w:rPr>
        <w:t xml:space="preserve"> יש להתייחס לסיכונים בתכנית העבודה, ולסיכונים בהמשך הפיתוח, לאחר סיום הפרויקט, ועד להבאת מוצר מוגמר לשוק.</w:t>
      </w:r>
    </w:p>
    <w:p w14:paraId="0FEC9D25"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szCs w:val="24"/>
          <w:rtl/>
        </w:rPr>
        <w:t>פירוט</w:t>
      </w:r>
      <w:r w:rsidRPr="00E67E8B">
        <w:rPr>
          <w:szCs w:val="24"/>
          <w:rtl/>
        </w:rPr>
        <w:t xml:space="preserve"> </w:t>
      </w:r>
      <w:r w:rsidRPr="00E67E8B">
        <w:rPr>
          <w:rFonts w:hint="eastAsia"/>
          <w:b/>
          <w:bCs/>
          <w:szCs w:val="24"/>
          <w:rtl/>
        </w:rPr>
        <w:t>המשאבים</w:t>
      </w:r>
      <w:r w:rsidRPr="00E67E8B">
        <w:rPr>
          <w:szCs w:val="24"/>
          <w:rtl/>
        </w:rPr>
        <w:t xml:space="preserve"> </w:t>
      </w:r>
      <w:r w:rsidRPr="00E67E8B">
        <w:rPr>
          <w:rFonts w:hint="eastAsia"/>
          <w:szCs w:val="24"/>
          <w:rtl/>
        </w:rPr>
        <w:t>העומדים</w:t>
      </w:r>
      <w:r w:rsidRPr="00E67E8B">
        <w:rPr>
          <w:szCs w:val="24"/>
          <w:rtl/>
        </w:rPr>
        <w:t xml:space="preserve"> </w:t>
      </w:r>
      <w:r w:rsidRPr="00E67E8B">
        <w:rPr>
          <w:rFonts w:hint="eastAsia"/>
          <w:szCs w:val="24"/>
          <w:rtl/>
        </w:rPr>
        <w:t>לרשות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כולל</w:t>
      </w:r>
      <w:r w:rsidRPr="00E67E8B">
        <w:rPr>
          <w:szCs w:val="24"/>
          <w:rtl/>
        </w:rPr>
        <w:t xml:space="preserve"> </w:t>
      </w:r>
      <w:r w:rsidRPr="00E67E8B">
        <w:rPr>
          <w:rFonts w:hint="eastAsia"/>
          <w:szCs w:val="24"/>
          <w:rtl/>
        </w:rPr>
        <w:t>כוח</w:t>
      </w:r>
      <w:r w:rsidRPr="00E67E8B">
        <w:rPr>
          <w:szCs w:val="24"/>
          <w:rtl/>
        </w:rPr>
        <w:t xml:space="preserve"> </w:t>
      </w:r>
      <w:r w:rsidRPr="00E67E8B">
        <w:rPr>
          <w:rFonts w:hint="eastAsia"/>
          <w:szCs w:val="24"/>
          <w:rtl/>
        </w:rPr>
        <w:t>האדם</w:t>
      </w:r>
      <w:r w:rsidRPr="00E67E8B">
        <w:rPr>
          <w:szCs w:val="24"/>
          <w:rtl/>
        </w:rPr>
        <w:t xml:space="preserve"> </w:t>
      </w:r>
      <w:r w:rsidRPr="00E67E8B">
        <w:rPr>
          <w:rFonts w:hint="eastAsia"/>
          <w:szCs w:val="24"/>
          <w:rtl/>
        </w:rPr>
        <w:t>המקצועי</w:t>
      </w:r>
      <w:r w:rsidRPr="00E67E8B">
        <w:rPr>
          <w:szCs w:val="24"/>
          <w:rtl/>
        </w:rPr>
        <w:t xml:space="preserve"> </w:t>
      </w:r>
      <w:r w:rsidRPr="00E67E8B">
        <w:rPr>
          <w:rFonts w:hint="eastAsia"/>
          <w:szCs w:val="24"/>
          <w:rtl/>
        </w:rPr>
        <w:t>והציוד</w:t>
      </w:r>
      <w:r w:rsidRPr="00E67E8B">
        <w:rPr>
          <w:szCs w:val="24"/>
          <w:rtl/>
        </w:rPr>
        <w:t>.</w:t>
      </w:r>
    </w:p>
    <w:p w14:paraId="03554A18" w14:textId="77777777" w:rsidR="00F63DE1" w:rsidRPr="00E67E8B" w:rsidRDefault="00F63DE1" w:rsidP="00F63DE1">
      <w:pPr>
        <w:pStyle w:val="af6"/>
        <w:numPr>
          <w:ilvl w:val="1"/>
          <w:numId w:val="97"/>
        </w:numPr>
        <w:tabs>
          <w:tab w:val="right" w:pos="1218"/>
        </w:tabs>
        <w:spacing w:line="360" w:lineRule="auto"/>
        <w:jc w:val="both"/>
        <w:rPr>
          <w:szCs w:val="24"/>
        </w:rPr>
      </w:pPr>
      <w:r w:rsidRPr="00E67E8B">
        <w:rPr>
          <w:rFonts w:hint="eastAsia"/>
          <w:b/>
          <w:bCs/>
          <w:szCs w:val="24"/>
          <w:rtl/>
        </w:rPr>
        <w:t>אישורי</w:t>
      </w:r>
      <w:r w:rsidRPr="00E67E8B">
        <w:rPr>
          <w:b/>
          <w:bCs/>
          <w:szCs w:val="24"/>
          <w:rtl/>
        </w:rPr>
        <w:t xml:space="preserve"> </w:t>
      </w:r>
      <w:r w:rsidRPr="00E67E8B">
        <w:rPr>
          <w:rFonts w:hint="eastAsia"/>
          <w:b/>
          <w:bCs/>
          <w:szCs w:val="24"/>
          <w:rtl/>
        </w:rPr>
        <w:t>רשויות</w:t>
      </w:r>
      <w:r w:rsidRPr="00E67E8B">
        <w:rPr>
          <w:b/>
          <w:bCs/>
          <w:szCs w:val="24"/>
          <w:rtl/>
        </w:rPr>
        <w:t>.</w:t>
      </w:r>
      <w:r w:rsidRPr="00E67E8B">
        <w:rPr>
          <w:szCs w:val="24"/>
          <w:rtl/>
        </w:rPr>
        <w:t xml:space="preserve"> </w:t>
      </w:r>
      <w:r w:rsidRPr="00E67E8B">
        <w:rPr>
          <w:rFonts w:hint="eastAsia"/>
          <w:szCs w:val="24"/>
          <w:rtl/>
        </w:rPr>
        <w:t>בפרק</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להתייחס</w:t>
      </w:r>
      <w:r w:rsidRPr="00E67E8B">
        <w:rPr>
          <w:szCs w:val="24"/>
          <w:rtl/>
        </w:rPr>
        <w:t xml:space="preserve"> </w:t>
      </w:r>
      <w:r w:rsidRPr="00E67E8B">
        <w:rPr>
          <w:rFonts w:hint="eastAsia"/>
          <w:szCs w:val="24"/>
          <w:rtl/>
        </w:rPr>
        <w:t>לכלל</w:t>
      </w:r>
      <w:r w:rsidRPr="00E67E8B">
        <w:rPr>
          <w:szCs w:val="24"/>
          <w:rtl/>
        </w:rPr>
        <w:t xml:space="preserve"> </w:t>
      </w:r>
      <w:r w:rsidRPr="00E67E8B">
        <w:rPr>
          <w:rFonts w:hint="eastAsia"/>
          <w:szCs w:val="24"/>
          <w:rtl/>
        </w:rPr>
        <w:t>אישורים</w:t>
      </w:r>
      <w:r w:rsidRPr="00E67E8B">
        <w:rPr>
          <w:szCs w:val="24"/>
          <w:rtl/>
        </w:rPr>
        <w:t xml:space="preserve"> </w:t>
      </w:r>
      <w:r w:rsidRPr="00E67E8B">
        <w:rPr>
          <w:rFonts w:hint="eastAsia"/>
          <w:szCs w:val="24"/>
          <w:rtl/>
        </w:rPr>
        <w:t>והתקנים</w:t>
      </w:r>
      <w:r w:rsidRPr="00E67E8B">
        <w:rPr>
          <w:szCs w:val="24"/>
          <w:rtl/>
        </w:rPr>
        <w:t xml:space="preserve"> </w:t>
      </w:r>
      <w:r w:rsidRPr="00E67E8B">
        <w:rPr>
          <w:rFonts w:hint="eastAsia"/>
          <w:szCs w:val="24"/>
          <w:rtl/>
        </w:rPr>
        <w:t>הנדרשים</w:t>
      </w:r>
      <w:r w:rsidRPr="00E67E8B">
        <w:rPr>
          <w:szCs w:val="24"/>
          <w:rtl/>
        </w:rPr>
        <w:t xml:space="preserve"> </w:t>
      </w:r>
      <w:r w:rsidRPr="00E67E8B">
        <w:rPr>
          <w:rFonts w:hint="eastAsia"/>
          <w:szCs w:val="24"/>
          <w:rtl/>
        </w:rPr>
        <w:t>להקמה</w:t>
      </w:r>
      <w:r w:rsidRPr="00E67E8B">
        <w:rPr>
          <w:szCs w:val="24"/>
          <w:rtl/>
        </w:rPr>
        <w:t xml:space="preserve"> </w:t>
      </w:r>
      <w:r w:rsidRPr="00E67E8B">
        <w:rPr>
          <w:rFonts w:hint="eastAsia"/>
          <w:szCs w:val="24"/>
          <w:rtl/>
        </w:rPr>
        <w:t>והוצ</w:t>
      </w:r>
      <w:r w:rsidRPr="00E67E8B">
        <w:rPr>
          <w:rFonts w:hint="cs"/>
          <w:szCs w:val="24"/>
          <w:rtl/>
        </w:rPr>
        <w:t>א</w:t>
      </w:r>
      <w:r w:rsidRPr="00E67E8B">
        <w:rPr>
          <w:rFonts w:hint="eastAsia"/>
          <w:szCs w:val="24"/>
          <w:rtl/>
        </w:rPr>
        <w:t>ה</w:t>
      </w:r>
      <w:r w:rsidRPr="00E67E8B">
        <w:rPr>
          <w:szCs w:val="24"/>
          <w:rtl/>
        </w:rPr>
        <w:t xml:space="preserve"> </w:t>
      </w:r>
      <w:r w:rsidRPr="00E67E8B">
        <w:rPr>
          <w:rFonts w:hint="eastAsia"/>
          <w:szCs w:val="24"/>
          <w:rtl/>
        </w:rPr>
        <w:t>לפועל</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cs"/>
          <w:szCs w:val="24"/>
          <w:rtl/>
        </w:rPr>
        <w:t>להציג את רשימת כל</w:t>
      </w:r>
      <w:r w:rsidRPr="00E67E8B">
        <w:rPr>
          <w:szCs w:val="24"/>
          <w:rtl/>
        </w:rPr>
        <w:t xml:space="preserve"> </w:t>
      </w:r>
      <w:r w:rsidRPr="00E67E8B">
        <w:rPr>
          <w:rFonts w:hint="eastAsia"/>
          <w:szCs w:val="24"/>
          <w:rtl/>
        </w:rPr>
        <w:t>אישורי</w:t>
      </w:r>
      <w:r w:rsidRPr="00E67E8B">
        <w:rPr>
          <w:szCs w:val="24"/>
          <w:rtl/>
        </w:rPr>
        <w:t xml:space="preserve"> </w:t>
      </w:r>
      <w:r w:rsidRPr="00E67E8B">
        <w:rPr>
          <w:rFonts w:hint="cs"/>
          <w:szCs w:val="24"/>
          <w:rtl/>
        </w:rPr>
        <w:t>ה</w:t>
      </w:r>
      <w:r w:rsidRPr="00E67E8B">
        <w:rPr>
          <w:rFonts w:hint="eastAsia"/>
          <w:szCs w:val="24"/>
          <w:rtl/>
        </w:rPr>
        <w:t>רשויות</w:t>
      </w:r>
      <w:r w:rsidRPr="00E67E8B">
        <w:rPr>
          <w:szCs w:val="24"/>
          <w:rtl/>
        </w:rPr>
        <w:t xml:space="preserve"> </w:t>
      </w:r>
      <w:r w:rsidRPr="00E67E8B">
        <w:rPr>
          <w:rFonts w:hint="eastAsia"/>
          <w:szCs w:val="24"/>
          <w:rtl/>
        </w:rPr>
        <w:t>הנדרשים</w:t>
      </w:r>
      <w:r w:rsidRPr="00E67E8B">
        <w:rPr>
          <w:szCs w:val="24"/>
          <w:rtl/>
        </w:rPr>
        <w:t xml:space="preserve"> </w:t>
      </w:r>
      <w:r w:rsidRPr="00E67E8B">
        <w:rPr>
          <w:rFonts w:hint="eastAsia"/>
          <w:szCs w:val="24"/>
          <w:rtl/>
        </w:rPr>
        <w:t>להקמה</w:t>
      </w:r>
      <w:r w:rsidRPr="00E67E8B">
        <w:rPr>
          <w:szCs w:val="24"/>
          <w:rtl/>
        </w:rPr>
        <w:t xml:space="preserve"> </w:t>
      </w:r>
      <w:r w:rsidRPr="00E67E8B">
        <w:rPr>
          <w:rFonts w:hint="eastAsia"/>
          <w:szCs w:val="24"/>
          <w:rtl/>
        </w:rPr>
        <w:t>והפעלה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נדרש</w:t>
      </w:r>
      <w:r w:rsidRPr="00E67E8B">
        <w:rPr>
          <w:szCs w:val="24"/>
          <w:rtl/>
        </w:rPr>
        <w:t xml:space="preserve"> </w:t>
      </w:r>
      <w:r w:rsidRPr="00E67E8B">
        <w:rPr>
          <w:rFonts w:hint="eastAsia"/>
          <w:szCs w:val="24"/>
          <w:rtl/>
        </w:rPr>
        <w:t>מהמציע</w:t>
      </w:r>
      <w:r w:rsidRPr="00E67E8B">
        <w:rPr>
          <w:szCs w:val="24"/>
          <w:rtl/>
        </w:rPr>
        <w:t xml:space="preserve"> </w:t>
      </w:r>
      <w:r w:rsidRPr="00E67E8B">
        <w:rPr>
          <w:rFonts w:hint="eastAsia"/>
          <w:szCs w:val="24"/>
          <w:rtl/>
        </w:rPr>
        <w:t>להצהיר</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השגת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האישורים</w:t>
      </w:r>
      <w:r w:rsidRPr="00E67E8B">
        <w:rPr>
          <w:szCs w:val="24"/>
          <w:rtl/>
        </w:rPr>
        <w:t xml:space="preserve"> </w:t>
      </w:r>
      <w:r w:rsidRPr="00E67E8B">
        <w:rPr>
          <w:rFonts w:hint="eastAsia"/>
          <w:szCs w:val="24"/>
          <w:rtl/>
        </w:rPr>
        <w:t>במועד</w:t>
      </w:r>
      <w:r w:rsidRPr="00E67E8B">
        <w:rPr>
          <w:szCs w:val="24"/>
          <w:rtl/>
        </w:rPr>
        <w:t xml:space="preserve">  </w:t>
      </w:r>
      <w:r w:rsidRPr="00E67E8B">
        <w:rPr>
          <w:rFonts w:hint="eastAsia"/>
          <w:szCs w:val="24"/>
          <w:rtl/>
        </w:rPr>
        <w:t>הגשת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cs"/>
          <w:szCs w:val="24"/>
          <w:rtl/>
        </w:rPr>
        <w:t>יובהר כי על אף ש</w:t>
      </w:r>
      <w:r w:rsidRPr="00E67E8B">
        <w:rPr>
          <w:rFonts w:hint="eastAsia"/>
          <w:szCs w:val="24"/>
          <w:rtl/>
        </w:rPr>
        <w:t>בכוונת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לסייע</w:t>
      </w:r>
      <w:r w:rsidRPr="00E67E8B">
        <w:rPr>
          <w:szCs w:val="24"/>
          <w:rtl/>
        </w:rPr>
        <w:t xml:space="preserve"> </w:t>
      </w:r>
      <w:r w:rsidRPr="00E67E8B">
        <w:rPr>
          <w:rFonts w:hint="eastAsia"/>
          <w:szCs w:val="24"/>
          <w:rtl/>
        </w:rPr>
        <w:t>למציע</w:t>
      </w:r>
      <w:r w:rsidRPr="00E67E8B">
        <w:rPr>
          <w:szCs w:val="24"/>
          <w:rtl/>
        </w:rPr>
        <w:t xml:space="preserve"> </w:t>
      </w:r>
      <w:r w:rsidRPr="00E67E8B">
        <w:rPr>
          <w:rFonts w:hint="eastAsia"/>
          <w:szCs w:val="24"/>
          <w:rtl/>
        </w:rPr>
        <w:t>שהצעתו</w:t>
      </w:r>
      <w:r w:rsidRPr="00E67E8B">
        <w:rPr>
          <w:szCs w:val="24"/>
          <w:rtl/>
        </w:rPr>
        <w:t xml:space="preserve"> </w:t>
      </w:r>
      <w:r w:rsidRPr="00E67E8B">
        <w:rPr>
          <w:rFonts w:hint="eastAsia"/>
          <w:szCs w:val="24"/>
          <w:rtl/>
        </w:rPr>
        <w:t>נתקבלה</w:t>
      </w:r>
      <w:r w:rsidRPr="00E67E8B">
        <w:rPr>
          <w:szCs w:val="24"/>
          <w:rtl/>
        </w:rPr>
        <w:t xml:space="preserve">, </w:t>
      </w:r>
      <w:r w:rsidRPr="00E67E8B">
        <w:rPr>
          <w:rFonts w:hint="eastAsia"/>
          <w:szCs w:val="24"/>
          <w:rtl/>
        </w:rPr>
        <w:t>בהשגת</w:t>
      </w:r>
      <w:r w:rsidRPr="00E67E8B">
        <w:rPr>
          <w:szCs w:val="24"/>
          <w:rtl/>
        </w:rPr>
        <w:t xml:space="preserve"> </w:t>
      </w:r>
      <w:r w:rsidRPr="00E67E8B">
        <w:rPr>
          <w:rFonts w:hint="eastAsia"/>
          <w:szCs w:val="24"/>
          <w:rtl/>
        </w:rPr>
        <w:t>אישורים</w:t>
      </w:r>
      <w:r w:rsidRPr="00E67E8B">
        <w:rPr>
          <w:szCs w:val="24"/>
          <w:rtl/>
        </w:rPr>
        <w:t xml:space="preserve"> </w:t>
      </w:r>
      <w:r w:rsidRPr="00E67E8B">
        <w:rPr>
          <w:rFonts w:hint="eastAsia"/>
          <w:szCs w:val="24"/>
          <w:rtl/>
        </w:rPr>
        <w:t>נדרשים</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כמה</w:t>
      </w:r>
      <w:r w:rsidRPr="00E67E8B">
        <w:rPr>
          <w:szCs w:val="24"/>
          <w:rtl/>
        </w:rPr>
        <w:t xml:space="preserve"> </w:t>
      </w:r>
      <w:r w:rsidRPr="00E67E8B">
        <w:rPr>
          <w:rFonts w:hint="eastAsia"/>
          <w:szCs w:val="24"/>
          <w:rtl/>
        </w:rPr>
        <w:t>שניתן</w:t>
      </w:r>
      <w:r w:rsidRPr="00E67E8B">
        <w:rPr>
          <w:rFonts w:hint="cs"/>
          <w:szCs w:val="24"/>
          <w:rtl/>
        </w:rPr>
        <w:t xml:space="preserve">, האחריות להשגת האישורים חלה על היזם על כל המשמעויות הנובעות מכך. ראה סעיף 7 להלן. </w:t>
      </w:r>
    </w:p>
    <w:p w14:paraId="7A08304A" w14:textId="77777777" w:rsidR="00F63DE1" w:rsidRPr="00E67E8B" w:rsidRDefault="00F63DE1" w:rsidP="00F63DE1">
      <w:pPr>
        <w:pStyle w:val="af6"/>
        <w:numPr>
          <w:ilvl w:val="1"/>
          <w:numId w:val="97"/>
        </w:numPr>
        <w:tabs>
          <w:tab w:val="right" w:pos="1218"/>
        </w:tabs>
        <w:spacing w:line="360" w:lineRule="auto"/>
        <w:jc w:val="both"/>
        <w:rPr>
          <w:szCs w:val="24"/>
          <w:rtl/>
        </w:rPr>
      </w:pPr>
      <w:r w:rsidRPr="00E67E8B">
        <w:rPr>
          <w:rFonts w:hint="eastAsia"/>
          <w:b/>
          <w:bCs/>
          <w:szCs w:val="24"/>
          <w:rtl/>
        </w:rPr>
        <w:t>רשימת</w:t>
      </w:r>
      <w:r w:rsidRPr="00E67E8B">
        <w:rPr>
          <w:b/>
          <w:bCs/>
          <w:szCs w:val="24"/>
          <w:rtl/>
        </w:rPr>
        <w:t xml:space="preserve"> </w:t>
      </w:r>
      <w:r w:rsidRPr="00E67E8B">
        <w:rPr>
          <w:rFonts w:hint="eastAsia"/>
          <w:b/>
          <w:bCs/>
          <w:szCs w:val="24"/>
          <w:rtl/>
        </w:rPr>
        <w:t>ספרות</w:t>
      </w:r>
      <w:r w:rsidRPr="00E67E8B">
        <w:rPr>
          <w:szCs w:val="24"/>
          <w:rtl/>
        </w:rPr>
        <w:t xml:space="preserve"> </w:t>
      </w:r>
      <w:r w:rsidRPr="00E67E8B">
        <w:rPr>
          <w:rFonts w:hint="eastAsia"/>
          <w:szCs w:val="24"/>
          <w:rtl/>
        </w:rPr>
        <w:t>הנוגעת</w:t>
      </w:r>
      <w:r w:rsidRPr="00E67E8B">
        <w:rPr>
          <w:szCs w:val="24"/>
          <w:rtl/>
        </w:rPr>
        <w:t xml:space="preserve"> </w:t>
      </w:r>
      <w:r w:rsidRPr="00E67E8B">
        <w:rPr>
          <w:rFonts w:hint="eastAsia"/>
          <w:szCs w:val="24"/>
          <w:rtl/>
        </w:rPr>
        <w:t>לנושא</w:t>
      </w:r>
      <w:r w:rsidRPr="00E67E8B">
        <w:rPr>
          <w:szCs w:val="24"/>
          <w:rtl/>
        </w:rPr>
        <w:t xml:space="preserve"> </w:t>
      </w:r>
      <w:r w:rsidRPr="00E67E8B">
        <w:rPr>
          <w:rFonts w:hint="eastAsia"/>
          <w:szCs w:val="24"/>
          <w:rtl/>
        </w:rPr>
        <w:t>התוכנית</w:t>
      </w:r>
      <w:r w:rsidRPr="00E67E8B">
        <w:rPr>
          <w:szCs w:val="24"/>
          <w:rtl/>
        </w:rPr>
        <w:t xml:space="preserve">. </w:t>
      </w:r>
    </w:p>
    <w:p w14:paraId="27318238" w14:textId="77777777" w:rsidR="00F63DE1" w:rsidRPr="00E67E8B" w:rsidRDefault="00F63DE1" w:rsidP="00F63DE1">
      <w:pPr>
        <w:spacing w:after="120" w:line="360" w:lineRule="auto"/>
        <w:ind w:left="360"/>
        <w:jc w:val="both"/>
        <w:rPr>
          <w:szCs w:val="24"/>
          <w:rtl/>
        </w:rPr>
      </w:pPr>
      <w:r w:rsidRPr="00E67E8B">
        <w:rPr>
          <w:rFonts w:hint="cs"/>
          <w:szCs w:val="24"/>
          <w:rtl/>
        </w:rPr>
        <w:t xml:space="preserve">3. </w:t>
      </w:r>
      <w:r w:rsidRPr="00E67E8B">
        <w:rPr>
          <w:rFonts w:hint="eastAsia"/>
          <w:szCs w:val="24"/>
          <w:rtl/>
        </w:rPr>
        <w:t>סעיפים</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ט</w:t>
      </w:r>
      <w:r w:rsidRPr="00E67E8B">
        <w:rPr>
          <w:szCs w:val="24"/>
          <w:rtl/>
        </w:rPr>
        <w:t xml:space="preserve">' </w:t>
      </w:r>
      <w:r w:rsidRPr="00E67E8B">
        <w:rPr>
          <w:rFonts w:hint="eastAsia"/>
          <w:szCs w:val="24"/>
          <w:rtl/>
        </w:rPr>
        <w:t>מוגבלים</w:t>
      </w:r>
      <w:r w:rsidRPr="00E67E8B">
        <w:rPr>
          <w:szCs w:val="24"/>
          <w:rtl/>
        </w:rPr>
        <w:t xml:space="preserve"> </w:t>
      </w:r>
      <w:r w:rsidRPr="00E67E8B">
        <w:rPr>
          <w:rFonts w:hint="eastAsia"/>
          <w:szCs w:val="24"/>
          <w:rtl/>
        </w:rPr>
        <w:t>בסה</w:t>
      </w:r>
      <w:r w:rsidRPr="00E67E8B">
        <w:rPr>
          <w:szCs w:val="24"/>
          <w:rtl/>
        </w:rPr>
        <w:t>"</w:t>
      </w:r>
      <w:r w:rsidRPr="00E67E8B">
        <w:rPr>
          <w:rFonts w:hint="eastAsia"/>
          <w:szCs w:val="24"/>
          <w:rtl/>
        </w:rPr>
        <w:t>כ</w:t>
      </w:r>
      <w:r w:rsidRPr="00E67E8B">
        <w:rPr>
          <w:szCs w:val="24"/>
          <w:rtl/>
        </w:rPr>
        <w:t xml:space="preserve"> </w:t>
      </w:r>
      <w:r w:rsidRPr="00E67E8B">
        <w:rPr>
          <w:rFonts w:hint="eastAsia"/>
          <w:szCs w:val="24"/>
          <w:rtl/>
        </w:rPr>
        <w:t>ל</w:t>
      </w:r>
      <w:r w:rsidRPr="00E67E8B">
        <w:rPr>
          <w:szCs w:val="24"/>
          <w:rtl/>
        </w:rPr>
        <w:t xml:space="preserve">- 15 </w:t>
      </w:r>
      <w:r w:rsidRPr="00E67E8B">
        <w:rPr>
          <w:rFonts w:hint="eastAsia"/>
          <w:szCs w:val="24"/>
          <w:rtl/>
        </w:rPr>
        <w:t>עמודים</w:t>
      </w:r>
      <w:r w:rsidRPr="00E67E8B">
        <w:rPr>
          <w:szCs w:val="24"/>
          <w:rtl/>
        </w:rPr>
        <w:t>.</w:t>
      </w:r>
    </w:p>
    <w:p w14:paraId="315D6826" w14:textId="77777777" w:rsidR="00F63DE1" w:rsidRPr="00E67E8B" w:rsidRDefault="00F63DE1" w:rsidP="00F63DE1">
      <w:pPr>
        <w:spacing w:after="120" w:line="360" w:lineRule="auto"/>
        <w:ind w:left="792" w:hanging="432"/>
        <w:jc w:val="both"/>
        <w:rPr>
          <w:szCs w:val="24"/>
          <w:rtl/>
        </w:rPr>
      </w:pPr>
      <w:r w:rsidRPr="00E67E8B">
        <w:rPr>
          <w:rFonts w:hint="cs"/>
          <w:szCs w:val="24"/>
          <w:rtl/>
        </w:rPr>
        <w:t xml:space="preserve">4. </w:t>
      </w:r>
      <w:r w:rsidRPr="00E67E8B">
        <w:rPr>
          <w:rFonts w:hint="eastAsia"/>
          <w:szCs w:val="24"/>
          <w:rtl/>
        </w:rPr>
        <w:t>יש</w:t>
      </w:r>
      <w:r w:rsidRPr="00E67E8B">
        <w:rPr>
          <w:szCs w:val="24"/>
          <w:rtl/>
        </w:rPr>
        <w:t xml:space="preserve"> </w:t>
      </w:r>
      <w:r w:rsidRPr="00E67E8B">
        <w:rPr>
          <w:rFonts w:hint="eastAsia"/>
          <w:szCs w:val="24"/>
          <w:rtl/>
        </w:rPr>
        <w:t>להתייחס</w:t>
      </w:r>
      <w:r w:rsidRPr="00E67E8B">
        <w:rPr>
          <w:szCs w:val="24"/>
          <w:rtl/>
        </w:rPr>
        <w:t xml:space="preserve"> </w:t>
      </w:r>
      <w:r w:rsidRPr="00E67E8B">
        <w:rPr>
          <w:rFonts w:hint="eastAsia"/>
          <w:szCs w:val="24"/>
          <w:rtl/>
        </w:rPr>
        <w:t>לכל</w:t>
      </w:r>
      <w:r w:rsidRPr="00E67E8B">
        <w:rPr>
          <w:szCs w:val="24"/>
          <w:rtl/>
        </w:rPr>
        <w:t xml:space="preserve"> </w:t>
      </w:r>
      <w:r w:rsidRPr="00E67E8B">
        <w:rPr>
          <w:rFonts w:hint="cs"/>
          <w:szCs w:val="24"/>
          <w:rtl/>
        </w:rPr>
        <w:t>קריטריוני</w:t>
      </w:r>
      <w:r w:rsidRPr="00E67E8B">
        <w:rPr>
          <w:szCs w:val="24"/>
          <w:rtl/>
        </w:rPr>
        <w:t xml:space="preserve"> </w:t>
      </w:r>
      <w:r w:rsidRPr="00E67E8B">
        <w:rPr>
          <w:rFonts w:hint="eastAsia"/>
          <w:szCs w:val="24"/>
          <w:rtl/>
        </w:rPr>
        <w:t>השיפוט</w:t>
      </w:r>
      <w:r w:rsidRPr="00E67E8B">
        <w:rPr>
          <w:szCs w:val="24"/>
          <w:rtl/>
        </w:rPr>
        <w:t xml:space="preserve"> </w:t>
      </w:r>
      <w:r w:rsidRPr="00E67E8B">
        <w:rPr>
          <w:rFonts w:hint="cs"/>
          <w:szCs w:val="24"/>
          <w:rtl/>
        </w:rPr>
        <w:t>המצוינים בקול הקורא</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סעיפים</w:t>
      </w:r>
      <w:r w:rsidRPr="00E67E8B">
        <w:rPr>
          <w:szCs w:val="24"/>
          <w:rtl/>
        </w:rPr>
        <w:t xml:space="preserve"> </w:t>
      </w:r>
      <w:r w:rsidRPr="00E67E8B">
        <w:rPr>
          <w:rFonts w:hint="eastAsia"/>
          <w:szCs w:val="24"/>
          <w:rtl/>
        </w:rPr>
        <w:t>נפרדים</w:t>
      </w:r>
      <w:r w:rsidRPr="00E67E8B">
        <w:rPr>
          <w:szCs w:val="24"/>
          <w:rtl/>
        </w:rPr>
        <w:t xml:space="preserve"> </w:t>
      </w:r>
      <w:r w:rsidRPr="00E67E8B">
        <w:rPr>
          <w:rFonts w:hint="eastAsia"/>
          <w:szCs w:val="24"/>
          <w:rtl/>
        </w:rPr>
        <w:t>וברורים</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קריטריון</w:t>
      </w:r>
      <w:r w:rsidRPr="00E67E8B">
        <w:rPr>
          <w:szCs w:val="24"/>
          <w:rtl/>
        </w:rPr>
        <w:t>.</w:t>
      </w:r>
    </w:p>
    <w:p w14:paraId="6771506B" w14:textId="77777777" w:rsidR="00F63DE1" w:rsidRPr="00E67E8B" w:rsidRDefault="00F63DE1" w:rsidP="00F63DE1">
      <w:pPr>
        <w:spacing w:after="120" w:line="360" w:lineRule="auto"/>
        <w:ind w:left="792" w:hanging="432"/>
        <w:jc w:val="both"/>
        <w:rPr>
          <w:szCs w:val="24"/>
          <w:rtl/>
        </w:rPr>
      </w:pPr>
      <w:r w:rsidRPr="00E67E8B">
        <w:rPr>
          <w:rFonts w:hint="cs"/>
          <w:szCs w:val="24"/>
          <w:rtl/>
        </w:rPr>
        <w:t xml:space="preserve">5. </w:t>
      </w:r>
      <w:r w:rsidRPr="00E67E8B">
        <w:rPr>
          <w:rFonts w:hint="eastAsia"/>
          <w:szCs w:val="24"/>
          <w:rtl/>
        </w:rPr>
        <w:t>יש</w:t>
      </w:r>
      <w:r w:rsidRPr="00E67E8B">
        <w:rPr>
          <w:szCs w:val="24"/>
          <w:rtl/>
        </w:rPr>
        <w:t xml:space="preserve"> </w:t>
      </w:r>
      <w:r w:rsidRPr="00E67E8B">
        <w:rPr>
          <w:rFonts w:hint="eastAsia"/>
          <w:szCs w:val="24"/>
          <w:rtl/>
        </w:rPr>
        <w:t>לרשום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התיאור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לגזור</w:t>
      </w:r>
      <w:r w:rsidRPr="00E67E8B">
        <w:rPr>
          <w:szCs w:val="24"/>
          <w:rtl/>
        </w:rPr>
        <w:t xml:space="preserve"> </w:t>
      </w:r>
      <w:r w:rsidRPr="00E67E8B">
        <w:rPr>
          <w:rFonts w:hint="eastAsia"/>
          <w:szCs w:val="24"/>
          <w:rtl/>
        </w:rPr>
        <w:t>ולהדביק</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התיאור</w:t>
      </w:r>
      <w:r w:rsidRPr="00E67E8B">
        <w:rPr>
          <w:szCs w:val="24"/>
          <w:rtl/>
        </w:rPr>
        <w:t xml:space="preserve"> </w:t>
      </w:r>
      <w:r w:rsidRPr="00E67E8B">
        <w:rPr>
          <w:rFonts w:hint="eastAsia"/>
          <w:szCs w:val="24"/>
          <w:rtl/>
        </w:rPr>
        <w:t>בשדה</w:t>
      </w:r>
      <w:r w:rsidRPr="00E67E8B">
        <w:rPr>
          <w:szCs w:val="24"/>
          <w:rtl/>
        </w:rPr>
        <w:t xml:space="preserve"> </w:t>
      </w:r>
      <w:r w:rsidRPr="00E67E8B">
        <w:rPr>
          <w:rFonts w:hint="eastAsia"/>
          <w:szCs w:val="24"/>
          <w:rtl/>
        </w:rPr>
        <w:t>הבא</w:t>
      </w:r>
      <w:r w:rsidRPr="00E67E8B">
        <w:rPr>
          <w:szCs w:val="24"/>
          <w:rtl/>
        </w:rPr>
        <w:t>.</w:t>
      </w:r>
    </w:p>
    <w:p w14:paraId="0127182E" w14:textId="77777777" w:rsidR="00F63DE1" w:rsidRPr="00E67E8B" w:rsidRDefault="00F63DE1" w:rsidP="00F63DE1">
      <w:pPr>
        <w:bidi w:val="0"/>
        <w:spacing w:line="360" w:lineRule="auto"/>
        <w:jc w:val="both"/>
        <w:rPr>
          <w:szCs w:val="24"/>
        </w:rPr>
      </w:pPr>
      <w:r w:rsidRPr="00E67E8B">
        <w:rPr>
          <w:szCs w:val="24"/>
          <w:rtl/>
        </w:rPr>
        <w:br w:type="page"/>
      </w:r>
    </w:p>
    <w:p w14:paraId="53D74120" w14:textId="77777777" w:rsidR="00F63DE1" w:rsidRPr="00E67E8B" w:rsidRDefault="00F63DE1" w:rsidP="00F63DE1">
      <w:pPr>
        <w:spacing w:after="120" w:line="360" w:lineRule="auto"/>
        <w:ind w:left="792" w:hanging="432"/>
        <w:jc w:val="both"/>
        <w:rPr>
          <w:szCs w:val="24"/>
          <w:rtl/>
        </w:rPr>
      </w:pPr>
    </w:p>
    <w:p w14:paraId="03EA4D1C" w14:textId="77777777" w:rsidR="00F63DE1" w:rsidRPr="00E67E8B" w:rsidRDefault="00F63DE1" w:rsidP="00F63DE1">
      <w:pPr>
        <w:pBdr>
          <w:top w:val="single" w:sz="4" w:space="1" w:color="auto"/>
        </w:pBdr>
        <w:spacing w:line="360" w:lineRule="auto"/>
        <w:jc w:val="both"/>
        <w:rPr>
          <w:szCs w:val="24"/>
        </w:rPr>
      </w:pPr>
      <w:r w:rsidRPr="00E67E8B">
        <w:rPr>
          <w:szCs w:val="24"/>
          <w:rtl/>
        </w:rPr>
        <w:t xml:space="preserve"> </w:t>
      </w:r>
    </w:p>
    <w:p w14:paraId="4E9CDA00" w14:textId="77777777" w:rsidR="00F63DE1" w:rsidRPr="00E67E8B" w:rsidRDefault="00F63DE1" w:rsidP="00F63DE1">
      <w:pPr>
        <w:spacing w:line="360" w:lineRule="auto"/>
        <w:jc w:val="both"/>
        <w:rPr>
          <w:szCs w:val="24"/>
          <w:rtl/>
        </w:rPr>
      </w:pPr>
      <w:r w:rsidRPr="00E67E8B">
        <w:rPr>
          <w:b/>
          <w:bCs/>
          <w:i/>
          <w:iCs/>
          <w:szCs w:val="24"/>
          <w:rtl/>
        </w:rPr>
        <w:fldChar w:fldCharType="begin">
          <w:ffData>
            <w:name w:val=""/>
            <w:enabled/>
            <w:calcOnExit w:val="0"/>
            <w:textInput>
              <w:default w:val="הקלד או הדבק כאן את תיאור התוכנית לפי הסעיפים המצוינים לעיל"/>
            </w:textInput>
          </w:ffData>
        </w:fldChar>
      </w:r>
      <w:r w:rsidRPr="00E67E8B">
        <w:rPr>
          <w:b/>
          <w:bCs/>
          <w:i/>
          <w:iCs/>
          <w:szCs w:val="24"/>
          <w:rtl/>
        </w:rPr>
        <w:instrText xml:space="preserve"> </w:instrText>
      </w:r>
      <w:r w:rsidRPr="00E67E8B">
        <w:rPr>
          <w:rFonts w:hint="cs"/>
          <w:b/>
          <w:bCs/>
          <w:i/>
          <w:iCs/>
          <w:szCs w:val="24"/>
        </w:rPr>
        <w:instrText>FORMTEXT</w:instrText>
      </w:r>
      <w:r w:rsidRPr="00E67E8B">
        <w:rPr>
          <w:b/>
          <w:bCs/>
          <w:i/>
          <w:iCs/>
          <w:szCs w:val="24"/>
          <w:rtl/>
        </w:rPr>
        <w:instrText xml:space="preserve"> </w:instrText>
      </w:r>
      <w:r w:rsidRPr="00E67E8B">
        <w:rPr>
          <w:b/>
          <w:bCs/>
          <w:i/>
          <w:iCs/>
          <w:szCs w:val="24"/>
          <w:rtl/>
        </w:rPr>
      </w:r>
      <w:r w:rsidRPr="00E67E8B">
        <w:rPr>
          <w:b/>
          <w:bCs/>
          <w:i/>
          <w:iCs/>
          <w:szCs w:val="24"/>
          <w:rtl/>
        </w:rPr>
        <w:fldChar w:fldCharType="separate"/>
      </w:r>
      <w:r w:rsidRPr="00E67E8B">
        <w:rPr>
          <w:b/>
          <w:bCs/>
          <w:i/>
          <w:iCs/>
          <w:noProof/>
          <w:szCs w:val="24"/>
          <w:rtl/>
        </w:rPr>
        <w:t>הקלד או הדבק כאן את תיאור התוכנית לפי הסעיפים המצוינים לעיל</w:t>
      </w:r>
      <w:r w:rsidRPr="00E67E8B">
        <w:rPr>
          <w:b/>
          <w:bCs/>
          <w:i/>
          <w:iCs/>
          <w:szCs w:val="24"/>
          <w:rtl/>
        </w:rPr>
        <w:fldChar w:fldCharType="end"/>
      </w:r>
      <w:r w:rsidRPr="00E67E8B">
        <w:rPr>
          <w:rFonts w:hint="cs"/>
          <w:szCs w:val="24"/>
          <w:rtl/>
        </w:rPr>
        <w:t xml:space="preserve"> </w:t>
      </w:r>
    </w:p>
    <w:p w14:paraId="72641FFE" w14:textId="77777777" w:rsidR="00F63DE1" w:rsidRPr="00E67E8B" w:rsidRDefault="00F63DE1" w:rsidP="00F63DE1">
      <w:pPr>
        <w:spacing w:line="360" w:lineRule="auto"/>
        <w:jc w:val="both"/>
        <w:rPr>
          <w:szCs w:val="24"/>
          <w:rtl/>
        </w:rPr>
      </w:pPr>
    </w:p>
    <w:p w14:paraId="062C45FE" w14:textId="77777777" w:rsidR="00F63DE1" w:rsidRPr="00E67E8B" w:rsidRDefault="00F63DE1" w:rsidP="00F63DE1">
      <w:pPr>
        <w:bidi w:val="0"/>
        <w:spacing w:line="360" w:lineRule="auto"/>
        <w:jc w:val="both"/>
        <w:rPr>
          <w:szCs w:val="24"/>
        </w:rPr>
      </w:pPr>
    </w:p>
    <w:p w14:paraId="6B85D858" w14:textId="77777777" w:rsidR="00F63DE1" w:rsidRPr="00E67E8B" w:rsidRDefault="00F63DE1" w:rsidP="00F63DE1">
      <w:pPr>
        <w:pStyle w:val="1f3"/>
        <w:spacing w:line="360" w:lineRule="auto"/>
        <w:ind w:left="360" w:firstLine="0"/>
        <w:rPr>
          <w:rtl/>
        </w:rPr>
      </w:pPr>
      <w:r w:rsidRPr="00E67E8B">
        <w:rPr>
          <w:rFonts w:hint="cs"/>
          <w:rtl/>
        </w:rPr>
        <w:t xml:space="preserve">6. </w:t>
      </w:r>
      <w:bookmarkStart w:id="46" w:name="_Toc444602364"/>
      <w:r w:rsidRPr="00E67E8B">
        <w:rPr>
          <w:rFonts w:hint="eastAsia"/>
          <w:rtl/>
        </w:rPr>
        <w:t>לוח</w:t>
      </w:r>
      <w:r w:rsidRPr="00E67E8B">
        <w:rPr>
          <w:rtl/>
        </w:rPr>
        <w:t xml:space="preserve"> </w:t>
      </w:r>
      <w:r w:rsidRPr="00E67E8B">
        <w:rPr>
          <w:rFonts w:hint="eastAsia"/>
          <w:rtl/>
        </w:rPr>
        <w:t>זמנים</w:t>
      </w:r>
      <w:r w:rsidRPr="00E67E8B">
        <w:rPr>
          <w:rtl/>
        </w:rPr>
        <w:t xml:space="preserve"> </w:t>
      </w:r>
      <w:r w:rsidRPr="00E67E8B">
        <w:rPr>
          <w:rFonts w:hint="eastAsia"/>
          <w:rtl/>
        </w:rPr>
        <w:t>ותוכנית</w:t>
      </w:r>
      <w:r w:rsidRPr="00E67E8B">
        <w:rPr>
          <w:rtl/>
        </w:rPr>
        <w:t xml:space="preserve"> </w:t>
      </w:r>
      <w:r w:rsidRPr="00E67E8B">
        <w:rPr>
          <w:rFonts w:hint="eastAsia"/>
          <w:rtl/>
        </w:rPr>
        <w:t>עבודה</w:t>
      </w:r>
      <w:bookmarkEnd w:id="46"/>
    </w:p>
    <w:p w14:paraId="08C99538" w14:textId="77777777" w:rsidR="00F63DE1" w:rsidRPr="00E67E8B" w:rsidRDefault="00F63DE1" w:rsidP="00F63DE1">
      <w:pPr>
        <w:spacing w:line="360" w:lineRule="auto"/>
        <w:jc w:val="both"/>
        <w:rPr>
          <w:szCs w:val="24"/>
          <w:rtl/>
        </w:rPr>
      </w:pPr>
      <w:r w:rsidRPr="00E67E8B">
        <w:rPr>
          <w:rFonts w:hint="eastAsia"/>
          <w:szCs w:val="24"/>
          <w:rtl/>
        </w:rPr>
        <w:t>הנחיות</w:t>
      </w:r>
      <w:r w:rsidRPr="00E67E8B">
        <w:rPr>
          <w:szCs w:val="24"/>
          <w:rtl/>
        </w:rPr>
        <w:t>:</w:t>
      </w:r>
    </w:p>
    <w:p w14:paraId="386E3287" w14:textId="77777777" w:rsidR="00F63DE1" w:rsidRPr="00E67E8B" w:rsidRDefault="00F63DE1" w:rsidP="00F63DE1">
      <w:pPr>
        <w:pStyle w:val="af6"/>
        <w:numPr>
          <w:ilvl w:val="0"/>
          <w:numId w:val="98"/>
        </w:numPr>
        <w:tabs>
          <w:tab w:val="right" w:pos="1218"/>
        </w:tabs>
        <w:spacing w:line="360" w:lineRule="auto"/>
        <w:jc w:val="both"/>
        <w:rPr>
          <w:spacing w:val="-8"/>
          <w:szCs w:val="24"/>
          <w:rtl/>
        </w:rPr>
      </w:pP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יכלול</w:t>
      </w:r>
      <w:r w:rsidRPr="00E67E8B">
        <w:rPr>
          <w:szCs w:val="24"/>
          <w:rtl/>
        </w:rPr>
        <w:t xml:space="preserve"> </w:t>
      </w:r>
      <w:r w:rsidRPr="00E67E8B">
        <w:rPr>
          <w:rFonts w:hint="eastAsia"/>
          <w:szCs w:val="24"/>
          <w:rtl/>
        </w:rPr>
        <w:t>תיאור</w:t>
      </w:r>
      <w:r w:rsidRPr="00E67E8B">
        <w:rPr>
          <w:szCs w:val="24"/>
          <w:rtl/>
        </w:rPr>
        <w:t xml:space="preserve"> </w:t>
      </w:r>
      <w:r w:rsidRPr="00E67E8B">
        <w:rPr>
          <w:rFonts w:hint="eastAsia"/>
          <w:szCs w:val="24"/>
          <w:rtl/>
        </w:rPr>
        <w:t>מילולי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שלבי</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שלב</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תחום</w:t>
      </w:r>
      <w:r w:rsidRPr="00E67E8B">
        <w:rPr>
          <w:szCs w:val="24"/>
          <w:rtl/>
        </w:rPr>
        <w:t xml:space="preserve"> </w:t>
      </w:r>
      <w:r w:rsidRPr="00E67E8B">
        <w:rPr>
          <w:rFonts w:hint="eastAsia"/>
          <w:szCs w:val="24"/>
          <w:rtl/>
        </w:rPr>
        <w:t>בזמן</w:t>
      </w:r>
      <w:r w:rsidRPr="00E67E8B">
        <w:rPr>
          <w:szCs w:val="24"/>
          <w:rtl/>
        </w:rPr>
        <w:t xml:space="preserve"> </w:t>
      </w:r>
      <w:r w:rsidRPr="00E67E8B">
        <w:rPr>
          <w:rFonts w:hint="eastAsia"/>
          <w:spacing w:val="-8"/>
          <w:szCs w:val="24"/>
          <w:rtl/>
        </w:rPr>
        <w:t>התחלה</w:t>
      </w:r>
      <w:r w:rsidRPr="00E67E8B">
        <w:rPr>
          <w:spacing w:val="-8"/>
          <w:szCs w:val="24"/>
          <w:rtl/>
        </w:rPr>
        <w:t xml:space="preserve"> </w:t>
      </w:r>
      <w:r w:rsidRPr="00E67E8B">
        <w:rPr>
          <w:rFonts w:hint="eastAsia"/>
          <w:spacing w:val="-8"/>
          <w:szCs w:val="24"/>
          <w:rtl/>
        </w:rPr>
        <w:t>ובזמן</w:t>
      </w:r>
      <w:r w:rsidRPr="00E67E8B">
        <w:rPr>
          <w:spacing w:val="-8"/>
          <w:szCs w:val="24"/>
          <w:rtl/>
        </w:rPr>
        <w:t xml:space="preserve"> </w:t>
      </w:r>
      <w:r w:rsidRPr="00E67E8B">
        <w:rPr>
          <w:rFonts w:hint="eastAsia"/>
          <w:spacing w:val="-8"/>
          <w:szCs w:val="24"/>
          <w:rtl/>
        </w:rPr>
        <w:t>סיום</w:t>
      </w:r>
      <w:r w:rsidRPr="00E67E8B">
        <w:rPr>
          <w:spacing w:val="-8"/>
          <w:szCs w:val="24"/>
          <w:rtl/>
        </w:rPr>
        <w:t xml:space="preserve"> </w:t>
      </w:r>
      <w:r w:rsidRPr="00E67E8B">
        <w:rPr>
          <w:rFonts w:hint="eastAsia"/>
          <w:spacing w:val="-8"/>
          <w:szCs w:val="24"/>
          <w:rtl/>
        </w:rPr>
        <w:t>שעד</w:t>
      </w:r>
      <w:r w:rsidRPr="00E67E8B">
        <w:rPr>
          <w:spacing w:val="-8"/>
          <w:szCs w:val="24"/>
          <w:rtl/>
        </w:rPr>
        <w:t xml:space="preserve"> </w:t>
      </w:r>
      <w:r w:rsidRPr="00E67E8B">
        <w:rPr>
          <w:rFonts w:hint="eastAsia"/>
          <w:spacing w:val="-8"/>
          <w:szCs w:val="24"/>
          <w:rtl/>
        </w:rPr>
        <w:t>אליו</w:t>
      </w:r>
      <w:r w:rsidRPr="00E67E8B">
        <w:rPr>
          <w:spacing w:val="-8"/>
          <w:szCs w:val="24"/>
          <w:rtl/>
        </w:rPr>
        <w:t xml:space="preserve"> </w:t>
      </w:r>
      <w:r w:rsidRPr="00E67E8B">
        <w:rPr>
          <w:rFonts w:hint="eastAsia"/>
          <w:spacing w:val="-8"/>
          <w:szCs w:val="24"/>
          <w:rtl/>
        </w:rPr>
        <w:t>ניתן</w:t>
      </w:r>
      <w:r w:rsidRPr="00E67E8B">
        <w:rPr>
          <w:spacing w:val="-8"/>
          <w:szCs w:val="24"/>
          <w:rtl/>
        </w:rPr>
        <w:t xml:space="preserve"> </w:t>
      </w:r>
      <w:r w:rsidRPr="00E67E8B">
        <w:rPr>
          <w:rFonts w:hint="eastAsia"/>
          <w:spacing w:val="-8"/>
          <w:szCs w:val="24"/>
          <w:rtl/>
        </w:rPr>
        <w:t>יהיה</w:t>
      </w:r>
      <w:r w:rsidRPr="00E67E8B">
        <w:rPr>
          <w:spacing w:val="-8"/>
          <w:szCs w:val="24"/>
          <w:rtl/>
        </w:rPr>
        <w:t xml:space="preserve"> </w:t>
      </w:r>
      <w:r w:rsidRPr="00E67E8B">
        <w:rPr>
          <w:rFonts w:hint="eastAsia"/>
          <w:spacing w:val="-8"/>
          <w:szCs w:val="24"/>
          <w:rtl/>
        </w:rPr>
        <w:t>לספק</w:t>
      </w:r>
      <w:r w:rsidRPr="00E67E8B">
        <w:rPr>
          <w:spacing w:val="-8"/>
          <w:szCs w:val="24"/>
          <w:rtl/>
        </w:rPr>
        <w:t xml:space="preserve"> </w:t>
      </w:r>
      <w:r w:rsidRPr="00E67E8B">
        <w:rPr>
          <w:rFonts w:hint="eastAsia"/>
          <w:spacing w:val="-8"/>
          <w:szCs w:val="24"/>
          <w:rtl/>
        </w:rPr>
        <w:t>את</w:t>
      </w:r>
      <w:r w:rsidRPr="00E67E8B">
        <w:rPr>
          <w:spacing w:val="-8"/>
          <w:szCs w:val="24"/>
          <w:rtl/>
        </w:rPr>
        <w:t xml:space="preserve"> </w:t>
      </w:r>
      <w:r w:rsidRPr="00E67E8B">
        <w:rPr>
          <w:rFonts w:hint="eastAsia"/>
          <w:spacing w:val="-8"/>
          <w:szCs w:val="24"/>
          <w:rtl/>
        </w:rPr>
        <w:t>התוצר</w:t>
      </w:r>
      <w:r w:rsidRPr="00E67E8B">
        <w:rPr>
          <w:spacing w:val="-8"/>
          <w:szCs w:val="24"/>
          <w:rtl/>
        </w:rPr>
        <w:t xml:space="preserve"> </w:t>
      </w:r>
      <w:r w:rsidRPr="00E67E8B">
        <w:rPr>
          <w:rFonts w:hint="eastAsia"/>
          <w:spacing w:val="-8"/>
          <w:szCs w:val="24"/>
          <w:rtl/>
        </w:rPr>
        <w:t>המתוכנן</w:t>
      </w:r>
      <w:r w:rsidRPr="00E67E8B">
        <w:rPr>
          <w:spacing w:val="-8"/>
          <w:szCs w:val="24"/>
          <w:rtl/>
        </w:rPr>
        <w:t>.</w:t>
      </w:r>
    </w:p>
    <w:p w14:paraId="76952CD2" w14:textId="77777777" w:rsidR="00F63DE1" w:rsidRPr="00E67E8B" w:rsidRDefault="00F63DE1" w:rsidP="00F63DE1">
      <w:pPr>
        <w:pStyle w:val="af6"/>
        <w:numPr>
          <w:ilvl w:val="0"/>
          <w:numId w:val="98"/>
        </w:numPr>
        <w:tabs>
          <w:tab w:val="right" w:pos="1218"/>
        </w:tabs>
        <w:spacing w:line="360" w:lineRule="auto"/>
        <w:jc w:val="both"/>
        <w:rPr>
          <w:szCs w:val="24"/>
          <w:rtl/>
        </w:rPr>
      </w:pPr>
      <w:r w:rsidRPr="00E67E8B">
        <w:rPr>
          <w:rFonts w:hint="eastAsia"/>
          <w:szCs w:val="24"/>
          <w:rtl/>
        </w:rPr>
        <w:t>תכנית</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תסוכם</w:t>
      </w:r>
      <w:r w:rsidRPr="00E67E8B">
        <w:rPr>
          <w:szCs w:val="24"/>
          <w:rtl/>
        </w:rPr>
        <w:t xml:space="preserve"> </w:t>
      </w:r>
      <w:r w:rsidRPr="00E67E8B">
        <w:rPr>
          <w:rFonts w:hint="eastAsia"/>
          <w:szCs w:val="24"/>
          <w:rtl/>
        </w:rPr>
        <w:t>באחד</w:t>
      </w:r>
      <w:r w:rsidRPr="00E67E8B">
        <w:rPr>
          <w:szCs w:val="24"/>
          <w:rtl/>
        </w:rPr>
        <w:t xml:space="preserve"> </w:t>
      </w:r>
      <w:r w:rsidRPr="00E67E8B">
        <w:rPr>
          <w:rFonts w:hint="eastAsia"/>
          <w:szCs w:val="24"/>
          <w:rtl/>
        </w:rPr>
        <w:t>משני</w:t>
      </w:r>
      <w:r w:rsidRPr="00E67E8B">
        <w:rPr>
          <w:szCs w:val="24"/>
          <w:rtl/>
        </w:rPr>
        <w:t xml:space="preserve"> </w:t>
      </w:r>
      <w:r w:rsidRPr="00E67E8B">
        <w:rPr>
          <w:rFonts w:hint="eastAsia"/>
          <w:szCs w:val="24"/>
          <w:rtl/>
        </w:rPr>
        <w:t>אופנים</w:t>
      </w:r>
      <w:r w:rsidRPr="00E67E8B">
        <w:rPr>
          <w:szCs w:val="24"/>
          <w:rtl/>
        </w:rPr>
        <w:t>:</w:t>
      </w:r>
    </w:p>
    <w:p w14:paraId="53E574F1" w14:textId="77777777" w:rsidR="00F63DE1" w:rsidRPr="00E67E8B" w:rsidRDefault="00F63DE1" w:rsidP="00F63DE1">
      <w:pPr>
        <w:spacing w:line="360" w:lineRule="auto"/>
        <w:jc w:val="both"/>
        <w:rPr>
          <w:szCs w:val="24"/>
        </w:rPr>
      </w:pPr>
    </w:p>
    <w:p w14:paraId="24C416BF" w14:textId="77777777" w:rsidR="00F63DE1" w:rsidRPr="00E67E8B" w:rsidRDefault="00F63DE1" w:rsidP="00F63DE1">
      <w:pPr>
        <w:pStyle w:val="af6"/>
        <w:numPr>
          <w:ilvl w:val="0"/>
          <w:numId w:val="99"/>
        </w:numPr>
        <w:tabs>
          <w:tab w:val="right" w:pos="1218"/>
        </w:tabs>
        <w:spacing w:line="360" w:lineRule="auto"/>
        <w:jc w:val="both"/>
        <w:rPr>
          <w:szCs w:val="24"/>
        </w:rPr>
      </w:pPr>
      <w:r w:rsidRPr="00E67E8B">
        <w:rPr>
          <w:rFonts w:hint="eastAsia"/>
          <w:szCs w:val="24"/>
          <w:rtl/>
        </w:rPr>
        <w:t>טבלה</w:t>
      </w:r>
      <w:r w:rsidRPr="00E67E8B">
        <w:rPr>
          <w:szCs w:val="24"/>
          <w:rtl/>
        </w:rPr>
        <w:t xml:space="preserve"> </w:t>
      </w:r>
      <w:r w:rsidRPr="00E67E8B">
        <w:rPr>
          <w:rFonts w:hint="eastAsia"/>
          <w:szCs w:val="24"/>
          <w:rtl/>
        </w:rPr>
        <w:t>כדוגמת</w:t>
      </w:r>
      <w:r w:rsidRPr="00E67E8B">
        <w:rPr>
          <w:szCs w:val="24"/>
          <w:rtl/>
        </w:rPr>
        <w:t xml:space="preserve"> </w:t>
      </w:r>
      <w:r w:rsidRPr="00E67E8B">
        <w:rPr>
          <w:rFonts w:hint="eastAsia"/>
          <w:szCs w:val="24"/>
          <w:rtl/>
        </w:rPr>
        <w:t>הטבלה</w:t>
      </w:r>
      <w:r w:rsidRPr="00E67E8B">
        <w:rPr>
          <w:szCs w:val="24"/>
          <w:rtl/>
        </w:rPr>
        <w:t xml:space="preserve"> </w:t>
      </w:r>
      <w:r w:rsidRPr="00E67E8B">
        <w:rPr>
          <w:rFonts w:hint="eastAsia"/>
          <w:szCs w:val="24"/>
          <w:rtl/>
        </w:rPr>
        <w:t>הבאה</w:t>
      </w:r>
      <w:r w:rsidRPr="00E67E8B">
        <w:rPr>
          <w:rFonts w:hint="cs"/>
          <w:szCs w:val="24"/>
          <w:rtl/>
        </w:rPr>
        <w:t xml:space="preserve"> (לחיצה כפולה על הטבלה מאפשרת את עריכתה)</w:t>
      </w:r>
      <w:r w:rsidRPr="00E67E8B">
        <w:rPr>
          <w:szCs w:val="24"/>
          <w:rtl/>
        </w:rPr>
        <w:t>:</w:t>
      </w:r>
    </w:p>
    <w:bookmarkStart w:id="47" w:name="_1521206563"/>
    <w:bookmarkEnd w:id="47"/>
    <w:bookmarkStart w:id="48" w:name="_MON_1522074687"/>
    <w:bookmarkEnd w:id="48"/>
    <w:p w14:paraId="11A96505" w14:textId="77777777" w:rsidR="00F63DE1" w:rsidRPr="00E67E8B" w:rsidRDefault="00F63DE1" w:rsidP="00F63DE1">
      <w:pPr>
        <w:spacing w:line="360" w:lineRule="auto"/>
        <w:jc w:val="both"/>
        <w:rPr>
          <w:szCs w:val="24"/>
        </w:rPr>
      </w:pPr>
      <w:r w:rsidRPr="00E67E8B">
        <w:rPr>
          <w:szCs w:val="24"/>
        </w:rPr>
        <w:object w:dxaOrig="9209" w:dyaOrig="3800" w14:anchorId="49B43E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9pt;height:148.15pt" o:ole="">
            <v:imagedata r:id="rId23" o:title=""/>
          </v:shape>
          <o:OLEObject Type="Embed" ProgID="Excel.Sheet.12" ShapeID="_x0000_i1025" DrawAspect="Content" ObjectID="_1529046147" r:id="rId24"/>
        </w:object>
      </w:r>
    </w:p>
    <w:p w14:paraId="2A953D2C" w14:textId="77777777" w:rsidR="00F63DE1" w:rsidRPr="00E67E8B" w:rsidRDefault="00F63DE1" w:rsidP="00F63DE1">
      <w:pPr>
        <w:pStyle w:val="af6"/>
        <w:numPr>
          <w:ilvl w:val="0"/>
          <w:numId w:val="99"/>
        </w:numPr>
        <w:tabs>
          <w:tab w:val="right" w:pos="1218"/>
        </w:tabs>
        <w:spacing w:line="360" w:lineRule="auto"/>
        <w:jc w:val="both"/>
        <w:rPr>
          <w:szCs w:val="24"/>
        </w:rPr>
      </w:pPr>
      <w:r w:rsidRPr="00E67E8B">
        <w:rPr>
          <w:rFonts w:hint="eastAsia"/>
          <w:szCs w:val="24"/>
          <w:rtl/>
        </w:rPr>
        <w:t>בתרשים</w:t>
      </w:r>
      <w:r w:rsidRPr="00E67E8B">
        <w:rPr>
          <w:szCs w:val="24"/>
          <w:rtl/>
        </w:rPr>
        <w:t xml:space="preserve"> </w:t>
      </w:r>
      <w:r w:rsidRPr="00E67E8B">
        <w:rPr>
          <w:rFonts w:hint="eastAsia"/>
          <w:szCs w:val="24"/>
          <w:rtl/>
        </w:rPr>
        <w:t>גאנט</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לוח</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התואם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הטבלה</w:t>
      </w:r>
      <w:r w:rsidRPr="00E67E8B">
        <w:rPr>
          <w:szCs w:val="24"/>
          <w:rtl/>
        </w:rPr>
        <w:t xml:space="preserve">. </w:t>
      </w:r>
      <w:r w:rsidRPr="00E67E8B">
        <w:rPr>
          <w:rFonts w:hint="eastAsia"/>
          <w:szCs w:val="24"/>
          <w:rtl/>
        </w:rPr>
        <w:t>בתרשים</w:t>
      </w:r>
      <w:r w:rsidRPr="00E67E8B">
        <w:rPr>
          <w:szCs w:val="24"/>
          <w:rtl/>
        </w:rPr>
        <w:t xml:space="preserve"> </w:t>
      </w:r>
      <w:r w:rsidRPr="00E67E8B">
        <w:rPr>
          <w:rFonts w:hint="eastAsia"/>
          <w:szCs w:val="24"/>
          <w:rtl/>
        </w:rPr>
        <w:t>יצוינו</w:t>
      </w:r>
      <w:r w:rsidRPr="00E67E8B">
        <w:rPr>
          <w:szCs w:val="24"/>
          <w:rtl/>
        </w:rPr>
        <w:t xml:space="preserve"> </w:t>
      </w:r>
      <w:r w:rsidRPr="00E67E8B">
        <w:rPr>
          <w:rFonts w:hint="eastAsia"/>
          <w:szCs w:val="24"/>
          <w:rtl/>
        </w:rPr>
        <w:t>השמות</w:t>
      </w:r>
      <w:r w:rsidRPr="00E67E8B">
        <w:rPr>
          <w:szCs w:val="24"/>
          <w:rtl/>
        </w:rPr>
        <w:t xml:space="preserve"> </w:t>
      </w:r>
      <w:r w:rsidRPr="00E67E8B">
        <w:rPr>
          <w:rFonts w:hint="eastAsia"/>
          <w:szCs w:val="24"/>
          <w:rtl/>
        </w:rPr>
        <w:t>המקוצרים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השלבים</w:t>
      </w:r>
      <w:r w:rsidRPr="00E67E8B">
        <w:rPr>
          <w:szCs w:val="24"/>
          <w:rtl/>
        </w:rPr>
        <w:t xml:space="preserve">, </w:t>
      </w:r>
      <w:r w:rsidRPr="00E67E8B">
        <w:rPr>
          <w:rFonts w:hint="eastAsia"/>
          <w:szCs w:val="24"/>
          <w:rtl/>
        </w:rPr>
        <w:t>מועדי</w:t>
      </w:r>
      <w:r w:rsidRPr="00E67E8B">
        <w:rPr>
          <w:szCs w:val="24"/>
          <w:rtl/>
        </w:rPr>
        <w:t xml:space="preserve"> </w:t>
      </w:r>
      <w:r w:rsidRPr="00E67E8B">
        <w:rPr>
          <w:rFonts w:hint="eastAsia"/>
          <w:szCs w:val="24"/>
          <w:rtl/>
        </w:rPr>
        <w:t>התחלה</w:t>
      </w:r>
      <w:r w:rsidRPr="00E67E8B">
        <w:rPr>
          <w:szCs w:val="24"/>
          <w:rtl/>
        </w:rPr>
        <w:t xml:space="preserve"> </w:t>
      </w:r>
      <w:r w:rsidRPr="00E67E8B">
        <w:rPr>
          <w:rFonts w:hint="eastAsia"/>
          <w:szCs w:val="24"/>
          <w:rtl/>
        </w:rPr>
        <w:t>וסיום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שלב</w:t>
      </w:r>
      <w:r w:rsidRPr="00E67E8B">
        <w:rPr>
          <w:szCs w:val="24"/>
          <w:rtl/>
        </w:rPr>
        <w:t xml:space="preserve"> (</w:t>
      </w:r>
      <w:r w:rsidRPr="00E67E8B">
        <w:rPr>
          <w:rFonts w:hint="eastAsia"/>
          <w:szCs w:val="24"/>
          <w:rtl/>
        </w:rPr>
        <w:t>מצויין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קו</w:t>
      </w:r>
      <w:r w:rsidRPr="00E67E8B">
        <w:rPr>
          <w:szCs w:val="24"/>
          <w:rtl/>
        </w:rPr>
        <w:t xml:space="preserve">), </w:t>
      </w:r>
      <w:r w:rsidRPr="00E67E8B">
        <w:rPr>
          <w:rFonts w:hint="eastAsia"/>
          <w:szCs w:val="24"/>
          <w:rtl/>
        </w:rPr>
        <w:t>פרוסים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ציר</w:t>
      </w:r>
      <w:r w:rsidRPr="00E67E8B">
        <w:rPr>
          <w:szCs w:val="24"/>
          <w:rtl/>
        </w:rPr>
        <w:t xml:space="preserve"> </w:t>
      </w:r>
      <w:r w:rsidRPr="00E67E8B">
        <w:rPr>
          <w:rFonts w:hint="eastAsia"/>
          <w:szCs w:val="24"/>
          <w:rtl/>
        </w:rPr>
        <w:t>זמן</w:t>
      </w:r>
      <w:r w:rsidRPr="00E67E8B">
        <w:rPr>
          <w:szCs w:val="24"/>
          <w:rtl/>
        </w:rPr>
        <w:t xml:space="preserve">. </w:t>
      </w:r>
      <w:r w:rsidRPr="00E67E8B">
        <w:rPr>
          <w:rFonts w:hint="eastAsia"/>
          <w:szCs w:val="24"/>
          <w:rtl/>
        </w:rPr>
        <w:t>לטבלה</w:t>
      </w:r>
      <w:r w:rsidRPr="00E67E8B">
        <w:rPr>
          <w:szCs w:val="24"/>
          <w:rtl/>
        </w:rPr>
        <w:t xml:space="preserve"> </w:t>
      </w:r>
      <w:r w:rsidRPr="00E67E8B">
        <w:rPr>
          <w:rFonts w:hint="eastAsia"/>
          <w:szCs w:val="24"/>
          <w:rtl/>
        </w:rPr>
        <w:t>יצורף</w:t>
      </w:r>
      <w:r w:rsidRPr="00E67E8B">
        <w:rPr>
          <w:szCs w:val="24"/>
          <w:rtl/>
        </w:rPr>
        <w:t xml:space="preserve"> </w:t>
      </w:r>
      <w:r w:rsidRPr="00E67E8B">
        <w:rPr>
          <w:rFonts w:hint="eastAsia"/>
          <w:szCs w:val="24"/>
          <w:rtl/>
        </w:rPr>
        <w:t>מקרא</w:t>
      </w:r>
      <w:r w:rsidRPr="00E67E8B">
        <w:rPr>
          <w:szCs w:val="24"/>
          <w:rtl/>
        </w:rPr>
        <w:t xml:space="preserve"> </w:t>
      </w:r>
      <w:r w:rsidRPr="00E67E8B">
        <w:rPr>
          <w:rFonts w:hint="eastAsia"/>
          <w:szCs w:val="24"/>
          <w:rtl/>
        </w:rPr>
        <w:t>המפרט</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שלבי</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התפוקות</w:t>
      </w:r>
      <w:r w:rsidRPr="00E67E8B">
        <w:rPr>
          <w:szCs w:val="24"/>
          <w:rtl/>
        </w:rPr>
        <w:t xml:space="preserve"> </w:t>
      </w:r>
      <w:r w:rsidRPr="00E67E8B">
        <w:rPr>
          <w:rFonts w:hint="eastAsia"/>
          <w:szCs w:val="24"/>
          <w:rtl/>
        </w:rPr>
        <w:t>הנמסרות</w:t>
      </w:r>
      <w:r w:rsidRPr="00E67E8B">
        <w:rPr>
          <w:szCs w:val="24"/>
          <w:rtl/>
        </w:rPr>
        <w:t xml:space="preserve">. </w:t>
      </w:r>
      <w:r w:rsidRPr="00E67E8B">
        <w:rPr>
          <w:rFonts w:hint="cs"/>
          <w:szCs w:val="24"/>
          <w:rtl/>
        </w:rPr>
        <w:t xml:space="preserve"> </w:t>
      </w:r>
      <w:r w:rsidRPr="00E67E8B">
        <w:rPr>
          <w:szCs w:val="24"/>
          <w:rtl/>
        </w:rPr>
        <w:t>–</w:t>
      </w:r>
      <w:r w:rsidRPr="00E67E8B">
        <w:rPr>
          <w:rFonts w:hint="cs"/>
          <w:szCs w:val="24"/>
          <w:rtl/>
        </w:rPr>
        <w:t xml:space="preserve"> </w:t>
      </w:r>
    </w:p>
    <w:p w14:paraId="3A5877FB" w14:textId="77777777" w:rsidR="00F63DE1" w:rsidRPr="00E67E8B" w:rsidRDefault="00F63DE1" w:rsidP="00F63DE1">
      <w:pPr>
        <w:spacing w:line="360" w:lineRule="auto"/>
        <w:ind w:left="1004"/>
        <w:jc w:val="both"/>
        <w:rPr>
          <w:szCs w:val="24"/>
          <w:rtl/>
        </w:rPr>
      </w:pPr>
      <w:r w:rsidRPr="00E67E8B">
        <w:rPr>
          <w:rFonts w:hint="eastAsia"/>
          <w:szCs w:val="24"/>
          <w:rtl/>
        </w:rPr>
        <w:t>דוגמה</w:t>
      </w:r>
      <w:r w:rsidRPr="00E67E8B">
        <w:rPr>
          <w:szCs w:val="24"/>
          <w:rtl/>
        </w:rPr>
        <w:t xml:space="preserve"> </w:t>
      </w:r>
      <w:r w:rsidRPr="00E67E8B">
        <w:rPr>
          <w:rFonts w:hint="eastAsia"/>
          <w:szCs w:val="24"/>
          <w:rtl/>
        </w:rPr>
        <w:t>לתרשים</w:t>
      </w:r>
      <w:r w:rsidRPr="00E67E8B">
        <w:rPr>
          <w:szCs w:val="24"/>
          <w:rtl/>
        </w:rPr>
        <w:t xml:space="preserve"> </w:t>
      </w:r>
      <w:r w:rsidRPr="00E67E8B">
        <w:rPr>
          <w:rFonts w:hint="eastAsia"/>
          <w:szCs w:val="24"/>
          <w:rtl/>
        </w:rPr>
        <w:t>לוח</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גאנט</w:t>
      </w:r>
      <w:r w:rsidRPr="00E67E8B">
        <w:rPr>
          <w:szCs w:val="24"/>
          <w:rtl/>
        </w:rPr>
        <w:t>):</w:t>
      </w:r>
    </w:p>
    <w:p w14:paraId="6EFFBE75" w14:textId="77777777" w:rsidR="00F63DE1" w:rsidRPr="00E67E8B" w:rsidRDefault="00F63DE1" w:rsidP="00F63DE1">
      <w:pPr>
        <w:spacing w:line="360" w:lineRule="auto"/>
        <w:jc w:val="both"/>
        <w:rPr>
          <w:szCs w:val="24"/>
          <w:rtl/>
        </w:rPr>
      </w:pPr>
      <w:r w:rsidRPr="00E67E8B">
        <w:rPr>
          <w:szCs w:val="24"/>
        </w:rPr>
        <w:object w:dxaOrig="10789" w:dyaOrig="4730" w14:anchorId="22BC3C6E">
          <v:shape id="_x0000_i1026" type="#_x0000_t75" style="width:465.25pt;height:189.7pt" o:ole="">
            <v:imagedata r:id="rId25" o:title=""/>
          </v:shape>
          <o:OLEObject Type="Embed" ProgID="Excel.Sheet.12" ShapeID="_x0000_i1026" DrawAspect="Content" ObjectID="_1529046148" r:id="rId26"/>
        </w:object>
      </w:r>
    </w:p>
    <w:p w14:paraId="643A8C62" w14:textId="77777777" w:rsidR="00F63DE1" w:rsidRPr="00E67E8B" w:rsidRDefault="00F63DE1" w:rsidP="00F63DE1">
      <w:pPr>
        <w:spacing w:after="120" w:line="360" w:lineRule="auto"/>
        <w:jc w:val="both"/>
        <w:rPr>
          <w:szCs w:val="24"/>
          <w:rtl/>
        </w:rPr>
      </w:pPr>
    </w:p>
    <w:p w14:paraId="35286B70" w14:textId="77777777" w:rsidR="00F63DE1" w:rsidRPr="00E67E8B" w:rsidRDefault="00F63DE1" w:rsidP="00F63DE1">
      <w:pPr>
        <w:spacing w:after="120" w:line="360" w:lineRule="auto"/>
        <w:jc w:val="both"/>
        <w:rPr>
          <w:szCs w:val="24"/>
        </w:rPr>
      </w:pPr>
      <w:r w:rsidRPr="00E67E8B">
        <w:rPr>
          <w:rFonts w:hint="cs"/>
          <w:szCs w:val="24"/>
          <w:rtl/>
        </w:rPr>
        <w:t>יש לציין:</w:t>
      </w:r>
    </w:p>
    <w:p w14:paraId="6AAE6760" w14:textId="77777777" w:rsidR="00F63DE1" w:rsidRPr="00E67E8B" w:rsidRDefault="00F63DE1" w:rsidP="00F63DE1">
      <w:pPr>
        <w:pStyle w:val="af6"/>
        <w:numPr>
          <w:ilvl w:val="0"/>
          <w:numId w:val="100"/>
        </w:numPr>
        <w:tabs>
          <w:tab w:val="right" w:pos="1218"/>
        </w:tabs>
        <w:spacing w:line="360" w:lineRule="auto"/>
        <w:jc w:val="both"/>
        <w:rPr>
          <w:szCs w:val="24"/>
          <w:rtl/>
        </w:rPr>
      </w:pPr>
      <w:r w:rsidRPr="00E67E8B">
        <w:rPr>
          <w:rFonts w:hint="eastAsia"/>
          <w:szCs w:val="24"/>
          <w:rtl/>
        </w:rPr>
        <w:t>נקודות</w:t>
      </w:r>
      <w:r w:rsidRPr="00E67E8B">
        <w:rPr>
          <w:szCs w:val="24"/>
          <w:rtl/>
        </w:rPr>
        <w:t xml:space="preserve"> </w:t>
      </w:r>
      <w:r w:rsidRPr="00E67E8B">
        <w:rPr>
          <w:rFonts w:hint="eastAsia"/>
          <w:szCs w:val="24"/>
          <w:rtl/>
        </w:rPr>
        <w:t>הכרעה</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שלב</w:t>
      </w:r>
      <w:r w:rsidRPr="00E67E8B">
        <w:rPr>
          <w:szCs w:val="24"/>
          <w:rtl/>
        </w:rPr>
        <w:t xml:space="preserve"> </w:t>
      </w:r>
      <w:r w:rsidRPr="00E67E8B">
        <w:rPr>
          <w:rFonts w:hint="eastAsia"/>
          <w:szCs w:val="24"/>
          <w:rtl/>
        </w:rPr>
        <w:t>ו</w:t>
      </w:r>
      <w:r w:rsidRPr="00E67E8B">
        <w:rPr>
          <w:szCs w:val="24"/>
          <w:rtl/>
        </w:rPr>
        <w:t>/</w:t>
      </w:r>
      <w:r w:rsidRPr="00E67E8B">
        <w:rPr>
          <w:rFonts w:hint="eastAsia"/>
          <w:szCs w:val="24"/>
          <w:rtl/>
        </w:rPr>
        <w:t>או</w:t>
      </w:r>
      <w:r w:rsidRPr="00E67E8B">
        <w:rPr>
          <w:szCs w:val="24"/>
          <w:rtl/>
        </w:rPr>
        <w:t xml:space="preserve"> </w:t>
      </w:r>
      <w:r w:rsidRPr="00E67E8B">
        <w:rPr>
          <w:rFonts w:hint="eastAsia"/>
          <w:szCs w:val="24"/>
          <w:rtl/>
        </w:rPr>
        <w:t>סיום</w:t>
      </w:r>
      <w:r w:rsidRPr="00E67E8B">
        <w:rPr>
          <w:szCs w:val="24"/>
          <w:rtl/>
        </w:rPr>
        <w:t xml:space="preserve"> </w:t>
      </w:r>
      <w:r w:rsidRPr="00E67E8B">
        <w:rPr>
          <w:rFonts w:hint="eastAsia"/>
          <w:szCs w:val="24"/>
          <w:rtl/>
        </w:rPr>
        <w:t>שלב</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ניתנת</w:t>
      </w:r>
      <w:r w:rsidRPr="00E67E8B">
        <w:rPr>
          <w:szCs w:val="24"/>
          <w:rtl/>
        </w:rPr>
        <w:t xml:space="preserve"> </w:t>
      </w:r>
      <w:r w:rsidRPr="00E67E8B">
        <w:rPr>
          <w:rFonts w:hint="eastAsia"/>
          <w:szCs w:val="24"/>
          <w:rtl/>
        </w:rPr>
        <w:t>התפוקה</w:t>
      </w:r>
      <w:r w:rsidRPr="00E67E8B">
        <w:rPr>
          <w:szCs w:val="24"/>
          <w:rtl/>
        </w:rPr>
        <w:t xml:space="preserve"> </w:t>
      </w:r>
      <w:r w:rsidRPr="00E67E8B">
        <w:rPr>
          <w:rFonts w:hint="eastAsia"/>
          <w:szCs w:val="24"/>
          <w:rtl/>
        </w:rPr>
        <w:t>יהווה</w:t>
      </w:r>
      <w:r w:rsidRPr="00E67E8B">
        <w:rPr>
          <w:szCs w:val="24"/>
          <w:rtl/>
        </w:rPr>
        <w:t xml:space="preserve"> </w:t>
      </w:r>
      <w:r w:rsidRPr="00E67E8B">
        <w:rPr>
          <w:rFonts w:hint="eastAsia"/>
          <w:szCs w:val="24"/>
          <w:rtl/>
        </w:rPr>
        <w:t>אבן</w:t>
      </w:r>
      <w:r w:rsidRPr="00E67E8B">
        <w:rPr>
          <w:szCs w:val="24"/>
          <w:rtl/>
        </w:rPr>
        <w:t xml:space="preserve"> -</w:t>
      </w:r>
      <w:r w:rsidRPr="00E67E8B">
        <w:rPr>
          <w:rFonts w:hint="eastAsia"/>
          <w:szCs w:val="24"/>
          <w:rtl/>
        </w:rPr>
        <w:t>דרך</w:t>
      </w:r>
      <w:r w:rsidRPr="00E67E8B">
        <w:rPr>
          <w:szCs w:val="24"/>
          <w:rtl/>
        </w:rPr>
        <w:t xml:space="preserve"> (</w:t>
      </w:r>
      <w:r w:rsidRPr="00E67E8B">
        <w:rPr>
          <w:szCs w:val="24"/>
        </w:rPr>
        <w:t>MILESTONE</w:t>
      </w:r>
      <w:r w:rsidRPr="00E67E8B">
        <w:rPr>
          <w:szCs w:val="24"/>
          <w:rtl/>
        </w:rPr>
        <w:t>).</w:t>
      </w:r>
    </w:p>
    <w:p w14:paraId="3FC0B6DA" w14:textId="77777777" w:rsidR="00F63DE1" w:rsidRPr="00E67E8B" w:rsidRDefault="00F63DE1" w:rsidP="00F63DE1">
      <w:pPr>
        <w:pStyle w:val="af6"/>
        <w:numPr>
          <w:ilvl w:val="0"/>
          <w:numId w:val="100"/>
        </w:numPr>
        <w:tabs>
          <w:tab w:val="right" w:pos="1218"/>
        </w:tabs>
        <w:spacing w:line="360" w:lineRule="auto"/>
        <w:jc w:val="both"/>
        <w:rPr>
          <w:szCs w:val="24"/>
          <w:rtl/>
        </w:rPr>
      </w:pPr>
      <w:r w:rsidRPr="00E67E8B">
        <w:rPr>
          <w:rFonts w:hint="eastAsia"/>
          <w:szCs w:val="24"/>
          <w:rtl/>
        </w:rPr>
        <w:t>התפוקה</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אבן</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חייבת</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בת</w:t>
      </w:r>
      <w:r w:rsidRPr="00E67E8B">
        <w:rPr>
          <w:szCs w:val="24"/>
          <w:rtl/>
        </w:rPr>
        <w:t xml:space="preserve"> </w:t>
      </w:r>
      <w:r w:rsidRPr="00E67E8B">
        <w:rPr>
          <w:rFonts w:hint="eastAsia"/>
          <w:szCs w:val="24"/>
          <w:rtl/>
        </w:rPr>
        <w:t>מסירה</w:t>
      </w:r>
      <w:r w:rsidRPr="00E67E8B">
        <w:rPr>
          <w:szCs w:val="24"/>
          <w:rtl/>
        </w:rPr>
        <w:t xml:space="preserve">, </w:t>
      </w:r>
      <w:r w:rsidRPr="00E67E8B">
        <w:rPr>
          <w:rFonts w:hint="eastAsia"/>
          <w:szCs w:val="24"/>
          <w:rtl/>
        </w:rPr>
        <w:t>כמותית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eastAsia"/>
          <w:szCs w:val="24"/>
          <w:rtl/>
        </w:rPr>
        <w:t>ברת</w:t>
      </w:r>
      <w:r w:rsidRPr="00E67E8B">
        <w:rPr>
          <w:szCs w:val="24"/>
          <w:rtl/>
        </w:rPr>
        <w:t xml:space="preserve"> </w:t>
      </w:r>
      <w:r w:rsidRPr="00E67E8B">
        <w:rPr>
          <w:rFonts w:hint="eastAsia"/>
          <w:szCs w:val="24"/>
          <w:rtl/>
        </w:rPr>
        <w:t>שפיטה</w:t>
      </w:r>
      <w:r w:rsidRPr="00E67E8B">
        <w:rPr>
          <w:szCs w:val="24"/>
          <w:rtl/>
        </w:rPr>
        <w:t xml:space="preserve"> </w:t>
      </w:r>
      <w:r w:rsidRPr="00E67E8B">
        <w:rPr>
          <w:rFonts w:hint="eastAsia"/>
          <w:szCs w:val="24"/>
          <w:rtl/>
        </w:rPr>
        <w:t>ובפרט</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קיומה</w:t>
      </w:r>
      <w:r w:rsidRPr="00E67E8B">
        <w:rPr>
          <w:szCs w:val="24"/>
          <w:rtl/>
        </w:rPr>
        <w:t xml:space="preserve"> </w:t>
      </w:r>
      <w:r w:rsidRPr="00E67E8B">
        <w:rPr>
          <w:rFonts w:hint="eastAsia"/>
          <w:szCs w:val="24"/>
          <w:rtl/>
        </w:rPr>
        <w:t>מצביע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סיום</w:t>
      </w:r>
      <w:r w:rsidRPr="00E67E8B">
        <w:rPr>
          <w:szCs w:val="24"/>
          <w:rtl/>
        </w:rPr>
        <w:t xml:space="preserve"> </w:t>
      </w:r>
      <w:r w:rsidRPr="00E67E8B">
        <w:rPr>
          <w:rFonts w:hint="eastAsia"/>
          <w:szCs w:val="24"/>
          <w:rtl/>
        </w:rPr>
        <w:t>השלב</w:t>
      </w:r>
      <w:r w:rsidRPr="00E67E8B">
        <w:rPr>
          <w:szCs w:val="24"/>
          <w:rtl/>
        </w:rPr>
        <w:t xml:space="preserve">, </w:t>
      </w:r>
      <w:r w:rsidRPr="00E67E8B">
        <w:rPr>
          <w:rFonts w:hint="eastAsia"/>
          <w:szCs w:val="24"/>
          <w:rtl/>
        </w:rPr>
        <w:t>שעלול</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סיום</w:t>
      </w:r>
      <w:r w:rsidRPr="00E67E8B">
        <w:rPr>
          <w:szCs w:val="24"/>
          <w:rtl/>
        </w:rPr>
        <w:t xml:space="preserve"> "</w:t>
      </w:r>
      <w:r w:rsidRPr="00E67E8B">
        <w:rPr>
          <w:rFonts w:hint="eastAsia"/>
          <w:szCs w:val="24"/>
          <w:rtl/>
        </w:rPr>
        <w:t>שלילי</w:t>
      </w:r>
      <w:r w:rsidRPr="00E67E8B">
        <w:rPr>
          <w:szCs w:val="24"/>
          <w:rtl/>
        </w:rPr>
        <w:t>".</w:t>
      </w:r>
    </w:p>
    <w:p w14:paraId="5F338F07" w14:textId="77777777" w:rsidR="00F63DE1" w:rsidRPr="00E67E8B" w:rsidRDefault="00F63DE1" w:rsidP="00F63DE1">
      <w:pPr>
        <w:spacing w:line="360" w:lineRule="auto"/>
        <w:jc w:val="both"/>
        <w:rPr>
          <w:szCs w:val="24"/>
          <w:rtl/>
        </w:rPr>
      </w:pPr>
      <w:r w:rsidRPr="00E67E8B">
        <w:rPr>
          <w:rFonts w:hint="eastAsia"/>
          <w:szCs w:val="24"/>
          <w:u w:val="single"/>
          <w:rtl/>
        </w:rPr>
        <w:t>למשל</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בסיומו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חקר</w:t>
      </w:r>
      <w:r w:rsidRPr="00E67E8B">
        <w:rPr>
          <w:szCs w:val="24"/>
          <w:rtl/>
        </w:rPr>
        <w:t xml:space="preserve"> </w:t>
      </w:r>
      <w:r w:rsidRPr="00E67E8B">
        <w:rPr>
          <w:rFonts w:hint="eastAsia"/>
          <w:szCs w:val="24"/>
          <w:rtl/>
        </w:rPr>
        <w:t>התכנות</w:t>
      </w:r>
      <w:r w:rsidRPr="00E67E8B">
        <w:rPr>
          <w:szCs w:val="24"/>
          <w:rtl/>
        </w:rPr>
        <w:t xml:space="preserve"> (</w:t>
      </w:r>
      <w:r w:rsidRPr="00E67E8B">
        <w:rPr>
          <w:szCs w:val="24"/>
        </w:rPr>
        <w:t>FEASIBILITY STUDY</w:t>
      </w:r>
      <w:r w:rsidRPr="00E67E8B">
        <w:rPr>
          <w:szCs w:val="24"/>
          <w:rtl/>
        </w:rPr>
        <w:t xml:space="preserve">), </w:t>
      </w:r>
      <w:r w:rsidRPr="00E67E8B">
        <w:rPr>
          <w:rFonts w:hint="eastAsia"/>
          <w:szCs w:val="24"/>
          <w:rtl/>
        </w:rPr>
        <w:t>המצביע</w:t>
      </w:r>
      <w:r w:rsidRPr="00E67E8B">
        <w:rPr>
          <w:szCs w:val="24"/>
          <w:rtl/>
        </w:rPr>
        <w:t xml:space="preserve"> "</w:t>
      </w:r>
      <w:r w:rsidRPr="00E67E8B">
        <w:rPr>
          <w:rFonts w:hint="eastAsia"/>
          <w:szCs w:val="24"/>
          <w:rtl/>
        </w:rPr>
        <w:t>שאין</w:t>
      </w:r>
      <w:r w:rsidRPr="00E67E8B">
        <w:rPr>
          <w:szCs w:val="24"/>
          <w:rtl/>
        </w:rPr>
        <w:t xml:space="preserve"> </w:t>
      </w:r>
      <w:r w:rsidRPr="00E67E8B">
        <w:rPr>
          <w:rFonts w:hint="eastAsia"/>
          <w:szCs w:val="24"/>
          <w:rtl/>
        </w:rPr>
        <w:t>התכנות</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תפוקה</w:t>
      </w:r>
      <w:r w:rsidRPr="00E67E8B">
        <w:rPr>
          <w:szCs w:val="24"/>
          <w:rtl/>
        </w:rPr>
        <w:t xml:space="preserve"> </w:t>
      </w:r>
      <w:r w:rsidRPr="00E67E8B">
        <w:rPr>
          <w:rFonts w:hint="eastAsia"/>
          <w:szCs w:val="24"/>
          <w:rtl/>
        </w:rPr>
        <w:t>לגיטימית</w:t>
      </w:r>
      <w:r w:rsidRPr="00E67E8B">
        <w:rPr>
          <w:szCs w:val="24"/>
          <w:rtl/>
        </w:rPr>
        <w:t xml:space="preserve">, </w:t>
      </w:r>
      <w:r w:rsidRPr="00E67E8B">
        <w:rPr>
          <w:rFonts w:hint="eastAsia"/>
          <w:szCs w:val="24"/>
          <w:rtl/>
        </w:rPr>
        <w:t>ובלבד</w:t>
      </w:r>
      <w:r w:rsidRPr="00E67E8B">
        <w:rPr>
          <w:szCs w:val="24"/>
          <w:rtl/>
        </w:rPr>
        <w:t xml:space="preserve"> </w:t>
      </w:r>
      <w:r w:rsidRPr="00E67E8B">
        <w:rPr>
          <w:rFonts w:hint="eastAsia"/>
          <w:szCs w:val="24"/>
          <w:rtl/>
        </w:rPr>
        <w:t>שכך</w:t>
      </w:r>
      <w:r w:rsidRPr="00E67E8B">
        <w:rPr>
          <w:szCs w:val="24"/>
          <w:rtl/>
        </w:rPr>
        <w:t xml:space="preserve"> </w:t>
      </w:r>
      <w:r w:rsidRPr="00E67E8B">
        <w:rPr>
          <w:rFonts w:hint="eastAsia"/>
          <w:szCs w:val="24"/>
          <w:rtl/>
        </w:rPr>
        <w:t>היא</w:t>
      </w:r>
      <w:r w:rsidRPr="00E67E8B">
        <w:rPr>
          <w:szCs w:val="24"/>
          <w:rtl/>
        </w:rPr>
        <w:t xml:space="preserve"> </w:t>
      </w:r>
      <w:r w:rsidRPr="00E67E8B">
        <w:rPr>
          <w:rFonts w:hint="eastAsia"/>
          <w:szCs w:val="24"/>
          <w:rtl/>
        </w:rPr>
        <w:t>הוגדרה</w:t>
      </w:r>
      <w:r w:rsidRPr="00E67E8B">
        <w:rPr>
          <w:szCs w:val="24"/>
          <w:rtl/>
        </w:rPr>
        <w:t xml:space="preserve"> </w:t>
      </w:r>
      <w:r w:rsidRPr="00E67E8B">
        <w:rPr>
          <w:rFonts w:hint="eastAsia"/>
          <w:szCs w:val="24"/>
          <w:rtl/>
        </w:rPr>
        <w:t>בתחילת</w:t>
      </w:r>
      <w:r w:rsidRPr="00E67E8B">
        <w:rPr>
          <w:szCs w:val="24"/>
          <w:rtl/>
        </w:rPr>
        <w:t xml:space="preserve"> </w:t>
      </w:r>
      <w:r w:rsidRPr="00E67E8B">
        <w:rPr>
          <w:rFonts w:hint="eastAsia"/>
          <w:szCs w:val="24"/>
          <w:rtl/>
        </w:rPr>
        <w:t>העבודה</w:t>
      </w:r>
      <w:r w:rsidRPr="00E67E8B">
        <w:rPr>
          <w:szCs w:val="24"/>
          <w:rtl/>
        </w:rPr>
        <w:t xml:space="preserve">. </w:t>
      </w:r>
    </w:p>
    <w:p w14:paraId="5802E478" w14:textId="77777777" w:rsidR="00F63DE1" w:rsidRPr="00E67E8B" w:rsidRDefault="00F63DE1" w:rsidP="00F63DE1">
      <w:pPr>
        <w:spacing w:line="360" w:lineRule="auto"/>
        <w:jc w:val="both"/>
        <w:rPr>
          <w:szCs w:val="24"/>
          <w:rtl/>
        </w:rPr>
      </w:pPr>
      <w:r w:rsidRPr="00E67E8B">
        <w:rPr>
          <w:rFonts w:hint="eastAsia"/>
          <w:szCs w:val="24"/>
          <w:u w:val="single"/>
          <w:rtl/>
        </w:rPr>
        <w:t>למשל</w:t>
      </w:r>
      <w:r w:rsidRPr="00E67E8B">
        <w:rPr>
          <w:szCs w:val="24"/>
          <w:rtl/>
        </w:rPr>
        <w:t xml:space="preserve">: </w:t>
      </w:r>
      <w:r w:rsidRPr="00E67E8B">
        <w:rPr>
          <w:rFonts w:hint="eastAsia"/>
          <w:szCs w:val="24"/>
          <w:u w:val="single"/>
          <w:rtl/>
        </w:rPr>
        <w:t>התפוקה</w:t>
      </w:r>
      <w:r w:rsidRPr="00E67E8B">
        <w:rPr>
          <w:szCs w:val="24"/>
          <w:rtl/>
        </w:rPr>
        <w:t xml:space="preserve">: </w:t>
      </w:r>
      <w:r w:rsidRPr="00E67E8B">
        <w:rPr>
          <w:rFonts w:hint="eastAsia"/>
          <w:szCs w:val="24"/>
          <w:rtl/>
        </w:rPr>
        <w:t>רישום</w:t>
      </w:r>
      <w:r w:rsidRPr="00E67E8B">
        <w:rPr>
          <w:szCs w:val="24"/>
          <w:rtl/>
        </w:rPr>
        <w:t xml:space="preserve"> </w:t>
      </w:r>
      <w:r w:rsidRPr="00E67E8B">
        <w:rPr>
          <w:rFonts w:hint="eastAsia"/>
          <w:szCs w:val="24"/>
          <w:rtl/>
        </w:rPr>
        <w:t>פטנט</w:t>
      </w:r>
      <w:r w:rsidRPr="00E67E8B">
        <w:rPr>
          <w:szCs w:val="24"/>
          <w:rtl/>
        </w:rPr>
        <w:t xml:space="preserve"> </w:t>
      </w:r>
      <w:r w:rsidRPr="00E67E8B">
        <w:rPr>
          <w:rFonts w:hint="eastAsia"/>
          <w:szCs w:val="24"/>
          <w:rtl/>
        </w:rPr>
        <w:t>הינו</w:t>
      </w:r>
      <w:r w:rsidRPr="00E67E8B">
        <w:rPr>
          <w:szCs w:val="24"/>
          <w:rtl/>
        </w:rPr>
        <w:t xml:space="preserve"> </w:t>
      </w:r>
      <w:r w:rsidRPr="00E67E8B">
        <w:rPr>
          <w:rFonts w:hint="eastAsia"/>
          <w:szCs w:val="24"/>
          <w:rtl/>
        </w:rPr>
        <w:t>תפוקה</w:t>
      </w:r>
      <w:r w:rsidRPr="00E67E8B">
        <w:rPr>
          <w:szCs w:val="24"/>
          <w:rtl/>
        </w:rPr>
        <w:t xml:space="preserve"> </w:t>
      </w:r>
      <w:r w:rsidRPr="00E67E8B">
        <w:rPr>
          <w:rFonts w:hint="eastAsia"/>
          <w:szCs w:val="24"/>
          <w:rtl/>
        </w:rPr>
        <w:t>לגיטימית</w:t>
      </w:r>
      <w:r w:rsidRPr="00E67E8B">
        <w:rPr>
          <w:szCs w:val="24"/>
          <w:rtl/>
        </w:rPr>
        <w:t xml:space="preserve">, </w:t>
      </w:r>
      <w:r w:rsidRPr="00E67E8B">
        <w:rPr>
          <w:rFonts w:hint="eastAsia"/>
          <w:szCs w:val="24"/>
          <w:rtl/>
        </w:rPr>
        <w:t>כשהיא</w:t>
      </w:r>
      <w:r w:rsidRPr="00E67E8B">
        <w:rPr>
          <w:szCs w:val="24"/>
          <w:rtl/>
        </w:rPr>
        <w:t xml:space="preserve"> </w:t>
      </w:r>
      <w:r w:rsidRPr="00E67E8B">
        <w:rPr>
          <w:rFonts w:hint="eastAsia"/>
          <w:szCs w:val="24"/>
          <w:rtl/>
        </w:rPr>
        <w:t>באה</w:t>
      </w:r>
      <w:r w:rsidRPr="00E67E8B">
        <w:rPr>
          <w:szCs w:val="24"/>
          <w:rtl/>
        </w:rPr>
        <w:t xml:space="preserve"> </w:t>
      </w:r>
      <w:r w:rsidRPr="00E67E8B">
        <w:rPr>
          <w:rFonts w:hint="eastAsia"/>
          <w:szCs w:val="24"/>
          <w:rtl/>
        </w:rPr>
        <w:t>בנוסף</w:t>
      </w:r>
      <w:r w:rsidRPr="00E67E8B">
        <w:rPr>
          <w:szCs w:val="24"/>
          <w:rtl/>
        </w:rPr>
        <w:t xml:space="preserve"> </w:t>
      </w:r>
      <w:r w:rsidRPr="00E67E8B">
        <w:rPr>
          <w:rFonts w:hint="eastAsia"/>
          <w:szCs w:val="24"/>
          <w:rtl/>
        </w:rPr>
        <w:t>לדו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הטכניים</w:t>
      </w:r>
      <w:r w:rsidRPr="00E67E8B">
        <w:rPr>
          <w:szCs w:val="24"/>
          <w:rtl/>
        </w:rPr>
        <w:t xml:space="preserve"> </w:t>
      </w:r>
      <w:r w:rsidRPr="00E67E8B">
        <w:rPr>
          <w:rFonts w:hint="eastAsia"/>
          <w:szCs w:val="24"/>
          <w:rtl/>
        </w:rPr>
        <w:t>הרגילים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הפרויקט</w:t>
      </w:r>
      <w:r w:rsidRPr="00E67E8B">
        <w:rPr>
          <w:szCs w:val="24"/>
          <w:rtl/>
        </w:rPr>
        <w:t>.</w:t>
      </w:r>
    </w:p>
    <w:p w14:paraId="0203C323" w14:textId="77777777" w:rsidR="00F63DE1" w:rsidRPr="00E67E8B" w:rsidRDefault="00F63DE1" w:rsidP="00F63DE1">
      <w:pPr>
        <w:pStyle w:val="1f3"/>
        <w:spacing w:line="360" w:lineRule="auto"/>
        <w:ind w:left="360" w:firstLine="0"/>
        <w:rPr>
          <w:rtl/>
        </w:rPr>
      </w:pPr>
      <w:r w:rsidRPr="00E67E8B">
        <w:rPr>
          <w:rFonts w:hint="cs"/>
          <w:rtl/>
        </w:rPr>
        <w:t xml:space="preserve">7. </w:t>
      </w:r>
      <w:r w:rsidRPr="00E67E8B">
        <w:rPr>
          <w:rFonts w:hint="eastAsia"/>
          <w:rtl/>
        </w:rPr>
        <w:t>אישורי</w:t>
      </w:r>
      <w:r w:rsidRPr="00E67E8B">
        <w:rPr>
          <w:rtl/>
        </w:rPr>
        <w:t xml:space="preserve"> </w:t>
      </w:r>
      <w:r w:rsidRPr="00E67E8B">
        <w:rPr>
          <w:rFonts w:hint="eastAsia"/>
          <w:rtl/>
        </w:rPr>
        <w:t>רשויות</w:t>
      </w:r>
    </w:p>
    <w:p w14:paraId="6561CCA3" w14:textId="77777777" w:rsidR="00F63DE1" w:rsidRPr="00E67E8B" w:rsidRDefault="00F63DE1" w:rsidP="00F63DE1">
      <w:pPr>
        <w:spacing w:line="360" w:lineRule="auto"/>
        <w:jc w:val="both"/>
        <w:rPr>
          <w:szCs w:val="24"/>
        </w:rPr>
      </w:pPr>
      <w:r w:rsidRPr="00E67E8B">
        <w:rPr>
          <w:rFonts w:hint="eastAsia"/>
          <w:szCs w:val="24"/>
          <w:rtl/>
        </w:rPr>
        <w:t>הנחיות</w:t>
      </w:r>
      <w:r w:rsidRPr="00E67E8B">
        <w:rPr>
          <w:rFonts w:hint="cs"/>
          <w:szCs w:val="24"/>
          <w:rtl/>
        </w:rPr>
        <w:t>:</w:t>
      </w:r>
    </w:p>
    <w:p w14:paraId="73F46886" w14:textId="77777777" w:rsidR="00F63DE1" w:rsidRPr="00E67E8B" w:rsidRDefault="00F63DE1" w:rsidP="00F63DE1">
      <w:pPr>
        <w:pStyle w:val="1f3"/>
        <w:numPr>
          <w:ilvl w:val="0"/>
          <w:numId w:val="101"/>
        </w:numPr>
        <w:spacing w:line="360" w:lineRule="auto"/>
        <w:rPr>
          <w:b w:val="0"/>
          <w:bCs w:val="0"/>
          <w:u w:val="none"/>
          <w:rtl/>
        </w:rPr>
      </w:pPr>
      <w:r w:rsidRPr="00E67E8B">
        <w:rPr>
          <w:rFonts w:hint="eastAsia"/>
          <w:b w:val="0"/>
          <w:bCs w:val="0"/>
          <w:u w:val="none"/>
          <w:rtl/>
        </w:rPr>
        <w:t>בפרק</w:t>
      </w:r>
      <w:r w:rsidRPr="00E67E8B">
        <w:rPr>
          <w:b w:val="0"/>
          <w:bCs w:val="0"/>
          <w:u w:val="none"/>
          <w:rtl/>
        </w:rPr>
        <w:t xml:space="preserve"> </w:t>
      </w:r>
      <w:r w:rsidRPr="00E67E8B">
        <w:rPr>
          <w:rFonts w:hint="eastAsia"/>
          <w:b w:val="0"/>
          <w:bCs w:val="0"/>
          <w:u w:val="none"/>
          <w:rtl/>
        </w:rPr>
        <w:t>זה</w:t>
      </w:r>
      <w:r w:rsidRPr="00E67E8B">
        <w:rPr>
          <w:b w:val="0"/>
          <w:bCs w:val="0"/>
          <w:u w:val="none"/>
          <w:rtl/>
        </w:rPr>
        <w:t xml:space="preserve"> </w:t>
      </w:r>
      <w:r w:rsidRPr="00E67E8B">
        <w:rPr>
          <w:rFonts w:hint="eastAsia"/>
          <w:b w:val="0"/>
          <w:bCs w:val="0"/>
          <w:u w:val="none"/>
          <w:rtl/>
        </w:rPr>
        <w:t>יש</w:t>
      </w:r>
      <w:r w:rsidRPr="00E67E8B">
        <w:rPr>
          <w:b w:val="0"/>
          <w:bCs w:val="0"/>
          <w:u w:val="none"/>
          <w:rtl/>
        </w:rPr>
        <w:t xml:space="preserve"> </w:t>
      </w:r>
      <w:r w:rsidRPr="00E67E8B">
        <w:rPr>
          <w:rFonts w:hint="eastAsia"/>
          <w:b w:val="0"/>
          <w:bCs w:val="0"/>
          <w:u w:val="none"/>
          <w:rtl/>
        </w:rPr>
        <w:t>להתייחס</w:t>
      </w:r>
      <w:r w:rsidRPr="00E67E8B">
        <w:rPr>
          <w:b w:val="0"/>
          <w:bCs w:val="0"/>
          <w:u w:val="none"/>
          <w:rtl/>
        </w:rPr>
        <w:t xml:space="preserve"> </w:t>
      </w:r>
      <w:r w:rsidRPr="00E67E8B">
        <w:rPr>
          <w:rFonts w:hint="eastAsia"/>
          <w:b w:val="0"/>
          <w:bCs w:val="0"/>
          <w:u w:val="none"/>
          <w:rtl/>
        </w:rPr>
        <w:t>לכלל</w:t>
      </w:r>
      <w:r w:rsidRPr="00E67E8B">
        <w:rPr>
          <w:b w:val="0"/>
          <w:bCs w:val="0"/>
          <w:u w:val="none"/>
          <w:rtl/>
        </w:rPr>
        <w:t xml:space="preserve"> </w:t>
      </w:r>
      <w:r w:rsidRPr="00E67E8B">
        <w:rPr>
          <w:rFonts w:hint="eastAsia"/>
          <w:b w:val="0"/>
          <w:bCs w:val="0"/>
          <w:u w:val="none"/>
          <w:rtl/>
        </w:rPr>
        <w:t>אישורים</w:t>
      </w:r>
      <w:r w:rsidRPr="00E67E8B">
        <w:rPr>
          <w:b w:val="0"/>
          <w:bCs w:val="0"/>
          <w:u w:val="none"/>
          <w:rtl/>
        </w:rPr>
        <w:t xml:space="preserve"> </w:t>
      </w:r>
      <w:r w:rsidRPr="00E67E8B">
        <w:rPr>
          <w:rFonts w:hint="eastAsia"/>
          <w:b w:val="0"/>
          <w:bCs w:val="0"/>
          <w:u w:val="none"/>
          <w:rtl/>
        </w:rPr>
        <w:t>והתקנים</w:t>
      </w:r>
      <w:r w:rsidRPr="00E67E8B">
        <w:rPr>
          <w:b w:val="0"/>
          <w:bCs w:val="0"/>
          <w:u w:val="none"/>
          <w:rtl/>
        </w:rPr>
        <w:t xml:space="preserve"> </w:t>
      </w:r>
      <w:r w:rsidRPr="00E67E8B">
        <w:rPr>
          <w:rFonts w:hint="eastAsia"/>
          <w:b w:val="0"/>
          <w:bCs w:val="0"/>
          <w:u w:val="none"/>
          <w:rtl/>
        </w:rPr>
        <w:t>הנדרשים</w:t>
      </w:r>
      <w:r w:rsidRPr="00E67E8B">
        <w:rPr>
          <w:b w:val="0"/>
          <w:bCs w:val="0"/>
          <w:u w:val="none"/>
          <w:rtl/>
        </w:rPr>
        <w:t xml:space="preserve"> </w:t>
      </w:r>
      <w:r w:rsidRPr="00E67E8B">
        <w:rPr>
          <w:rFonts w:hint="eastAsia"/>
          <w:b w:val="0"/>
          <w:bCs w:val="0"/>
          <w:u w:val="none"/>
          <w:rtl/>
        </w:rPr>
        <w:t>להקמה</w:t>
      </w:r>
      <w:r w:rsidRPr="00E67E8B">
        <w:rPr>
          <w:b w:val="0"/>
          <w:bCs w:val="0"/>
          <w:u w:val="none"/>
          <w:rtl/>
        </w:rPr>
        <w:t xml:space="preserve"> </w:t>
      </w:r>
      <w:r w:rsidRPr="00E67E8B">
        <w:rPr>
          <w:rFonts w:hint="eastAsia"/>
          <w:b w:val="0"/>
          <w:bCs w:val="0"/>
          <w:u w:val="none"/>
          <w:rtl/>
        </w:rPr>
        <w:t>והוצאה</w:t>
      </w:r>
      <w:r w:rsidRPr="00E67E8B">
        <w:rPr>
          <w:b w:val="0"/>
          <w:bCs w:val="0"/>
          <w:u w:val="none"/>
          <w:rtl/>
        </w:rPr>
        <w:t xml:space="preserve"> </w:t>
      </w:r>
      <w:r w:rsidRPr="00E67E8B">
        <w:rPr>
          <w:rFonts w:hint="eastAsia"/>
          <w:b w:val="0"/>
          <w:bCs w:val="0"/>
          <w:u w:val="none"/>
          <w:rtl/>
        </w:rPr>
        <w:t>לפועל</w:t>
      </w:r>
      <w:r w:rsidRPr="00E67E8B">
        <w:rPr>
          <w:b w:val="0"/>
          <w:bCs w:val="0"/>
          <w:u w:val="none"/>
          <w:rtl/>
        </w:rPr>
        <w:t xml:space="preserve"> </w:t>
      </w:r>
      <w:r w:rsidRPr="00E67E8B">
        <w:rPr>
          <w:rFonts w:hint="eastAsia"/>
          <w:b w:val="0"/>
          <w:bCs w:val="0"/>
          <w:u w:val="none"/>
          <w:rtl/>
        </w:rPr>
        <w:t>של</w:t>
      </w:r>
      <w:r w:rsidRPr="00E67E8B">
        <w:rPr>
          <w:b w:val="0"/>
          <w:bCs w:val="0"/>
          <w:u w:val="none"/>
          <w:rtl/>
        </w:rPr>
        <w:t xml:space="preserve"> </w:t>
      </w:r>
      <w:r w:rsidRPr="00E67E8B">
        <w:rPr>
          <w:rFonts w:hint="eastAsia"/>
          <w:b w:val="0"/>
          <w:bCs w:val="0"/>
          <w:u w:val="none"/>
          <w:rtl/>
        </w:rPr>
        <w:t>הפרויקט</w:t>
      </w:r>
      <w:r w:rsidRPr="00E67E8B">
        <w:rPr>
          <w:b w:val="0"/>
          <w:bCs w:val="0"/>
          <w:u w:val="none"/>
          <w:rtl/>
        </w:rPr>
        <w:t>.</w:t>
      </w:r>
    </w:p>
    <w:p w14:paraId="025ACF53" w14:textId="77777777" w:rsidR="00F63DE1" w:rsidRPr="00E67E8B" w:rsidRDefault="00F63DE1" w:rsidP="00F63DE1">
      <w:pPr>
        <w:pStyle w:val="1f3"/>
        <w:numPr>
          <w:ilvl w:val="0"/>
          <w:numId w:val="101"/>
        </w:numPr>
        <w:spacing w:line="360" w:lineRule="auto"/>
        <w:rPr>
          <w:b w:val="0"/>
          <w:bCs w:val="0"/>
          <w:u w:val="none"/>
        </w:rPr>
      </w:pPr>
      <w:r w:rsidRPr="00E67E8B">
        <w:rPr>
          <w:rFonts w:hint="eastAsia"/>
          <w:b w:val="0"/>
          <w:bCs w:val="0"/>
          <w:u w:val="none"/>
          <w:rtl/>
        </w:rPr>
        <w:t>לא</w:t>
      </w:r>
      <w:r w:rsidRPr="00E67E8B">
        <w:rPr>
          <w:b w:val="0"/>
          <w:bCs w:val="0"/>
          <w:u w:val="none"/>
          <w:rtl/>
        </w:rPr>
        <w:t xml:space="preserve"> </w:t>
      </w:r>
      <w:r w:rsidRPr="00E67E8B">
        <w:rPr>
          <w:rFonts w:hint="eastAsia"/>
          <w:b w:val="0"/>
          <w:bCs w:val="0"/>
          <w:u w:val="none"/>
          <w:rtl/>
        </w:rPr>
        <w:t>נדרש</w:t>
      </w:r>
      <w:r w:rsidRPr="00E67E8B">
        <w:rPr>
          <w:b w:val="0"/>
          <w:bCs w:val="0"/>
          <w:u w:val="none"/>
          <w:rtl/>
        </w:rPr>
        <w:t xml:space="preserve"> </w:t>
      </w:r>
      <w:r w:rsidRPr="00E67E8B">
        <w:rPr>
          <w:rFonts w:hint="eastAsia"/>
          <w:b w:val="0"/>
          <w:bCs w:val="0"/>
          <w:u w:val="none"/>
          <w:rtl/>
        </w:rPr>
        <w:t>מהמציע</w:t>
      </w:r>
      <w:r w:rsidRPr="00E67E8B">
        <w:rPr>
          <w:b w:val="0"/>
          <w:bCs w:val="0"/>
          <w:u w:val="none"/>
          <w:rtl/>
        </w:rPr>
        <w:t xml:space="preserve"> </w:t>
      </w:r>
      <w:r w:rsidRPr="00E67E8B">
        <w:rPr>
          <w:rFonts w:hint="eastAsia"/>
          <w:b w:val="0"/>
          <w:bCs w:val="0"/>
          <w:u w:val="none"/>
          <w:rtl/>
        </w:rPr>
        <w:t>להצהיר</w:t>
      </w:r>
      <w:r w:rsidRPr="00E67E8B">
        <w:rPr>
          <w:b w:val="0"/>
          <w:bCs w:val="0"/>
          <w:u w:val="none"/>
          <w:rtl/>
        </w:rPr>
        <w:t xml:space="preserve"> </w:t>
      </w:r>
      <w:r w:rsidRPr="00E67E8B">
        <w:rPr>
          <w:rFonts w:hint="eastAsia"/>
          <w:b w:val="0"/>
          <w:bCs w:val="0"/>
          <w:u w:val="none"/>
          <w:rtl/>
        </w:rPr>
        <w:t>על</w:t>
      </w:r>
      <w:r w:rsidRPr="00E67E8B">
        <w:rPr>
          <w:b w:val="0"/>
          <w:bCs w:val="0"/>
          <w:u w:val="none"/>
          <w:rtl/>
        </w:rPr>
        <w:t xml:space="preserve"> </w:t>
      </w:r>
      <w:r w:rsidRPr="00E67E8B">
        <w:rPr>
          <w:rFonts w:hint="eastAsia"/>
          <w:b w:val="0"/>
          <w:bCs w:val="0"/>
          <w:u w:val="none"/>
          <w:rtl/>
        </w:rPr>
        <w:t>השגת</w:t>
      </w:r>
      <w:r w:rsidRPr="00E67E8B">
        <w:rPr>
          <w:b w:val="0"/>
          <w:bCs w:val="0"/>
          <w:u w:val="none"/>
          <w:rtl/>
        </w:rPr>
        <w:t xml:space="preserve"> </w:t>
      </w:r>
      <w:r w:rsidRPr="00E67E8B">
        <w:rPr>
          <w:rFonts w:hint="eastAsia"/>
          <w:b w:val="0"/>
          <w:bCs w:val="0"/>
          <w:u w:val="none"/>
          <w:rtl/>
        </w:rPr>
        <w:t>כל</w:t>
      </w:r>
      <w:r w:rsidRPr="00E67E8B">
        <w:rPr>
          <w:b w:val="0"/>
          <w:bCs w:val="0"/>
          <w:u w:val="none"/>
          <w:rtl/>
        </w:rPr>
        <w:t xml:space="preserve"> </w:t>
      </w:r>
      <w:r w:rsidRPr="00E67E8B">
        <w:rPr>
          <w:rFonts w:hint="eastAsia"/>
          <w:b w:val="0"/>
          <w:bCs w:val="0"/>
          <w:u w:val="none"/>
          <w:rtl/>
        </w:rPr>
        <w:t>האישורים</w:t>
      </w:r>
      <w:r w:rsidRPr="00E67E8B">
        <w:rPr>
          <w:b w:val="0"/>
          <w:bCs w:val="0"/>
          <w:u w:val="none"/>
          <w:rtl/>
        </w:rPr>
        <w:t xml:space="preserve"> </w:t>
      </w:r>
      <w:r w:rsidRPr="00E67E8B">
        <w:rPr>
          <w:rFonts w:hint="eastAsia"/>
          <w:b w:val="0"/>
          <w:bCs w:val="0"/>
          <w:u w:val="none"/>
          <w:rtl/>
        </w:rPr>
        <w:t>במועד</w:t>
      </w:r>
      <w:r w:rsidRPr="00E67E8B">
        <w:rPr>
          <w:b w:val="0"/>
          <w:bCs w:val="0"/>
          <w:u w:val="none"/>
          <w:rtl/>
        </w:rPr>
        <w:t xml:space="preserve"> </w:t>
      </w:r>
      <w:r w:rsidRPr="00E67E8B">
        <w:rPr>
          <w:rFonts w:hint="eastAsia"/>
          <w:b w:val="0"/>
          <w:bCs w:val="0"/>
          <w:u w:val="none"/>
          <w:rtl/>
        </w:rPr>
        <w:t>ומעמד</w:t>
      </w:r>
      <w:r w:rsidRPr="00E67E8B">
        <w:rPr>
          <w:b w:val="0"/>
          <w:bCs w:val="0"/>
          <w:u w:val="none"/>
          <w:rtl/>
        </w:rPr>
        <w:t xml:space="preserve"> </w:t>
      </w:r>
      <w:r w:rsidRPr="00E67E8B">
        <w:rPr>
          <w:rFonts w:hint="eastAsia"/>
          <w:b w:val="0"/>
          <w:bCs w:val="0"/>
          <w:u w:val="none"/>
          <w:rtl/>
        </w:rPr>
        <w:t>הגשת</w:t>
      </w:r>
      <w:r w:rsidRPr="00E67E8B">
        <w:rPr>
          <w:b w:val="0"/>
          <w:bCs w:val="0"/>
          <w:u w:val="none"/>
          <w:rtl/>
        </w:rPr>
        <w:t xml:space="preserve"> </w:t>
      </w:r>
      <w:r w:rsidRPr="00E67E8B">
        <w:rPr>
          <w:rFonts w:hint="eastAsia"/>
          <w:b w:val="0"/>
          <w:bCs w:val="0"/>
          <w:u w:val="none"/>
          <w:rtl/>
        </w:rPr>
        <w:t>ההצעה</w:t>
      </w:r>
      <w:r w:rsidRPr="00E67E8B">
        <w:rPr>
          <w:b w:val="0"/>
          <w:bCs w:val="0"/>
          <w:u w:val="none"/>
          <w:rtl/>
        </w:rPr>
        <w:t>.</w:t>
      </w:r>
    </w:p>
    <w:p w14:paraId="70D05354" w14:textId="77777777" w:rsidR="00F63DE1" w:rsidRPr="00E67E8B" w:rsidRDefault="00F63DE1" w:rsidP="00F63DE1">
      <w:pPr>
        <w:pStyle w:val="1f3"/>
        <w:numPr>
          <w:ilvl w:val="0"/>
          <w:numId w:val="101"/>
        </w:numPr>
        <w:spacing w:line="360" w:lineRule="auto"/>
        <w:rPr>
          <w:b w:val="0"/>
          <w:bCs w:val="0"/>
          <w:u w:val="none"/>
        </w:rPr>
      </w:pPr>
      <w:r w:rsidRPr="00E67E8B">
        <w:rPr>
          <w:rFonts w:hint="eastAsia"/>
          <w:b w:val="0"/>
          <w:bCs w:val="0"/>
          <w:u w:val="none"/>
          <w:rtl/>
        </w:rPr>
        <w:t>בכוונת</w:t>
      </w:r>
      <w:r w:rsidRPr="00E67E8B">
        <w:rPr>
          <w:b w:val="0"/>
          <w:bCs w:val="0"/>
          <w:u w:val="none"/>
          <w:rtl/>
        </w:rPr>
        <w:t xml:space="preserve"> </w:t>
      </w:r>
      <w:r w:rsidRPr="00E67E8B">
        <w:rPr>
          <w:rFonts w:hint="eastAsia"/>
          <w:b w:val="0"/>
          <w:bCs w:val="0"/>
          <w:u w:val="none"/>
          <w:rtl/>
        </w:rPr>
        <w:t>המשרד</w:t>
      </w:r>
      <w:r w:rsidRPr="00E67E8B">
        <w:rPr>
          <w:b w:val="0"/>
          <w:bCs w:val="0"/>
          <w:u w:val="none"/>
          <w:rtl/>
        </w:rPr>
        <w:t xml:space="preserve"> </w:t>
      </w:r>
      <w:r w:rsidRPr="00E67E8B">
        <w:rPr>
          <w:rFonts w:hint="eastAsia"/>
          <w:b w:val="0"/>
          <w:bCs w:val="0"/>
          <w:u w:val="none"/>
          <w:rtl/>
        </w:rPr>
        <w:t>לסייע</w:t>
      </w:r>
      <w:r w:rsidRPr="00E67E8B">
        <w:rPr>
          <w:rFonts w:hint="cs"/>
          <w:b w:val="0"/>
          <w:bCs w:val="0"/>
          <w:u w:val="none"/>
          <w:rtl/>
        </w:rPr>
        <w:t>,</w:t>
      </w:r>
      <w:r w:rsidRPr="00E67E8B">
        <w:rPr>
          <w:b w:val="0"/>
          <w:bCs w:val="0"/>
          <w:u w:val="none"/>
          <w:rtl/>
        </w:rPr>
        <w:t xml:space="preserve"> </w:t>
      </w:r>
      <w:r w:rsidRPr="00E67E8B">
        <w:rPr>
          <w:rFonts w:hint="eastAsia"/>
          <w:b w:val="0"/>
          <w:bCs w:val="0"/>
          <w:u w:val="none"/>
          <w:rtl/>
        </w:rPr>
        <w:t>עד</w:t>
      </w:r>
      <w:r w:rsidRPr="00E67E8B">
        <w:rPr>
          <w:b w:val="0"/>
          <w:bCs w:val="0"/>
          <w:u w:val="none"/>
          <w:rtl/>
        </w:rPr>
        <w:t xml:space="preserve"> </w:t>
      </w:r>
      <w:r w:rsidRPr="00E67E8B">
        <w:rPr>
          <w:rFonts w:hint="eastAsia"/>
          <w:b w:val="0"/>
          <w:bCs w:val="0"/>
          <w:u w:val="none"/>
          <w:rtl/>
        </w:rPr>
        <w:t>כמה</w:t>
      </w:r>
      <w:r w:rsidRPr="00E67E8B">
        <w:rPr>
          <w:b w:val="0"/>
          <w:bCs w:val="0"/>
          <w:u w:val="none"/>
          <w:rtl/>
        </w:rPr>
        <w:t xml:space="preserve"> </w:t>
      </w:r>
      <w:r w:rsidRPr="00E67E8B">
        <w:rPr>
          <w:rFonts w:hint="eastAsia"/>
          <w:b w:val="0"/>
          <w:bCs w:val="0"/>
          <w:u w:val="none"/>
          <w:rtl/>
        </w:rPr>
        <w:t>שניתן</w:t>
      </w:r>
      <w:r w:rsidRPr="00E67E8B">
        <w:rPr>
          <w:rFonts w:hint="cs"/>
          <w:b w:val="0"/>
          <w:bCs w:val="0"/>
          <w:u w:val="none"/>
          <w:rtl/>
        </w:rPr>
        <w:t>,</w:t>
      </w:r>
      <w:r w:rsidRPr="00E67E8B">
        <w:rPr>
          <w:b w:val="0"/>
          <w:bCs w:val="0"/>
          <w:u w:val="none"/>
          <w:rtl/>
        </w:rPr>
        <w:t xml:space="preserve"> </w:t>
      </w:r>
      <w:r w:rsidRPr="00E67E8B">
        <w:rPr>
          <w:rFonts w:hint="eastAsia"/>
          <w:b w:val="0"/>
          <w:bCs w:val="0"/>
          <w:u w:val="none"/>
          <w:rtl/>
        </w:rPr>
        <w:t>למציע</w:t>
      </w:r>
      <w:r w:rsidRPr="00E67E8B">
        <w:rPr>
          <w:b w:val="0"/>
          <w:bCs w:val="0"/>
          <w:u w:val="none"/>
          <w:rtl/>
        </w:rPr>
        <w:t xml:space="preserve"> </w:t>
      </w:r>
      <w:r w:rsidRPr="00E67E8B">
        <w:rPr>
          <w:rFonts w:hint="eastAsia"/>
          <w:b w:val="0"/>
          <w:bCs w:val="0"/>
          <w:u w:val="none"/>
          <w:rtl/>
        </w:rPr>
        <w:t>שהצעתו</w:t>
      </w:r>
      <w:r w:rsidRPr="00E67E8B">
        <w:rPr>
          <w:b w:val="0"/>
          <w:bCs w:val="0"/>
          <w:u w:val="none"/>
          <w:rtl/>
        </w:rPr>
        <w:t xml:space="preserve"> </w:t>
      </w:r>
      <w:r w:rsidRPr="00E67E8B">
        <w:rPr>
          <w:rFonts w:hint="eastAsia"/>
          <w:b w:val="0"/>
          <w:bCs w:val="0"/>
          <w:u w:val="none"/>
          <w:rtl/>
        </w:rPr>
        <w:t>נתקבלה</w:t>
      </w:r>
      <w:r w:rsidRPr="00E67E8B">
        <w:rPr>
          <w:rFonts w:hint="cs"/>
          <w:b w:val="0"/>
          <w:bCs w:val="0"/>
          <w:u w:val="none"/>
          <w:rtl/>
        </w:rPr>
        <w:t>,</w:t>
      </w:r>
      <w:r w:rsidRPr="00E67E8B">
        <w:rPr>
          <w:b w:val="0"/>
          <w:bCs w:val="0"/>
          <w:u w:val="none"/>
          <w:rtl/>
        </w:rPr>
        <w:t xml:space="preserve"> </w:t>
      </w:r>
      <w:r w:rsidRPr="00E67E8B">
        <w:rPr>
          <w:rFonts w:hint="eastAsia"/>
          <w:b w:val="0"/>
          <w:bCs w:val="0"/>
          <w:u w:val="none"/>
          <w:rtl/>
        </w:rPr>
        <w:t>בהשגת</w:t>
      </w:r>
      <w:r w:rsidRPr="00E67E8B">
        <w:rPr>
          <w:b w:val="0"/>
          <w:bCs w:val="0"/>
          <w:u w:val="none"/>
          <w:rtl/>
        </w:rPr>
        <w:t xml:space="preserve"> </w:t>
      </w:r>
      <w:r w:rsidRPr="00E67E8B">
        <w:rPr>
          <w:rFonts w:hint="cs"/>
          <w:b w:val="0"/>
          <w:bCs w:val="0"/>
          <w:u w:val="none"/>
          <w:rtl/>
        </w:rPr>
        <w:t>ה</w:t>
      </w:r>
      <w:r w:rsidRPr="00E67E8B">
        <w:rPr>
          <w:rFonts w:hint="eastAsia"/>
          <w:b w:val="0"/>
          <w:bCs w:val="0"/>
          <w:u w:val="none"/>
          <w:rtl/>
        </w:rPr>
        <w:t>אישורים</w:t>
      </w:r>
      <w:r w:rsidRPr="00E67E8B">
        <w:rPr>
          <w:b w:val="0"/>
          <w:bCs w:val="0"/>
          <w:u w:val="none"/>
          <w:rtl/>
        </w:rPr>
        <w:t xml:space="preserve"> </w:t>
      </w:r>
      <w:r w:rsidRPr="00E67E8B">
        <w:rPr>
          <w:rFonts w:hint="cs"/>
          <w:b w:val="0"/>
          <w:bCs w:val="0"/>
          <w:u w:val="none"/>
          <w:rtl/>
        </w:rPr>
        <w:t>ה</w:t>
      </w:r>
      <w:r w:rsidRPr="00E67E8B">
        <w:rPr>
          <w:rFonts w:hint="eastAsia"/>
          <w:b w:val="0"/>
          <w:bCs w:val="0"/>
          <w:u w:val="none"/>
          <w:rtl/>
        </w:rPr>
        <w:t>נדרשים</w:t>
      </w:r>
      <w:r w:rsidRPr="00E67E8B">
        <w:rPr>
          <w:b w:val="0"/>
          <w:bCs w:val="0"/>
          <w:u w:val="none"/>
          <w:rtl/>
        </w:rPr>
        <w:t xml:space="preserve">. </w:t>
      </w:r>
    </w:p>
    <w:p w14:paraId="0319B5DB" w14:textId="77777777" w:rsidR="00F63DE1" w:rsidRPr="00E67E8B" w:rsidRDefault="00F63DE1" w:rsidP="00F63DE1">
      <w:pPr>
        <w:pStyle w:val="1f3"/>
        <w:numPr>
          <w:ilvl w:val="0"/>
          <w:numId w:val="101"/>
        </w:numPr>
        <w:spacing w:line="360" w:lineRule="auto"/>
        <w:rPr>
          <w:b w:val="0"/>
          <w:bCs w:val="0"/>
          <w:u w:val="none"/>
        </w:rPr>
      </w:pPr>
      <w:r w:rsidRPr="00E67E8B">
        <w:rPr>
          <w:rFonts w:hint="eastAsia"/>
          <w:b w:val="0"/>
          <w:bCs w:val="0"/>
          <w:u w:val="none"/>
          <w:rtl/>
        </w:rPr>
        <w:t>בתהליך</w:t>
      </w:r>
      <w:r w:rsidRPr="00E67E8B">
        <w:rPr>
          <w:b w:val="0"/>
          <w:bCs w:val="0"/>
          <w:u w:val="none"/>
          <w:rtl/>
        </w:rPr>
        <w:t xml:space="preserve"> </w:t>
      </w:r>
      <w:r w:rsidRPr="00E67E8B">
        <w:rPr>
          <w:rFonts w:hint="eastAsia"/>
          <w:b w:val="0"/>
          <w:bCs w:val="0"/>
          <w:u w:val="none"/>
          <w:rtl/>
        </w:rPr>
        <w:t>בחינת</w:t>
      </w:r>
      <w:r w:rsidRPr="00E67E8B">
        <w:rPr>
          <w:b w:val="0"/>
          <w:bCs w:val="0"/>
          <w:u w:val="none"/>
          <w:rtl/>
        </w:rPr>
        <w:t xml:space="preserve"> </w:t>
      </w:r>
      <w:r w:rsidRPr="00E67E8B">
        <w:rPr>
          <w:rFonts w:hint="eastAsia"/>
          <w:b w:val="0"/>
          <w:bCs w:val="0"/>
          <w:u w:val="none"/>
          <w:rtl/>
        </w:rPr>
        <w:t>הפרוייקט</w:t>
      </w:r>
      <w:r w:rsidRPr="00E67E8B">
        <w:rPr>
          <w:b w:val="0"/>
          <w:bCs w:val="0"/>
          <w:u w:val="none"/>
          <w:rtl/>
        </w:rPr>
        <w:t xml:space="preserve"> </w:t>
      </w:r>
      <w:r w:rsidRPr="00E67E8B">
        <w:rPr>
          <w:rFonts w:hint="eastAsia"/>
          <w:b w:val="0"/>
          <w:bCs w:val="0"/>
          <w:u w:val="none"/>
          <w:rtl/>
        </w:rPr>
        <w:t>תילקח</w:t>
      </w:r>
      <w:r w:rsidRPr="00E67E8B">
        <w:rPr>
          <w:b w:val="0"/>
          <w:bCs w:val="0"/>
          <w:u w:val="none"/>
          <w:rtl/>
        </w:rPr>
        <w:t xml:space="preserve"> </w:t>
      </w:r>
      <w:r w:rsidRPr="00E67E8B">
        <w:rPr>
          <w:rFonts w:hint="eastAsia"/>
          <w:b w:val="0"/>
          <w:bCs w:val="0"/>
          <w:u w:val="none"/>
          <w:rtl/>
        </w:rPr>
        <w:t>בחשבון</w:t>
      </w:r>
      <w:r w:rsidRPr="00E67E8B">
        <w:rPr>
          <w:b w:val="0"/>
          <w:bCs w:val="0"/>
          <w:u w:val="none"/>
          <w:rtl/>
        </w:rPr>
        <w:t xml:space="preserve"> </w:t>
      </w:r>
      <w:r w:rsidRPr="00E67E8B">
        <w:rPr>
          <w:rFonts w:hint="eastAsia"/>
          <w:b w:val="0"/>
          <w:bCs w:val="0"/>
          <w:u w:val="none"/>
          <w:rtl/>
        </w:rPr>
        <w:t>בקיאות</w:t>
      </w:r>
      <w:r w:rsidRPr="00E67E8B">
        <w:rPr>
          <w:b w:val="0"/>
          <w:bCs w:val="0"/>
          <w:u w:val="none"/>
          <w:rtl/>
        </w:rPr>
        <w:t xml:space="preserve"> </w:t>
      </w:r>
      <w:r w:rsidRPr="00E67E8B">
        <w:rPr>
          <w:rFonts w:hint="eastAsia"/>
          <w:b w:val="0"/>
          <w:bCs w:val="0"/>
          <w:u w:val="none"/>
          <w:rtl/>
        </w:rPr>
        <w:t>המציע</w:t>
      </w:r>
      <w:r w:rsidRPr="00E67E8B">
        <w:rPr>
          <w:b w:val="0"/>
          <w:bCs w:val="0"/>
          <w:u w:val="none"/>
          <w:rtl/>
        </w:rPr>
        <w:t xml:space="preserve"> </w:t>
      </w:r>
      <w:r w:rsidRPr="00E67E8B">
        <w:rPr>
          <w:rFonts w:hint="eastAsia"/>
          <w:b w:val="0"/>
          <w:bCs w:val="0"/>
          <w:u w:val="none"/>
          <w:rtl/>
        </w:rPr>
        <w:t>באישורים</w:t>
      </w:r>
      <w:r w:rsidRPr="00E67E8B">
        <w:rPr>
          <w:b w:val="0"/>
          <w:bCs w:val="0"/>
          <w:u w:val="none"/>
          <w:rtl/>
        </w:rPr>
        <w:t xml:space="preserve"> </w:t>
      </w:r>
      <w:r w:rsidRPr="00E67E8B">
        <w:rPr>
          <w:rFonts w:hint="eastAsia"/>
          <w:b w:val="0"/>
          <w:bCs w:val="0"/>
          <w:u w:val="none"/>
          <w:rtl/>
        </w:rPr>
        <w:t>הנדרשים</w:t>
      </w:r>
      <w:r w:rsidRPr="00E67E8B">
        <w:rPr>
          <w:b w:val="0"/>
          <w:bCs w:val="0"/>
          <w:u w:val="none"/>
          <w:rtl/>
        </w:rPr>
        <w:t xml:space="preserve"> </w:t>
      </w:r>
      <w:r w:rsidRPr="00E67E8B">
        <w:rPr>
          <w:rFonts w:hint="eastAsia"/>
          <w:b w:val="0"/>
          <w:bCs w:val="0"/>
          <w:u w:val="none"/>
          <w:rtl/>
        </w:rPr>
        <w:t>ואת</w:t>
      </w:r>
      <w:r w:rsidRPr="00E67E8B">
        <w:rPr>
          <w:b w:val="0"/>
          <w:bCs w:val="0"/>
          <w:u w:val="none"/>
          <w:rtl/>
        </w:rPr>
        <w:t xml:space="preserve"> </w:t>
      </w:r>
      <w:r w:rsidRPr="00E67E8B">
        <w:rPr>
          <w:rFonts w:hint="eastAsia"/>
          <w:b w:val="0"/>
          <w:bCs w:val="0"/>
          <w:u w:val="none"/>
          <w:rtl/>
        </w:rPr>
        <w:t>תהליכי</w:t>
      </w:r>
      <w:r w:rsidRPr="00E67E8B">
        <w:rPr>
          <w:b w:val="0"/>
          <w:bCs w:val="0"/>
          <w:u w:val="none"/>
          <w:rtl/>
        </w:rPr>
        <w:t xml:space="preserve"> </w:t>
      </w:r>
      <w:r w:rsidRPr="00E67E8B">
        <w:rPr>
          <w:rFonts w:hint="eastAsia"/>
          <w:b w:val="0"/>
          <w:bCs w:val="0"/>
          <w:u w:val="none"/>
          <w:rtl/>
        </w:rPr>
        <w:t>השגתם</w:t>
      </w:r>
      <w:r w:rsidRPr="00E67E8B">
        <w:rPr>
          <w:b w:val="0"/>
          <w:bCs w:val="0"/>
          <w:u w:val="none"/>
          <w:rtl/>
        </w:rPr>
        <w:t xml:space="preserve">. </w:t>
      </w:r>
      <w:r w:rsidRPr="00E67E8B">
        <w:rPr>
          <w:rFonts w:hint="eastAsia"/>
          <w:b w:val="0"/>
          <w:bCs w:val="0"/>
          <w:u w:val="none"/>
          <w:rtl/>
        </w:rPr>
        <w:t>וכן</w:t>
      </w:r>
      <w:r w:rsidRPr="00E67E8B">
        <w:rPr>
          <w:b w:val="0"/>
          <w:bCs w:val="0"/>
          <w:u w:val="none"/>
          <w:rtl/>
        </w:rPr>
        <w:t xml:space="preserve"> </w:t>
      </w:r>
      <w:r w:rsidRPr="00E67E8B">
        <w:rPr>
          <w:rFonts w:hint="eastAsia"/>
          <w:b w:val="0"/>
          <w:bCs w:val="0"/>
          <w:u w:val="none"/>
          <w:rtl/>
        </w:rPr>
        <w:t>הסבירות</w:t>
      </w:r>
      <w:r w:rsidRPr="00E67E8B">
        <w:rPr>
          <w:b w:val="0"/>
          <w:bCs w:val="0"/>
          <w:u w:val="none"/>
          <w:rtl/>
        </w:rPr>
        <w:t xml:space="preserve"> </w:t>
      </w:r>
      <w:r w:rsidRPr="00E67E8B">
        <w:rPr>
          <w:rFonts w:hint="eastAsia"/>
          <w:b w:val="0"/>
          <w:bCs w:val="0"/>
          <w:u w:val="none"/>
          <w:rtl/>
        </w:rPr>
        <w:t>כי</w:t>
      </w:r>
      <w:r w:rsidRPr="00E67E8B">
        <w:rPr>
          <w:b w:val="0"/>
          <w:bCs w:val="0"/>
          <w:u w:val="none"/>
          <w:rtl/>
        </w:rPr>
        <w:t xml:space="preserve"> </w:t>
      </w:r>
      <w:r w:rsidRPr="00E67E8B">
        <w:rPr>
          <w:rFonts w:hint="eastAsia"/>
          <w:b w:val="0"/>
          <w:bCs w:val="0"/>
          <w:u w:val="none"/>
          <w:rtl/>
        </w:rPr>
        <w:t>האישורים</w:t>
      </w:r>
      <w:r w:rsidRPr="00E67E8B">
        <w:rPr>
          <w:b w:val="0"/>
          <w:bCs w:val="0"/>
          <w:u w:val="none"/>
          <w:rtl/>
        </w:rPr>
        <w:t xml:space="preserve"> </w:t>
      </w:r>
      <w:r w:rsidRPr="00E67E8B">
        <w:rPr>
          <w:rFonts w:hint="eastAsia"/>
          <w:b w:val="0"/>
          <w:bCs w:val="0"/>
          <w:u w:val="none"/>
          <w:rtl/>
        </w:rPr>
        <w:t>יושגו</w:t>
      </w:r>
      <w:r w:rsidRPr="00E67E8B">
        <w:rPr>
          <w:b w:val="0"/>
          <w:bCs w:val="0"/>
          <w:u w:val="none"/>
          <w:rtl/>
        </w:rPr>
        <w:t xml:space="preserve"> </w:t>
      </w:r>
      <w:r w:rsidRPr="00E67E8B">
        <w:rPr>
          <w:rFonts w:hint="eastAsia"/>
          <w:b w:val="0"/>
          <w:bCs w:val="0"/>
          <w:u w:val="none"/>
          <w:rtl/>
        </w:rPr>
        <w:t>בזמן</w:t>
      </w:r>
      <w:r w:rsidRPr="00E67E8B">
        <w:rPr>
          <w:b w:val="0"/>
          <w:bCs w:val="0"/>
          <w:u w:val="none"/>
          <w:rtl/>
        </w:rPr>
        <w:t xml:space="preserve"> </w:t>
      </w:r>
      <w:r w:rsidRPr="00E67E8B">
        <w:rPr>
          <w:rFonts w:hint="eastAsia"/>
          <w:b w:val="0"/>
          <w:bCs w:val="0"/>
          <w:u w:val="none"/>
          <w:rtl/>
        </w:rPr>
        <w:t>על</w:t>
      </w:r>
      <w:r w:rsidRPr="00E67E8B">
        <w:rPr>
          <w:b w:val="0"/>
          <w:bCs w:val="0"/>
          <w:u w:val="none"/>
          <w:rtl/>
        </w:rPr>
        <w:t xml:space="preserve"> </w:t>
      </w:r>
      <w:r w:rsidRPr="00E67E8B">
        <w:rPr>
          <w:rFonts w:hint="eastAsia"/>
          <w:b w:val="0"/>
          <w:bCs w:val="0"/>
          <w:u w:val="none"/>
          <w:rtl/>
        </w:rPr>
        <w:t>פי</w:t>
      </w:r>
      <w:r w:rsidRPr="00E67E8B">
        <w:rPr>
          <w:b w:val="0"/>
          <w:bCs w:val="0"/>
          <w:u w:val="none"/>
          <w:rtl/>
        </w:rPr>
        <w:t xml:space="preserve"> </w:t>
      </w:r>
      <w:r w:rsidRPr="00E67E8B">
        <w:rPr>
          <w:rFonts w:hint="eastAsia"/>
          <w:b w:val="0"/>
          <w:bCs w:val="0"/>
          <w:u w:val="none"/>
          <w:rtl/>
        </w:rPr>
        <w:t>תוכנית</w:t>
      </w:r>
      <w:r w:rsidRPr="00E67E8B">
        <w:rPr>
          <w:b w:val="0"/>
          <w:bCs w:val="0"/>
          <w:u w:val="none"/>
          <w:rtl/>
        </w:rPr>
        <w:t xml:space="preserve"> </w:t>
      </w:r>
      <w:r w:rsidRPr="00E67E8B">
        <w:rPr>
          <w:rFonts w:hint="eastAsia"/>
          <w:b w:val="0"/>
          <w:bCs w:val="0"/>
          <w:u w:val="none"/>
          <w:rtl/>
        </w:rPr>
        <w:t>העבודה</w:t>
      </w:r>
      <w:r w:rsidRPr="00E67E8B">
        <w:rPr>
          <w:b w:val="0"/>
          <w:bCs w:val="0"/>
          <w:u w:val="none"/>
          <w:rtl/>
        </w:rPr>
        <w:t xml:space="preserve"> </w:t>
      </w:r>
      <w:r w:rsidRPr="00E67E8B">
        <w:rPr>
          <w:rFonts w:hint="eastAsia"/>
          <w:b w:val="0"/>
          <w:bCs w:val="0"/>
          <w:u w:val="none"/>
          <w:rtl/>
        </w:rPr>
        <w:t>דלעיל</w:t>
      </w:r>
      <w:r w:rsidRPr="00E67E8B">
        <w:rPr>
          <w:b w:val="0"/>
          <w:bCs w:val="0"/>
          <w:u w:val="none"/>
          <w:rtl/>
        </w:rPr>
        <w:t>.</w:t>
      </w:r>
    </w:p>
    <w:p w14:paraId="0C62522D" w14:textId="77777777" w:rsidR="00F63DE1" w:rsidRPr="00E67E8B" w:rsidRDefault="00F63DE1" w:rsidP="00F63DE1">
      <w:pPr>
        <w:pStyle w:val="1f3"/>
        <w:numPr>
          <w:ilvl w:val="0"/>
          <w:numId w:val="101"/>
        </w:numPr>
        <w:spacing w:line="360" w:lineRule="auto"/>
        <w:rPr>
          <w:b w:val="0"/>
          <w:bCs w:val="0"/>
          <w:u w:val="none"/>
        </w:rPr>
      </w:pPr>
      <w:r w:rsidRPr="00E67E8B">
        <w:rPr>
          <w:rFonts w:hint="eastAsia"/>
          <w:b w:val="0"/>
          <w:bCs w:val="0"/>
          <w:u w:val="none"/>
          <w:rtl/>
        </w:rPr>
        <w:t>יש</w:t>
      </w:r>
      <w:r w:rsidRPr="00E67E8B">
        <w:rPr>
          <w:b w:val="0"/>
          <w:bCs w:val="0"/>
          <w:u w:val="none"/>
          <w:rtl/>
        </w:rPr>
        <w:t xml:space="preserve"> </w:t>
      </w:r>
      <w:r w:rsidRPr="00E67E8B">
        <w:rPr>
          <w:rFonts w:hint="eastAsia"/>
          <w:b w:val="0"/>
          <w:bCs w:val="0"/>
          <w:u w:val="none"/>
          <w:rtl/>
        </w:rPr>
        <w:t>לסכם</w:t>
      </w:r>
      <w:r w:rsidRPr="00E67E8B">
        <w:rPr>
          <w:b w:val="0"/>
          <w:bCs w:val="0"/>
          <w:u w:val="none"/>
          <w:rtl/>
        </w:rPr>
        <w:t xml:space="preserve"> </w:t>
      </w:r>
      <w:r w:rsidRPr="00E67E8B">
        <w:rPr>
          <w:rFonts w:hint="eastAsia"/>
          <w:b w:val="0"/>
          <w:bCs w:val="0"/>
          <w:u w:val="none"/>
          <w:rtl/>
        </w:rPr>
        <w:t>את</w:t>
      </w:r>
      <w:r w:rsidRPr="00E67E8B">
        <w:rPr>
          <w:b w:val="0"/>
          <w:bCs w:val="0"/>
          <w:u w:val="none"/>
          <w:rtl/>
        </w:rPr>
        <w:t xml:space="preserve"> </w:t>
      </w:r>
      <w:r w:rsidRPr="00E67E8B">
        <w:rPr>
          <w:rFonts w:hint="eastAsia"/>
          <w:b w:val="0"/>
          <w:bCs w:val="0"/>
          <w:u w:val="none"/>
          <w:rtl/>
        </w:rPr>
        <w:t>סטאטוס</w:t>
      </w:r>
      <w:r w:rsidRPr="00E67E8B">
        <w:rPr>
          <w:b w:val="0"/>
          <w:bCs w:val="0"/>
          <w:u w:val="none"/>
          <w:rtl/>
        </w:rPr>
        <w:t xml:space="preserve"> </w:t>
      </w:r>
      <w:r w:rsidRPr="00E67E8B">
        <w:rPr>
          <w:rFonts w:hint="eastAsia"/>
          <w:b w:val="0"/>
          <w:bCs w:val="0"/>
          <w:u w:val="none"/>
          <w:rtl/>
        </w:rPr>
        <w:t>אישורי</w:t>
      </w:r>
      <w:r w:rsidRPr="00E67E8B">
        <w:rPr>
          <w:b w:val="0"/>
          <w:bCs w:val="0"/>
          <w:u w:val="none"/>
          <w:rtl/>
        </w:rPr>
        <w:t xml:space="preserve"> </w:t>
      </w:r>
      <w:r w:rsidRPr="00E67E8B">
        <w:rPr>
          <w:rFonts w:hint="eastAsia"/>
          <w:b w:val="0"/>
          <w:bCs w:val="0"/>
          <w:u w:val="none"/>
          <w:rtl/>
        </w:rPr>
        <w:t>רשויות</w:t>
      </w:r>
      <w:r w:rsidRPr="00E67E8B">
        <w:rPr>
          <w:b w:val="0"/>
          <w:bCs w:val="0"/>
          <w:u w:val="none"/>
          <w:rtl/>
        </w:rPr>
        <w:t xml:space="preserve"> </w:t>
      </w:r>
      <w:r w:rsidRPr="00E67E8B">
        <w:rPr>
          <w:rFonts w:hint="eastAsia"/>
          <w:b w:val="0"/>
          <w:bCs w:val="0"/>
          <w:u w:val="none"/>
          <w:rtl/>
        </w:rPr>
        <w:t>ותקנים</w:t>
      </w:r>
      <w:r w:rsidRPr="00E67E8B">
        <w:rPr>
          <w:b w:val="0"/>
          <w:bCs w:val="0"/>
          <w:u w:val="none"/>
          <w:rtl/>
        </w:rPr>
        <w:t xml:space="preserve"> </w:t>
      </w:r>
      <w:r w:rsidRPr="00E67E8B">
        <w:rPr>
          <w:rFonts w:hint="eastAsia"/>
          <w:b w:val="0"/>
          <w:bCs w:val="0"/>
          <w:u w:val="none"/>
          <w:rtl/>
        </w:rPr>
        <w:t>נדרשים</w:t>
      </w:r>
      <w:r w:rsidRPr="00E67E8B">
        <w:rPr>
          <w:b w:val="0"/>
          <w:bCs w:val="0"/>
          <w:u w:val="none"/>
          <w:rtl/>
        </w:rPr>
        <w:t xml:space="preserve"> </w:t>
      </w:r>
      <w:r w:rsidRPr="00E67E8B">
        <w:rPr>
          <w:rFonts w:hint="eastAsia"/>
          <w:b w:val="0"/>
          <w:bCs w:val="0"/>
          <w:u w:val="none"/>
          <w:rtl/>
        </w:rPr>
        <w:t>בטבלה</w:t>
      </w:r>
      <w:r w:rsidRPr="00E67E8B">
        <w:rPr>
          <w:b w:val="0"/>
          <w:bCs w:val="0"/>
          <w:u w:val="none"/>
          <w:rtl/>
        </w:rPr>
        <w:t xml:space="preserve"> </w:t>
      </w:r>
      <w:r w:rsidRPr="00E67E8B">
        <w:rPr>
          <w:rFonts w:hint="eastAsia"/>
          <w:b w:val="0"/>
          <w:bCs w:val="0"/>
          <w:u w:val="none"/>
          <w:rtl/>
        </w:rPr>
        <w:t>להלן</w:t>
      </w:r>
      <w:r w:rsidRPr="00E67E8B">
        <w:rPr>
          <w:b w:val="0"/>
          <w:bCs w:val="0"/>
          <w:u w:val="none"/>
          <w:rtl/>
        </w:rPr>
        <w:t xml:space="preserve">. </w:t>
      </w:r>
      <w:r w:rsidRPr="00E67E8B">
        <w:rPr>
          <w:rFonts w:hint="eastAsia"/>
          <w:b w:val="0"/>
          <w:bCs w:val="0"/>
          <w:u w:val="none"/>
          <w:rtl/>
        </w:rPr>
        <w:t>בעמודת</w:t>
      </w:r>
      <w:r w:rsidRPr="00E67E8B">
        <w:rPr>
          <w:b w:val="0"/>
          <w:bCs w:val="0"/>
          <w:u w:val="none"/>
          <w:rtl/>
        </w:rPr>
        <w:t xml:space="preserve"> "</w:t>
      </w:r>
      <w:r w:rsidRPr="00E67E8B">
        <w:rPr>
          <w:rFonts w:hint="eastAsia"/>
          <w:b w:val="0"/>
          <w:bCs w:val="0"/>
          <w:u w:val="none"/>
          <w:rtl/>
        </w:rPr>
        <w:t>שם</w:t>
      </w:r>
      <w:r w:rsidRPr="00E67E8B">
        <w:rPr>
          <w:b w:val="0"/>
          <w:bCs w:val="0"/>
          <w:u w:val="none"/>
          <w:rtl/>
        </w:rPr>
        <w:t xml:space="preserve"> </w:t>
      </w:r>
      <w:r w:rsidRPr="00E67E8B">
        <w:rPr>
          <w:rFonts w:hint="eastAsia"/>
          <w:b w:val="0"/>
          <w:bCs w:val="0"/>
          <w:u w:val="none"/>
          <w:rtl/>
        </w:rPr>
        <w:t>אישור</w:t>
      </w:r>
      <w:r w:rsidRPr="00E67E8B">
        <w:rPr>
          <w:b w:val="0"/>
          <w:bCs w:val="0"/>
          <w:u w:val="none"/>
          <w:rtl/>
        </w:rPr>
        <w:t xml:space="preserve">" </w:t>
      </w:r>
      <w:r w:rsidRPr="00E67E8B">
        <w:rPr>
          <w:rFonts w:hint="eastAsia"/>
          <w:b w:val="0"/>
          <w:bCs w:val="0"/>
          <w:u w:val="none"/>
          <w:rtl/>
        </w:rPr>
        <w:t>יש</w:t>
      </w:r>
      <w:r w:rsidRPr="00E67E8B">
        <w:rPr>
          <w:b w:val="0"/>
          <w:bCs w:val="0"/>
          <w:u w:val="none"/>
          <w:rtl/>
        </w:rPr>
        <w:t xml:space="preserve"> </w:t>
      </w:r>
      <w:r w:rsidRPr="00E67E8B">
        <w:rPr>
          <w:rFonts w:hint="eastAsia"/>
          <w:b w:val="0"/>
          <w:bCs w:val="0"/>
          <w:u w:val="none"/>
          <w:rtl/>
        </w:rPr>
        <w:t>לתאר</w:t>
      </w:r>
      <w:r w:rsidRPr="00E67E8B">
        <w:rPr>
          <w:b w:val="0"/>
          <w:bCs w:val="0"/>
          <w:u w:val="none"/>
          <w:rtl/>
        </w:rPr>
        <w:t xml:space="preserve"> </w:t>
      </w:r>
      <w:r w:rsidRPr="00E67E8B">
        <w:rPr>
          <w:rFonts w:hint="eastAsia"/>
          <w:b w:val="0"/>
          <w:bCs w:val="0"/>
          <w:u w:val="none"/>
          <w:rtl/>
        </w:rPr>
        <w:t>את</w:t>
      </w:r>
      <w:r w:rsidRPr="00E67E8B">
        <w:rPr>
          <w:b w:val="0"/>
          <w:bCs w:val="0"/>
          <w:u w:val="none"/>
          <w:rtl/>
        </w:rPr>
        <w:t xml:space="preserve"> </w:t>
      </w:r>
      <w:r w:rsidRPr="00E67E8B">
        <w:rPr>
          <w:rFonts w:hint="eastAsia"/>
          <w:b w:val="0"/>
          <w:bCs w:val="0"/>
          <w:u w:val="none"/>
          <w:rtl/>
        </w:rPr>
        <w:t>האישור</w:t>
      </w:r>
      <w:r w:rsidRPr="00E67E8B">
        <w:rPr>
          <w:b w:val="0"/>
          <w:bCs w:val="0"/>
          <w:u w:val="none"/>
          <w:rtl/>
        </w:rPr>
        <w:t xml:space="preserve"> </w:t>
      </w:r>
      <w:r w:rsidRPr="00E67E8B">
        <w:rPr>
          <w:rFonts w:hint="eastAsia"/>
          <w:b w:val="0"/>
          <w:bCs w:val="0"/>
          <w:u w:val="none"/>
          <w:rtl/>
        </w:rPr>
        <w:t>או</w:t>
      </w:r>
      <w:r w:rsidRPr="00E67E8B">
        <w:rPr>
          <w:b w:val="0"/>
          <w:bCs w:val="0"/>
          <w:u w:val="none"/>
          <w:rtl/>
        </w:rPr>
        <w:t xml:space="preserve"> </w:t>
      </w:r>
      <w:r w:rsidRPr="00E67E8B">
        <w:rPr>
          <w:rFonts w:hint="eastAsia"/>
          <w:b w:val="0"/>
          <w:bCs w:val="0"/>
          <w:u w:val="none"/>
          <w:rtl/>
        </w:rPr>
        <w:t>התקן</w:t>
      </w:r>
      <w:r w:rsidRPr="00E67E8B">
        <w:rPr>
          <w:b w:val="0"/>
          <w:bCs w:val="0"/>
          <w:u w:val="none"/>
          <w:rtl/>
        </w:rPr>
        <w:t xml:space="preserve"> </w:t>
      </w:r>
      <w:r w:rsidRPr="00E67E8B">
        <w:rPr>
          <w:rFonts w:hint="eastAsia"/>
          <w:b w:val="0"/>
          <w:bCs w:val="0"/>
          <w:u w:val="none"/>
          <w:rtl/>
        </w:rPr>
        <w:t>הנדרש</w:t>
      </w:r>
      <w:r w:rsidRPr="00E67E8B">
        <w:rPr>
          <w:b w:val="0"/>
          <w:bCs w:val="0"/>
          <w:u w:val="none"/>
          <w:rtl/>
        </w:rPr>
        <w:t xml:space="preserve">, </w:t>
      </w:r>
      <w:r w:rsidRPr="00E67E8B">
        <w:rPr>
          <w:rFonts w:hint="eastAsia"/>
          <w:b w:val="0"/>
          <w:bCs w:val="0"/>
          <w:u w:val="none"/>
          <w:rtl/>
        </w:rPr>
        <w:t>בעמודת</w:t>
      </w:r>
      <w:r w:rsidRPr="00E67E8B">
        <w:rPr>
          <w:b w:val="0"/>
          <w:bCs w:val="0"/>
          <w:u w:val="none"/>
          <w:rtl/>
        </w:rPr>
        <w:t xml:space="preserve"> "</w:t>
      </w:r>
      <w:r w:rsidRPr="00E67E8B">
        <w:rPr>
          <w:rFonts w:hint="eastAsia"/>
          <w:b w:val="0"/>
          <w:bCs w:val="0"/>
          <w:u w:val="none"/>
          <w:rtl/>
        </w:rPr>
        <w:t>רשות</w:t>
      </w:r>
      <w:r w:rsidRPr="00E67E8B">
        <w:rPr>
          <w:b w:val="0"/>
          <w:bCs w:val="0"/>
          <w:u w:val="none"/>
          <w:rtl/>
        </w:rPr>
        <w:t xml:space="preserve">" </w:t>
      </w:r>
      <w:r w:rsidRPr="00E67E8B">
        <w:rPr>
          <w:rFonts w:hint="eastAsia"/>
          <w:b w:val="0"/>
          <w:bCs w:val="0"/>
          <w:u w:val="none"/>
          <w:rtl/>
        </w:rPr>
        <w:t>יש</w:t>
      </w:r>
      <w:r w:rsidRPr="00E67E8B">
        <w:rPr>
          <w:b w:val="0"/>
          <w:bCs w:val="0"/>
          <w:u w:val="none"/>
          <w:rtl/>
        </w:rPr>
        <w:t xml:space="preserve"> </w:t>
      </w:r>
      <w:r w:rsidRPr="00E67E8B">
        <w:rPr>
          <w:rFonts w:hint="eastAsia"/>
          <w:b w:val="0"/>
          <w:bCs w:val="0"/>
          <w:u w:val="none"/>
          <w:rtl/>
        </w:rPr>
        <w:t>לציין</w:t>
      </w:r>
      <w:r w:rsidRPr="00E67E8B">
        <w:rPr>
          <w:b w:val="0"/>
          <w:bCs w:val="0"/>
          <w:u w:val="none"/>
          <w:rtl/>
        </w:rPr>
        <w:t xml:space="preserve"> </w:t>
      </w:r>
      <w:r w:rsidRPr="00E67E8B">
        <w:rPr>
          <w:rFonts w:hint="eastAsia"/>
          <w:b w:val="0"/>
          <w:bCs w:val="0"/>
          <w:u w:val="none"/>
          <w:rtl/>
        </w:rPr>
        <w:t>את</w:t>
      </w:r>
      <w:r w:rsidRPr="00E67E8B">
        <w:rPr>
          <w:b w:val="0"/>
          <w:bCs w:val="0"/>
          <w:u w:val="none"/>
          <w:rtl/>
        </w:rPr>
        <w:t xml:space="preserve"> </w:t>
      </w:r>
      <w:r w:rsidRPr="00E67E8B">
        <w:rPr>
          <w:rFonts w:hint="eastAsia"/>
          <w:b w:val="0"/>
          <w:bCs w:val="0"/>
          <w:u w:val="none"/>
          <w:rtl/>
        </w:rPr>
        <w:t>שם</w:t>
      </w:r>
      <w:r w:rsidRPr="00E67E8B">
        <w:rPr>
          <w:b w:val="0"/>
          <w:bCs w:val="0"/>
          <w:u w:val="none"/>
          <w:rtl/>
        </w:rPr>
        <w:t xml:space="preserve"> </w:t>
      </w:r>
      <w:r w:rsidRPr="00E67E8B">
        <w:rPr>
          <w:rFonts w:hint="eastAsia"/>
          <w:b w:val="0"/>
          <w:bCs w:val="0"/>
          <w:u w:val="none"/>
          <w:rtl/>
        </w:rPr>
        <w:t>הרשות</w:t>
      </w:r>
      <w:r w:rsidRPr="00E67E8B">
        <w:rPr>
          <w:b w:val="0"/>
          <w:bCs w:val="0"/>
          <w:u w:val="none"/>
          <w:rtl/>
        </w:rPr>
        <w:t xml:space="preserve"> </w:t>
      </w:r>
      <w:r w:rsidRPr="00E67E8B">
        <w:rPr>
          <w:rFonts w:hint="eastAsia"/>
          <w:b w:val="0"/>
          <w:bCs w:val="0"/>
          <w:u w:val="none"/>
          <w:rtl/>
        </w:rPr>
        <w:t>המפיקה</w:t>
      </w:r>
      <w:r w:rsidRPr="00E67E8B">
        <w:rPr>
          <w:b w:val="0"/>
          <w:bCs w:val="0"/>
          <w:u w:val="none"/>
          <w:rtl/>
        </w:rPr>
        <w:t xml:space="preserve"> </w:t>
      </w:r>
      <w:r w:rsidRPr="00E67E8B">
        <w:rPr>
          <w:rFonts w:hint="eastAsia"/>
          <w:b w:val="0"/>
          <w:bCs w:val="0"/>
          <w:u w:val="none"/>
          <w:rtl/>
        </w:rPr>
        <w:t>את</w:t>
      </w:r>
      <w:r w:rsidRPr="00E67E8B">
        <w:rPr>
          <w:b w:val="0"/>
          <w:bCs w:val="0"/>
          <w:u w:val="none"/>
          <w:rtl/>
        </w:rPr>
        <w:t xml:space="preserve"> </w:t>
      </w:r>
      <w:r w:rsidRPr="00E67E8B">
        <w:rPr>
          <w:rFonts w:hint="eastAsia"/>
          <w:b w:val="0"/>
          <w:bCs w:val="0"/>
          <w:u w:val="none"/>
          <w:rtl/>
        </w:rPr>
        <w:t>האישור</w:t>
      </w:r>
      <w:r w:rsidRPr="00E67E8B">
        <w:rPr>
          <w:b w:val="0"/>
          <w:bCs w:val="0"/>
          <w:u w:val="none"/>
          <w:rtl/>
        </w:rPr>
        <w:t xml:space="preserve"> </w:t>
      </w:r>
      <w:r w:rsidRPr="00E67E8B">
        <w:rPr>
          <w:rFonts w:hint="eastAsia"/>
          <w:b w:val="0"/>
          <w:bCs w:val="0"/>
          <w:u w:val="none"/>
          <w:rtl/>
        </w:rPr>
        <w:t>הנדרש</w:t>
      </w:r>
      <w:r w:rsidRPr="00E67E8B">
        <w:rPr>
          <w:b w:val="0"/>
          <w:bCs w:val="0"/>
          <w:u w:val="none"/>
          <w:rtl/>
        </w:rPr>
        <w:t xml:space="preserve">. </w:t>
      </w:r>
    </w:p>
    <w:tbl>
      <w:tblPr>
        <w:tblStyle w:val="af8"/>
        <w:bidiVisual/>
        <w:tblW w:w="0" w:type="auto"/>
        <w:tblInd w:w="720" w:type="dxa"/>
        <w:tblLook w:val="04A0" w:firstRow="1" w:lastRow="0" w:firstColumn="1" w:lastColumn="0" w:noHBand="0" w:noVBand="1"/>
      </w:tblPr>
      <w:tblGrid>
        <w:gridCol w:w="346"/>
        <w:gridCol w:w="1276"/>
        <w:gridCol w:w="1411"/>
        <w:gridCol w:w="1141"/>
        <w:gridCol w:w="944"/>
        <w:gridCol w:w="1100"/>
        <w:gridCol w:w="1518"/>
      </w:tblGrid>
      <w:tr w:rsidR="00F63DE1" w:rsidRPr="00E67E8B" w14:paraId="6E170768" w14:textId="77777777" w:rsidTr="00F63DE1">
        <w:tc>
          <w:tcPr>
            <w:tcW w:w="346" w:type="dxa"/>
            <w:tcBorders>
              <w:top w:val="single" w:sz="4" w:space="0" w:color="auto"/>
              <w:left w:val="single" w:sz="4" w:space="0" w:color="auto"/>
              <w:bottom w:val="single" w:sz="4" w:space="0" w:color="auto"/>
              <w:right w:val="single" w:sz="4" w:space="0" w:color="auto"/>
            </w:tcBorders>
            <w:shd w:val="clear" w:color="auto" w:fill="D8D8D8"/>
            <w:vAlign w:val="center"/>
          </w:tcPr>
          <w:p w14:paraId="32F743FE" w14:textId="77777777" w:rsidR="00F63DE1" w:rsidRPr="00E67E8B" w:rsidRDefault="00F63DE1" w:rsidP="00F63DE1">
            <w:pPr>
              <w:spacing w:line="360" w:lineRule="auto"/>
              <w:jc w:val="both"/>
              <w:rPr>
                <w:b/>
                <w:bCs/>
                <w:szCs w:val="24"/>
                <w:rtl/>
              </w:rPr>
            </w:pPr>
            <w:r w:rsidRPr="00E67E8B">
              <w:rPr>
                <w:b/>
                <w:bCs/>
                <w:szCs w:val="24"/>
              </w:rPr>
              <w:t>#</w:t>
            </w:r>
          </w:p>
        </w:tc>
        <w:tc>
          <w:tcPr>
            <w:tcW w:w="1276" w:type="dxa"/>
            <w:tcBorders>
              <w:top w:val="single" w:sz="4" w:space="0" w:color="auto"/>
              <w:left w:val="single" w:sz="4" w:space="0" w:color="auto"/>
              <w:bottom w:val="single" w:sz="4" w:space="0" w:color="auto"/>
              <w:right w:val="single" w:sz="4" w:space="0" w:color="auto"/>
            </w:tcBorders>
            <w:shd w:val="clear" w:color="auto" w:fill="D8D8D8"/>
            <w:vAlign w:val="center"/>
          </w:tcPr>
          <w:p w14:paraId="52F84838" w14:textId="77777777" w:rsidR="00F63DE1" w:rsidRPr="00E67E8B" w:rsidRDefault="00F63DE1" w:rsidP="00F63DE1">
            <w:pPr>
              <w:spacing w:line="360" w:lineRule="auto"/>
              <w:jc w:val="both"/>
              <w:rPr>
                <w:b/>
                <w:bCs/>
                <w:szCs w:val="24"/>
                <w:rtl/>
              </w:rPr>
            </w:pPr>
            <w:r w:rsidRPr="00E67E8B">
              <w:rPr>
                <w:b/>
                <w:bCs/>
                <w:szCs w:val="24"/>
                <w:rtl/>
              </w:rPr>
              <w:t>שם אישור</w:t>
            </w:r>
          </w:p>
        </w:tc>
        <w:tc>
          <w:tcPr>
            <w:tcW w:w="1411" w:type="dxa"/>
            <w:tcBorders>
              <w:top w:val="single" w:sz="4" w:space="0" w:color="auto"/>
              <w:left w:val="single" w:sz="4" w:space="0" w:color="auto"/>
              <w:bottom w:val="single" w:sz="4" w:space="0" w:color="auto"/>
              <w:right w:val="single" w:sz="4" w:space="0" w:color="auto"/>
            </w:tcBorders>
            <w:shd w:val="clear" w:color="auto" w:fill="D8D8D8"/>
            <w:vAlign w:val="center"/>
          </w:tcPr>
          <w:p w14:paraId="19F77EF3" w14:textId="77777777" w:rsidR="00F63DE1" w:rsidRPr="00E67E8B" w:rsidRDefault="00F63DE1" w:rsidP="00F63DE1">
            <w:pPr>
              <w:spacing w:line="360" w:lineRule="auto"/>
              <w:jc w:val="both"/>
              <w:rPr>
                <w:b/>
                <w:bCs/>
                <w:szCs w:val="24"/>
                <w:rtl/>
              </w:rPr>
            </w:pPr>
            <w:r w:rsidRPr="00E67E8B">
              <w:rPr>
                <w:b/>
                <w:bCs/>
                <w:szCs w:val="24"/>
                <w:rtl/>
              </w:rPr>
              <w:t>רשות</w:t>
            </w:r>
          </w:p>
        </w:tc>
        <w:tc>
          <w:tcPr>
            <w:tcW w:w="1141" w:type="dxa"/>
            <w:tcBorders>
              <w:top w:val="single" w:sz="4" w:space="0" w:color="auto"/>
              <w:left w:val="single" w:sz="4" w:space="0" w:color="auto"/>
              <w:bottom w:val="single" w:sz="4" w:space="0" w:color="auto"/>
              <w:right w:val="single" w:sz="4" w:space="0" w:color="auto"/>
            </w:tcBorders>
            <w:shd w:val="clear" w:color="auto" w:fill="D8D8D8"/>
            <w:vAlign w:val="center"/>
          </w:tcPr>
          <w:p w14:paraId="46CDEFF7" w14:textId="77777777" w:rsidR="00F63DE1" w:rsidRPr="00E67E8B" w:rsidRDefault="00F63DE1" w:rsidP="00F63DE1">
            <w:pPr>
              <w:spacing w:line="360" w:lineRule="auto"/>
              <w:jc w:val="both"/>
              <w:rPr>
                <w:b/>
                <w:bCs/>
                <w:szCs w:val="24"/>
                <w:rtl/>
              </w:rPr>
            </w:pPr>
            <w:r w:rsidRPr="00E67E8B">
              <w:rPr>
                <w:b/>
                <w:bCs/>
                <w:szCs w:val="24"/>
                <w:rtl/>
              </w:rPr>
              <w:t>איש קשר ברשות והטלפון שלו</w:t>
            </w:r>
          </w:p>
        </w:tc>
        <w:tc>
          <w:tcPr>
            <w:tcW w:w="944" w:type="dxa"/>
            <w:tcBorders>
              <w:top w:val="single" w:sz="4" w:space="0" w:color="auto"/>
              <w:left w:val="single" w:sz="4" w:space="0" w:color="auto"/>
              <w:bottom w:val="single" w:sz="4" w:space="0" w:color="auto"/>
              <w:right w:val="single" w:sz="4" w:space="0" w:color="auto"/>
            </w:tcBorders>
            <w:shd w:val="clear" w:color="auto" w:fill="D8D8D8"/>
            <w:vAlign w:val="center"/>
          </w:tcPr>
          <w:p w14:paraId="657BBFB4" w14:textId="77777777" w:rsidR="00F63DE1" w:rsidRPr="00E67E8B" w:rsidRDefault="00F63DE1" w:rsidP="00F63DE1">
            <w:pPr>
              <w:spacing w:line="360" w:lineRule="auto"/>
              <w:jc w:val="both"/>
              <w:rPr>
                <w:b/>
                <w:bCs/>
                <w:szCs w:val="24"/>
                <w:rtl/>
              </w:rPr>
            </w:pPr>
            <w:r w:rsidRPr="00E67E8B">
              <w:rPr>
                <w:b/>
                <w:bCs/>
                <w:szCs w:val="24"/>
                <w:rtl/>
              </w:rPr>
              <w:t>יש\אין</w:t>
            </w:r>
          </w:p>
        </w:tc>
        <w:tc>
          <w:tcPr>
            <w:tcW w:w="1073" w:type="dxa"/>
            <w:tcBorders>
              <w:top w:val="single" w:sz="4" w:space="0" w:color="auto"/>
              <w:left w:val="single" w:sz="4" w:space="0" w:color="auto"/>
              <w:bottom w:val="single" w:sz="4" w:space="0" w:color="auto"/>
              <w:right w:val="single" w:sz="4" w:space="0" w:color="auto"/>
            </w:tcBorders>
            <w:shd w:val="clear" w:color="auto" w:fill="D8D8D8"/>
            <w:vAlign w:val="center"/>
          </w:tcPr>
          <w:p w14:paraId="57764896" w14:textId="77777777" w:rsidR="00F63DE1" w:rsidRPr="00E67E8B" w:rsidRDefault="00F63DE1" w:rsidP="00F63DE1">
            <w:pPr>
              <w:spacing w:line="360" w:lineRule="auto"/>
              <w:jc w:val="both"/>
              <w:rPr>
                <w:b/>
                <w:bCs/>
                <w:szCs w:val="24"/>
                <w:rtl/>
              </w:rPr>
            </w:pPr>
            <w:r w:rsidRPr="00E67E8B">
              <w:rPr>
                <w:b/>
                <w:bCs/>
                <w:szCs w:val="24"/>
                <w:rtl/>
              </w:rPr>
              <w:t>קיימת\לא קיימת פנייה לגורם</w:t>
            </w:r>
          </w:p>
        </w:tc>
        <w:tc>
          <w:tcPr>
            <w:tcW w:w="1385" w:type="dxa"/>
            <w:tcBorders>
              <w:top w:val="single" w:sz="4" w:space="0" w:color="auto"/>
              <w:left w:val="single" w:sz="4" w:space="0" w:color="auto"/>
              <w:bottom w:val="single" w:sz="4" w:space="0" w:color="auto"/>
              <w:right w:val="single" w:sz="4" w:space="0" w:color="auto"/>
            </w:tcBorders>
            <w:shd w:val="clear" w:color="auto" w:fill="D8D8D8"/>
            <w:vAlign w:val="center"/>
          </w:tcPr>
          <w:p w14:paraId="6FCB876B" w14:textId="77777777" w:rsidR="00F63DE1" w:rsidRPr="00E67E8B" w:rsidRDefault="00F63DE1" w:rsidP="00F63DE1">
            <w:pPr>
              <w:spacing w:line="360" w:lineRule="auto"/>
              <w:jc w:val="both"/>
              <w:rPr>
                <w:b/>
                <w:bCs/>
                <w:szCs w:val="24"/>
                <w:rtl/>
              </w:rPr>
            </w:pPr>
            <w:r w:rsidRPr="00E67E8B">
              <w:rPr>
                <w:b/>
                <w:bCs/>
                <w:szCs w:val="24"/>
                <w:rtl/>
              </w:rPr>
              <w:t>הערות\תוכנית פעולה\התאמה</w:t>
            </w:r>
          </w:p>
        </w:tc>
      </w:tr>
      <w:tr w:rsidR="00F63DE1" w:rsidRPr="00E67E8B" w14:paraId="66FCB269" w14:textId="77777777" w:rsidTr="00F63DE1">
        <w:tc>
          <w:tcPr>
            <w:tcW w:w="346" w:type="dxa"/>
          </w:tcPr>
          <w:p w14:paraId="04842496" w14:textId="77777777" w:rsidR="00F63DE1" w:rsidRPr="00E67E8B" w:rsidRDefault="00F63DE1" w:rsidP="00F63DE1">
            <w:pPr>
              <w:spacing w:line="360" w:lineRule="auto"/>
              <w:jc w:val="both"/>
              <w:rPr>
                <w:szCs w:val="24"/>
                <w:rtl/>
              </w:rPr>
            </w:pPr>
            <w:r w:rsidRPr="00E67E8B">
              <w:rPr>
                <w:rFonts w:hint="cs"/>
                <w:szCs w:val="24"/>
                <w:rtl/>
              </w:rPr>
              <w:t>1</w:t>
            </w:r>
          </w:p>
        </w:tc>
        <w:tc>
          <w:tcPr>
            <w:tcW w:w="1276" w:type="dxa"/>
          </w:tcPr>
          <w:p w14:paraId="5C7C2F16" w14:textId="77777777" w:rsidR="00F63DE1" w:rsidRPr="00E67E8B" w:rsidRDefault="00F63DE1" w:rsidP="00F63DE1">
            <w:pPr>
              <w:spacing w:line="360" w:lineRule="auto"/>
              <w:jc w:val="both"/>
              <w:rPr>
                <w:szCs w:val="24"/>
                <w:rtl/>
              </w:rPr>
            </w:pPr>
          </w:p>
        </w:tc>
        <w:tc>
          <w:tcPr>
            <w:tcW w:w="1411" w:type="dxa"/>
          </w:tcPr>
          <w:p w14:paraId="2327395C" w14:textId="77777777" w:rsidR="00F63DE1" w:rsidRPr="00E67E8B" w:rsidRDefault="00F63DE1" w:rsidP="00F63DE1">
            <w:pPr>
              <w:spacing w:line="360" w:lineRule="auto"/>
              <w:jc w:val="both"/>
              <w:rPr>
                <w:szCs w:val="24"/>
                <w:rtl/>
              </w:rPr>
            </w:pPr>
          </w:p>
        </w:tc>
        <w:tc>
          <w:tcPr>
            <w:tcW w:w="1141" w:type="dxa"/>
          </w:tcPr>
          <w:p w14:paraId="32D03426" w14:textId="77777777" w:rsidR="00F63DE1" w:rsidRPr="00E67E8B" w:rsidRDefault="00F63DE1" w:rsidP="00F63DE1">
            <w:pPr>
              <w:spacing w:line="360" w:lineRule="auto"/>
              <w:jc w:val="both"/>
              <w:rPr>
                <w:szCs w:val="24"/>
                <w:rtl/>
              </w:rPr>
            </w:pPr>
          </w:p>
        </w:tc>
        <w:tc>
          <w:tcPr>
            <w:tcW w:w="944" w:type="dxa"/>
          </w:tcPr>
          <w:p w14:paraId="786D5258" w14:textId="77777777" w:rsidR="00F63DE1" w:rsidRPr="00E67E8B" w:rsidRDefault="00F63DE1" w:rsidP="00F63DE1">
            <w:pPr>
              <w:spacing w:line="360" w:lineRule="auto"/>
              <w:jc w:val="both"/>
              <w:rPr>
                <w:szCs w:val="24"/>
                <w:rtl/>
              </w:rPr>
            </w:pPr>
          </w:p>
        </w:tc>
        <w:tc>
          <w:tcPr>
            <w:tcW w:w="1073" w:type="dxa"/>
          </w:tcPr>
          <w:p w14:paraId="14FCF12F" w14:textId="77777777" w:rsidR="00F63DE1" w:rsidRPr="00E67E8B" w:rsidRDefault="00F63DE1" w:rsidP="00F63DE1">
            <w:pPr>
              <w:spacing w:line="360" w:lineRule="auto"/>
              <w:jc w:val="both"/>
              <w:rPr>
                <w:szCs w:val="24"/>
                <w:rtl/>
              </w:rPr>
            </w:pPr>
          </w:p>
        </w:tc>
        <w:tc>
          <w:tcPr>
            <w:tcW w:w="1385" w:type="dxa"/>
          </w:tcPr>
          <w:p w14:paraId="46BD4B40" w14:textId="77777777" w:rsidR="00F63DE1" w:rsidRPr="00E67E8B" w:rsidRDefault="00F63DE1" w:rsidP="00F63DE1">
            <w:pPr>
              <w:spacing w:line="360" w:lineRule="auto"/>
              <w:jc w:val="both"/>
              <w:rPr>
                <w:szCs w:val="24"/>
                <w:rtl/>
              </w:rPr>
            </w:pPr>
          </w:p>
        </w:tc>
      </w:tr>
      <w:tr w:rsidR="00F63DE1" w:rsidRPr="00E67E8B" w14:paraId="626895FD" w14:textId="77777777" w:rsidTr="00F63DE1">
        <w:tc>
          <w:tcPr>
            <w:tcW w:w="346" w:type="dxa"/>
          </w:tcPr>
          <w:p w14:paraId="07555006" w14:textId="77777777" w:rsidR="00F63DE1" w:rsidRPr="00E67E8B" w:rsidRDefault="00F63DE1" w:rsidP="00F63DE1">
            <w:pPr>
              <w:spacing w:line="360" w:lineRule="auto"/>
              <w:jc w:val="both"/>
              <w:rPr>
                <w:szCs w:val="24"/>
                <w:rtl/>
              </w:rPr>
            </w:pPr>
            <w:r w:rsidRPr="00E67E8B">
              <w:rPr>
                <w:rFonts w:hint="cs"/>
                <w:szCs w:val="24"/>
                <w:rtl/>
              </w:rPr>
              <w:t>2</w:t>
            </w:r>
          </w:p>
        </w:tc>
        <w:tc>
          <w:tcPr>
            <w:tcW w:w="1276" w:type="dxa"/>
          </w:tcPr>
          <w:p w14:paraId="6EEB9C8A" w14:textId="77777777" w:rsidR="00F63DE1" w:rsidRPr="00E67E8B" w:rsidRDefault="00F63DE1" w:rsidP="00F63DE1">
            <w:pPr>
              <w:spacing w:line="360" w:lineRule="auto"/>
              <w:jc w:val="both"/>
              <w:rPr>
                <w:szCs w:val="24"/>
                <w:rtl/>
              </w:rPr>
            </w:pPr>
          </w:p>
        </w:tc>
        <w:tc>
          <w:tcPr>
            <w:tcW w:w="1411" w:type="dxa"/>
          </w:tcPr>
          <w:p w14:paraId="5FE15A55" w14:textId="77777777" w:rsidR="00F63DE1" w:rsidRPr="00E67E8B" w:rsidRDefault="00F63DE1" w:rsidP="00F63DE1">
            <w:pPr>
              <w:spacing w:line="360" w:lineRule="auto"/>
              <w:jc w:val="both"/>
              <w:rPr>
                <w:szCs w:val="24"/>
                <w:rtl/>
              </w:rPr>
            </w:pPr>
          </w:p>
        </w:tc>
        <w:tc>
          <w:tcPr>
            <w:tcW w:w="1141" w:type="dxa"/>
          </w:tcPr>
          <w:p w14:paraId="635366FD" w14:textId="77777777" w:rsidR="00F63DE1" w:rsidRPr="00E67E8B" w:rsidRDefault="00F63DE1" w:rsidP="00F63DE1">
            <w:pPr>
              <w:spacing w:line="360" w:lineRule="auto"/>
              <w:jc w:val="both"/>
              <w:rPr>
                <w:szCs w:val="24"/>
                <w:rtl/>
              </w:rPr>
            </w:pPr>
          </w:p>
        </w:tc>
        <w:tc>
          <w:tcPr>
            <w:tcW w:w="944" w:type="dxa"/>
          </w:tcPr>
          <w:p w14:paraId="11A2D845" w14:textId="77777777" w:rsidR="00F63DE1" w:rsidRPr="00E67E8B" w:rsidRDefault="00F63DE1" w:rsidP="00F63DE1">
            <w:pPr>
              <w:spacing w:line="360" w:lineRule="auto"/>
              <w:jc w:val="both"/>
              <w:rPr>
                <w:szCs w:val="24"/>
                <w:rtl/>
              </w:rPr>
            </w:pPr>
          </w:p>
        </w:tc>
        <w:tc>
          <w:tcPr>
            <w:tcW w:w="1073" w:type="dxa"/>
          </w:tcPr>
          <w:p w14:paraId="2F4F992C" w14:textId="77777777" w:rsidR="00F63DE1" w:rsidRPr="00E67E8B" w:rsidRDefault="00F63DE1" w:rsidP="00F63DE1">
            <w:pPr>
              <w:spacing w:line="360" w:lineRule="auto"/>
              <w:jc w:val="both"/>
              <w:rPr>
                <w:szCs w:val="24"/>
                <w:rtl/>
              </w:rPr>
            </w:pPr>
          </w:p>
        </w:tc>
        <w:tc>
          <w:tcPr>
            <w:tcW w:w="1385" w:type="dxa"/>
          </w:tcPr>
          <w:p w14:paraId="1BB3F91D" w14:textId="77777777" w:rsidR="00F63DE1" w:rsidRPr="00E67E8B" w:rsidRDefault="00F63DE1" w:rsidP="00F63DE1">
            <w:pPr>
              <w:spacing w:line="360" w:lineRule="auto"/>
              <w:jc w:val="both"/>
              <w:rPr>
                <w:szCs w:val="24"/>
                <w:rtl/>
              </w:rPr>
            </w:pPr>
          </w:p>
        </w:tc>
      </w:tr>
      <w:tr w:rsidR="00F63DE1" w:rsidRPr="00E67E8B" w14:paraId="5E9116E7" w14:textId="77777777" w:rsidTr="00F63DE1">
        <w:tc>
          <w:tcPr>
            <w:tcW w:w="346" w:type="dxa"/>
          </w:tcPr>
          <w:p w14:paraId="614EFD8C" w14:textId="77777777" w:rsidR="00F63DE1" w:rsidRPr="00E67E8B" w:rsidRDefault="00F63DE1" w:rsidP="00F63DE1">
            <w:pPr>
              <w:spacing w:line="360" w:lineRule="auto"/>
              <w:jc w:val="both"/>
              <w:rPr>
                <w:szCs w:val="24"/>
                <w:rtl/>
              </w:rPr>
            </w:pPr>
            <w:r w:rsidRPr="00E67E8B">
              <w:rPr>
                <w:rFonts w:hint="cs"/>
                <w:szCs w:val="24"/>
                <w:rtl/>
              </w:rPr>
              <w:t>3</w:t>
            </w:r>
          </w:p>
        </w:tc>
        <w:tc>
          <w:tcPr>
            <w:tcW w:w="1276" w:type="dxa"/>
          </w:tcPr>
          <w:p w14:paraId="2E61E09E" w14:textId="77777777" w:rsidR="00F63DE1" w:rsidRPr="00E67E8B" w:rsidRDefault="00F63DE1" w:rsidP="00F63DE1">
            <w:pPr>
              <w:spacing w:line="360" w:lineRule="auto"/>
              <w:jc w:val="both"/>
              <w:rPr>
                <w:szCs w:val="24"/>
                <w:rtl/>
              </w:rPr>
            </w:pPr>
          </w:p>
        </w:tc>
        <w:tc>
          <w:tcPr>
            <w:tcW w:w="1411" w:type="dxa"/>
          </w:tcPr>
          <w:p w14:paraId="7BF2D16E" w14:textId="77777777" w:rsidR="00F63DE1" w:rsidRPr="00E67E8B" w:rsidRDefault="00F63DE1" w:rsidP="00F63DE1">
            <w:pPr>
              <w:spacing w:line="360" w:lineRule="auto"/>
              <w:jc w:val="both"/>
              <w:rPr>
                <w:szCs w:val="24"/>
                <w:rtl/>
              </w:rPr>
            </w:pPr>
          </w:p>
        </w:tc>
        <w:tc>
          <w:tcPr>
            <w:tcW w:w="1141" w:type="dxa"/>
          </w:tcPr>
          <w:p w14:paraId="2D596678" w14:textId="77777777" w:rsidR="00F63DE1" w:rsidRPr="00E67E8B" w:rsidRDefault="00F63DE1" w:rsidP="00F63DE1">
            <w:pPr>
              <w:spacing w:line="360" w:lineRule="auto"/>
              <w:jc w:val="both"/>
              <w:rPr>
                <w:szCs w:val="24"/>
                <w:rtl/>
              </w:rPr>
            </w:pPr>
          </w:p>
        </w:tc>
        <w:tc>
          <w:tcPr>
            <w:tcW w:w="944" w:type="dxa"/>
          </w:tcPr>
          <w:p w14:paraId="59BCC6A9" w14:textId="77777777" w:rsidR="00F63DE1" w:rsidRPr="00E67E8B" w:rsidRDefault="00F63DE1" w:rsidP="00F63DE1">
            <w:pPr>
              <w:spacing w:line="360" w:lineRule="auto"/>
              <w:jc w:val="both"/>
              <w:rPr>
                <w:szCs w:val="24"/>
                <w:rtl/>
              </w:rPr>
            </w:pPr>
          </w:p>
        </w:tc>
        <w:tc>
          <w:tcPr>
            <w:tcW w:w="1073" w:type="dxa"/>
          </w:tcPr>
          <w:p w14:paraId="3A1E1CA8" w14:textId="77777777" w:rsidR="00F63DE1" w:rsidRPr="00E67E8B" w:rsidRDefault="00F63DE1" w:rsidP="00F63DE1">
            <w:pPr>
              <w:spacing w:line="360" w:lineRule="auto"/>
              <w:jc w:val="both"/>
              <w:rPr>
                <w:szCs w:val="24"/>
                <w:rtl/>
              </w:rPr>
            </w:pPr>
          </w:p>
        </w:tc>
        <w:tc>
          <w:tcPr>
            <w:tcW w:w="1385" w:type="dxa"/>
          </w:tcPr>
          <w:p w14:paraId="303E3C03" w14:textId="77777777" w:rsidR="00F63DE1" w:rsidRPr="00E67E8B" w:rsidRDefault="00F63DE1" w:rsidP="00F63DE1">
            <w:pPr>
              <w:spacing w:line="360" w:lineRule="auto"/>
              <w:jc w:val="both"/>
              <w:rPr>
                <w:szCs w:val="24"/>
                <w:rtl/>
              </w:rPr>
            </w:pPr>
          </w:p>
        </w:tc>
      </w:tr>
      <w:tr w:rsidR="00F63DE1" w:rsidRPr="00E67E8B" w14:paraId="50128B73" w14:textId="77777777" w:rsidTr="00F63DE1">
        <w:tc>
          <w:tcPr>
            <w:tcW w:w="346" w:type="dxa"/>
          </w:tcPr>
          <w:p w14:paraId="7F28979F" w14:textId="77777777" w:rsidR="00F63DE1" w:rsidRPr="00E67E8B" w:rsidRDefault="00F63DE1" w:rsidP="00F63DE1">
            <w:pPr>
              <w:spacing w:line="360" w:lineRule="auto"/>
              <w:jc w:val="both"/>
              <w:rPr>
                <w:szCs w:val="24"/>
                <w:rtl/>
              </w:rPr>
            </w:pPr>
            <w:r w:rsidRPr="00E67E8B">
              <w:rPr>
                <w:rFonts w:hint="cs"/>
                <w:szCs w:val="24"/>
                <w:rtl/>
              </w:rPr>
              <w:t>4</w:t>
            </w:r>
          </w:p>
        </w:tc>
        <w:tc>
          <w:tcPr>
            <w:tcW w:w="1276" w:type="dxa"/>
          </w:tcPr>
          <w:p w14:paraId="534DAAB1" w14:textId="77777777" w:rsidR="00F63DE1" w:rsidRPr="00E67E8B" w:rsidRDefault="00F63DE1" w:rsidP="00F63DE1">
            <w:pPr>
              <w:spacing w:line="360" w:lineRule="auto"/>
              <w:jc w:val="both"/>
              <w:rPr>
                <w:szCs w:val="24"/>
                <w:rtl/>
              </w:rPr>
            </w:pPr>
          </w:p>
        </w:tc>
        <w:tc>
          <w:tcPr>
            <w:tcW w:w="1411" w:type="dxa"/>
          </w:tcPr>
          <w:p w14:paraId="659A32EC" w14:textId="77777777" w:rsidR="00F63DE1" w:rsidRPr="00E67E8B" w:rsidRDefault="00F63DE1" w:rsidP="00F63DE1">
            <w:pPr>
              <w:spacing w:line="360" w:lineRule="auto"/>
              <w:jc w:val="both"/>
              <w:rPr>
                <w:szCs w:val="24"/>
                <w:rtl/>
              </w:rPr>
            </w:pPr>
          </w:p>
        </w:tc>
        <w:tc>
          <w:tcPr>
            <w:tcW w:w="1141" w:type="dxa"/>
          </w:tcPr>
          <w:p w14:paraId="67A073C7" w14:textId="77777777" w:rsidR="00F63DE1" w:rsidRPr="00E67E8B" w:rsidRDefault="00F63DE1" w:rsidP="00F63DE1">
            <w:pPr>
              <w:spacing w:line="360" w:lineRule="auto"/>
              <w:jc w:val="both"/>
              <w:rPr>
                <w:szCs w:val="24"/>
                <w:rtl/>
              </w:rPr>
            </w:pPr>
          </w:p>
        </w:tc>
        <w:tc>
          <w:tcPr>
            <w:tcW w:w="944" w:type="dxa"/>
          </w:tcPr>
          <w:p w14:paraId="118696A7" w14:textId="77777777" w:rsidR="00F63DE1" w:rsidRPr="00E67E8B" w:rsidRDefault="00F63DE1" w:rsidP="00F63DE1">
            <w:pPr>
              <w:spacing w:line="360" w:lineRule="auto"/>
              <w:jc w:val="both"/>
              <w:rPr>
                <w:szCs w:val="24"/>
                <w:rtl/>
              </w:rPr>
            </w:pPr>
          </w:p>
        </w:tc>
        <w:tc>
          <w:tcPr>
            <w:tcW w:w="1073" w:type="dxa"/>
          </w:tcPr>
          <w:p w14:paraId="734E33B8" w14:textId="77777777" w:rsidR="00F63DE1" w:rsidRPr="00E67E8B" w:rsidRDefault="00F63DE1" w:rsidP="00F63DE1">
            <w:pPr>
              <w:spacing w:line="360" w:lineRule="auto"/>
              <w:jc w:val="both"/>
              <w:rPr>
                <w:szCs w:val="24"/>
                <w:rtl/>
              </w:rPr>
            </w:pPr>
          </w:p>
        </w:tc>
        <w:tc>
          <w:tcPr>
            <w:tcW w:w="1385" w:type="dxa"/>
          </w:tcPr>
          <w:p w14:paraId="1A231CBF" w14:textId="77777777" w:rsidR="00F63DE1" w:rsidRPr="00E67E8B" w:rsidRDefault="00F63DE1" w:rsidP="00F63DE1">
            <w:pPr>
              <w:spacing w:line="360" w:lineRule="auto"/>
              <w:jc w:val="both"/>
              <w:rPr>
                <w:szCs w:val="24"/>
                <w:rtl/>
              </w:rPr>
            </w:pPr>
          </w:p>
        </w:tc>
      </w:tr>
      <w:tr w:rsidR="00F63DE1" w:rsidRPr="00E67E8B" w14:paraId="07E9165C" w14:textId="77777777" w:rsidTr="00F63DE1">
        <w:tc>
          <w:tcPr>
            <w:tcW w:w="346" w:type="dxa"/>
          </w:tcPr>
          <w:p w14:paraId="727CA03A" w14:textId="77777777" w:rsidR="00F63DE1" w:rsidRPr="00E67E8B" w:rsidRDefault="00F63DE1" w:rsidP="00F63DE1">
            <w:pPr>
              <w:spacing w:line="360" w:lineRule="auto"/>
              <w:jc w:val="both"/>
              <w:rPr>
                <w:szCs w:val="24"/>
                <w:rtl/>
              </w:rPr>
            </w:pPr>
            <w:r w:rsidRPr="00E67E8B">
              <w:rPr>
                <w:rFonts w:hint="cs"/>
                <w:szCs w:val="24"/>
                <w:rtl/>
              </w:rPr>
              <w:t>5</w:t>
            </w:r>
          </w:p>
        </w:tc>
        <w:tc>
          <w:tcPr>
            <w:tcW w:w="1276" w:type="dxa"/>
          </w:tcPr>
          <w:p w14:paraId="321BCF07" w14:textId="77777777" w:rsidR="00F63DE1" w:rsidRPr="00E67E8B" w:rsidRDefault="00F63DE1" w:rsidP="00F63DE1">
            <w:pPr>
              <w:spacing w:line="360" w:lineRule="auto"/>
              <w:jc w:val="both"/>
              <w:rPr>
                <w:szCs w:val="24"/>
                <w:rtl/>
              </w:rPr>
            </w:pPr>
          </w:p>
        </w:tc>
        <w:tc>
          <w:tcPr>
            <w:tcW w:w="1411" w:type="dxa"/>
          </w:tcPr>
          <w:p w14:paraId="6FE2000E" w14:textId="77777777" w:rsidR="00F63DE1" w:rsidRPr="00E67E8B" w:rsidRDefault="00F63DE1" w:rsidP="00F63DE1">
            <w:pPr>
              <w:spacing w:line="360" w:lineRule="auto"/>
              <w:jc w:val="both"/>
              <w:rPr>
                <w:szCs w:val="24"/>
                <w:rtl/>
              </w:rPr>
            </w:pPr>
          </w:p>
        </w:tc>
        <w:tc>
          <w:tcPr>
            <w:tcW w:w="1141" w:type="dxa"/>
          </w:tcPr>
          <w:p w14:paraId="4C2901FC" w14:textId="77777777" w:rsidR="00F63DE1" w:rsidRPr="00E67E8B" w:rsidRDefault="00F63DE1" w:rsidP="00F63DE1">
            <w:pPr>
              <w:spacing w:line="360" w:lineRule="auto"/>
              <w:jc w:val="both"/>
              <w:rPr>
                <w:szCs w:val="24"/>
                <w:rtl/>
              </w:rPr>
            </w:pPr>
          </w:p>
        </w:tc>
        <w:tc>
          <w:tcPr>
            <w:tcW w:w="944" w:type="dxa"/>
          </w:tcPr>
          <w:p w14:paraId="5C3E05C6" w14:textId="77777777" w:rsidR="00F63DE1" w:rsidRPr="00E67E8B" w:rsidRDefault="00F63DE1" w:rsidP="00F63DE1">
            <w:pPr>
              <w:spacing w:line="360" w:lineRule="auto"/>
              <w:jc w:val="both"/>
              <w:rPr>
                <w:szCs w:val="24"/>
                <w:rtl/>
              </w:rPr>
            </w:pPr>
          </w:p>
        </w:tc>
        <w:tc>
          <w:tcPr>
            <w:tcW w:w="1073" w:type="dxa"/>
          </w:tcPr>
          <w:p w14:paraId="527065FA" w14:textId="77777777" w:rsidR="00F63DE1" w:rsidRPr="00E67E8B" w:rsidRDefault="00F63DE1" w:rsidP="00F63DE1">
            <w:pPr>
              <w:spacing w:line="360" w:lineRule="auto"/>
              <w:jc w:val="both"/>
              <w:rPr>
                <w:szCs w:val="24"/>
                <w:rtl/>
              </w:rPr>
            </w:pPr>
          </w:p>
        </w:tc>
        <w:tc>
          <w:tcPr>
            <w:tcW w:w="1385" w:type="dxa"/>
          </w:tcPr>
          <w:p w14:paraId="3D051AFC" w14:textId="77777777" w:rsidR="00F63DE1" w:rsidRPr="00E67E8B" w:rsidRDefault="00F63DE1" w:rsidP="00F63DE1">
            <w:pPr>
              <w:spacing w:line="360" w:lineRule="auto"/>
              <w:jc w:val="both"/>
              <w:rPr>
                <w:szCs w:val="24"/>
                <w:rtl/>
              </w:rPr>
            </w:pPr>
          </w:p>
        </w:tc>
      </w:tr>
    </w:tbl>
    <w:p w14:paraId="140B6E9D" w14:textId="77777777" w:rsidR="00F63DE1" w:rsidRPr="00E67E8B" w:rsidRDefault="00F63DE1" w:rsidP="00F63DE1">
      <w:pPr>
        <w:spacing w:line="360" w:lineRule="auto"/>
        <w:jc w:val="both"/>
        <w:rPr>
          <w:szCs w:val="24"/>
        </w:rPr>
      </w:pPr>
    </w:p>
    <w:p w14:paraId="159F3070" w14:textId="77777777" w:rsidR="00F63DE1" w:rsidRPr="00E67E8B" w:rsidRDefault="00F63DE1" w:rsidP="00F63DE1">
      <w:pPr>
        <w:pStyle w:val="1f3"/>
        <w:spacing w:line="360" w:lineRule="auto"/>
        <w:ind w:left="360" w:firstLine="0"/>
      </w:pPr>
      <w:r w:rsidRPr="00E67E8B">
        <w:rPr>
          <w:rFonts w:hint="cs"/>
          <w:rtl/>
        </w:rPr>
        <w:t xml:space="preserve">8. </w:t>
      </w:r>
      <w:bookmarkStart w:id="49" w:name="_Toc444602366"/>
      <w:r w:rsidRPr="00E67E8B">
        <w:rPr>
          <w:rFonts w:hint="eastAsia"/>
          <w:rtl/>
        </w:rPr>
        <w:t>תקציר</w:t>
      </w:r>
      <w:r w:rsidRPr="00E67E8B">
        <w:rPr>
          <w:rtl/>
        </w:rPr>
        <w:t xml:space="preserve"> </w:t>
      </w:r>
      <w:r w:rsidRPr="00E67E8B">
        <w:rPr>
          <w:rFonts w:hint="eastAsia"/>
          <w:rtl/>
        </w:rPr>
        <w:t>רקע</w:t>
      </w:r>
      <w:r w:rsidRPr="00E67E8B">
        <w:rPr>
          <w:rtl/>
        </w:rPr>
        <w:t xml:space="preserve"> </w:t>
      </w:r>
      <w:r w:rsidRPr="00E67E8B">
        <w:rPr>
          <w:rFonts w:hint="eastAsia"/>
          <w:rtl/>
        </w:rPr>
        <w:t>אישי</w:t>
      </w:r>
      <w:bookmarkEnd w:id="49"/>
    </w:p>
    <w:p w14:paraId="17120365" w14:textId="77777777" w:rsidR="00F63DE1" w:rsidRPr="00E67E8B" w:rsidRDefault="00F63DE1" w:rsidP="00F63DE1">
      <w:pPr>
        <w:spacing w:line="360" w:lineRule="auto"/>
        <w:jc w:val="both"/>
        <w:rPr>
          <w:szCs w:val="24"/>
          <w:u w:val="single"/>
          <w:rtl/>
        </w:rPr>
      </w:pPr>
      <w:r w:rsidRPr="00E67E8B">
        <w:rPr>
          <w:rFonts w:hint="eastAsia"/>
          <w:szCs w:val="24"/>
          <w:u w:val="single"/>
          <w:rtl/>
        </w:rPr>
        <w:t>הנחיות</w:t>
      </w:r>
      <w:r w:rsidRPr="00E67E8B">
        <w:rPr>
          <w:szCs w:val="24"/>
          <w:u w:val="single"/>
          <w:rtl/>
        </w:rPr>
        <w:t>.</w:t>
      </w:r>
    </w:p>
    <w:p w14:paraId="2918F0D7" w14:textId="77777777" w:rsidR="00F63DE1" w:rsidRPr="00E67E8B" w:rsidRDefault="00F63DE1" w:rsidP="00F63DE1">
      <w:pPr>
        <w:pStyle w:val="af6"/>
        <w:numPr>
          <w:ilvl w:val="0"/>
          <w:numId w:val="102"/>
        </w:numPr>
        <w:tabs>
          <w:tab w:val="right" w:pos="1218"/>
        </w:tabs>
        <w:spacing w:line="360" w:lineRule="auto"/>
        <w:jc w:val="both"/>
        <w:rPr>
          <w:szCs w:val="24"/>
          <w:rtl/>
        </w:rPr>
      </w:pPr>
      <w:r w:rsidRPr="00E67E8B">
        <w:rPr>
          <w:rFonts w:hint="eastAsia"/>
          <w:szCs w:val="24"/>
          <w:rtl/>
        </w:rPr>
        <w:t>תקציר</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למלא</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מהמשתתפים</w:t>
      </w:r>
      <w:r w:rsidRPr="00E67E8B">
        <w:rPr>
          <w:szCs w:val="24"/>
          <w:rtl/>
        </w:rPr>
        <w:t xml:space="preserve"> </w:t>
      </w:r>
      <w:r w:rsidRPr="00E67E8B">
        <w:rPr>
          <w:rFonts w:hint="eastAsia"/>
          <w:szCs w:val="24"/>
          <w:rtl/>
        </w:rPr>
        <w:t>המובילים</w:t>
      </w:r>
      <w:r w:rsidRPr="00E67E8B">
        <w:rPr>
          <w:szCs w:val="24"/>
          <w:rtl/>
        </w:rPr>
        <w:t xml:space="preserve"> </w:t>
      </w:r>
      <w:r w:rsidRPr="00E67E8B">
        <w:rPr>
          <w:rFonts w:hint="eastAsia"/>
          <w:szCs w:val="24"/>
          <w:rtl/>
        </w:rPr>
        <w:t>בתוכנית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סדר</w:t>
      </w:r>
      <w:r w:rsidRPr="00E67E8B">
        <w:rPr>
          <w:szCs w:val="24"/>
          <w:rtl/>
        </w:rPr>
        <w:t xml:space="preserve"> </w:t>
      </w:r>
      <w:r w:rsidRPr="00E67E8B">
        <w:rPr>
          <w:rFonts w:hint="eastAsia"/>
          <w:szCs w:val="24"/>
          <w:rtl/>
        </w:rPr>
        <w:t>הופעתם</w:t>
      </w:r>
      <w:r w:rsidRPr="00E67E8B">
        <w:rPr>
          <w:szCs w:val="24"/>
          <w:rtl/>
        </w:rPr>
        <w:t xml:space="preserve"> </w:t>
      </w:r>
      <w:r w:rsidRPr="00E67E8B">
        <w:rPr>
          <w:rFonts w:hint="eastAsia"/>
          <w:szCs w:val="24"/>
          <w:rtl/>
        </w:rPr>
        <w:t>בסעיף</w:t>
      </w:r>
      <w:r w:rsidRPr="00E67E8B">
        <w:rPr>
          <w:szCs w:val="24"/>
          <w:rtl/>
        </w:rPr>
        <w:t xml:space="preserve"> 3 </w:t>
      </w:r>
      <w:r w:rsidRPr="00E67E8B">
        <w:rPr>
          <w:rFonts w:hint="eastAsia"/>
          <w:szCs w:val="24"/>
          <w:rtl/>
        </w:rPr>
        <w:t>בנספח</w:t>
      </w:r>
      <w:r w:rsidRPr="00E67E8B">
        <w:rPr>
          <w:szCs w:val="24"/>
          <w:rtl/>
        </w:rPr>
        <w:t xml:space="preserve"> </w:t>
      </w:r>
      <w:r w:rsidRPr="00E67E8B">
        <w:rPr>
          <w:rFonts w:hint="eastAsia"/>
          <w:szCs w:val="24"/>
          <w:rtl/>
        </w:rPr>
        <w:t>זה</w:t>
      </w:r>
      <w:r w:rsidRPr="00E67E8B">
        <w:rPr>
          <w:szCs w:val="24"/>
          <w:rtl/>
        </w:rPr>
        <w:t>.</w:t>
      </w:r>
    </w:p>
    <w:p w14:paraId="3CDC35F5" w14:textId="77777777" w:rsidR="00F63DE1" w:rsidRPr="00E67E8B" w:rsidRDefault="00F63DE1" w:rsidP="00F63DE1">
      <w:pPr>
        <w:pStyle w:val="af6"/>
        <w:numPr>
          <w:ilvl w:val="0"/>
          <w:numId w:val="102"/>
        </w:numPr>
        <w:tabs>
          <w:tab w:val="right" w:pos="1218"/>
        </w:tabs>
        <w:spacing w:line="360" w:lineRule="auto"/>
        <w:jc w:val="both"/>
        <w:rPr>
          <w:szCs w:val="24"/>
          <w:rtl/>
        </w:rPr>
      </w:pPr>
      <w:r w:rsidRPr="00E67E8B">
        <w:rPr>
          <w:rFonts w:hint="eastAsia"/>
          <w:szCs w:val="24"/>
          <w:rtl/>
        </w:rPr>
        <w:t>התקציר</w:t>
      </w:r>
      <w:r w:rsidRPr="00E67E8B">
        <w:rPr>
          <w:szCs w:val="24"/>
          <w:rtl/>
        </w:rPr>
        <w:t xml:space="preserve"> </w:t>
      </w:r>
      <w:r w:rsidRPr="00E67E8B">
        <w:rPr>
          <w:rFonts w:hint="eastAsia"/>
          <w:szCs w:val="24"/>
          <w:rtl/>
        </w:rPr>
        <w:t>יכלול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התאמת</w:t>
      </w:r>
      <w:r w:rsidRPr="00E67E8B">
        <w:rPr>
          <w:szCs w:val="24"/>
          <w:rtl/>
        </w:rPr>
        <w:t xml:space="preserve"> </w:t>
      </w:r>
      <w:r w:rsidRPr="00E67E8B">
        <w:rPr>
          <w:rFonts w:hint="eastAsia"/>
          <w:szCs w:val="24"/>
          <w:rtl/>
        </w:rPr>
        <w:t>הרקע</w:t>
      </w:r>
      <w:r w:rsidRPr="00E67E8B">
        <w:rPr>
          <w:szCs w:val="24"/>
          <w:rtl/>
        </w:rPr>
        <w:t xml:space="preserve"> </w:t>
      </w:r>
      <w:r w:rsidRPr="00E67E8B">
        <w:rPr>
          <w:rFonts w:hint="eastAsia"/>
          <w:szCs w:val="24"/>
          <w:rtl/>
        </w:rPr>
        <w:t>המקצועי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משתתף</w:t>
      </w:r>
      <w:r w:rsidRPr="00E67E8B">
        <w:rPr>
          <w:szCs w:val="24"/>
          <w:rtl/>
        </w:rPr>
        <w:t xml:space="preserve"> </w:t>
      </w:r>
      <w:r w:rsidRPr="00E67E8B">
        <w:rPr>
          <w:rFonts w:hint="eastAsia"/>
          <w:szCs w:val="24"/>
          <w:rtl/>
        </w:rPr>
        <w:t>בתוכנית</w:t>
      </w:r>
      <w:r w:rsidRPr="00E67E8B">
        <w:rPr>
          <w:szCs w:val="24"/>
          <w:rtl/>
        </w:rPr>
        <w:t xml:space="preserve"> </w:t>
      </w:r>
      <w:r w:rsidRPr="00E67E8B">
        <w:rPr>
          <w:rFonts w:hint="eastAsia"/>
          <w:szCs w:val="24"/>
          <w:rtl/>
        </w:rPr>
        <w:t>המוצעת</w:t>
      </w:r>
      <w:r w:rsidRPr="00E67E8B">
        <w:rPr>
          <w:szCs w:val="24"/>
          <w:rtl/>
        </w:rPr>
        <w:t xml:space="preserve">. </w:t>
      </w:r>
      <w:r w:rsidRPr="00E67E8B">
        <w:rPr>
          <w:rFonts w:hint="eastAsia"/>
          <w:szCs w:val="24"/>
          <w:rtl/>
        </w:rPr>
        <w:t>התקציר</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בהיקף</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עד</w:t>
      </w:r>
      <w:r w:rsidRPr="00E67E8B">
        <w:rPr>
          <w:szCs w:val="24"/>
          <w:rtl/>
        </w:rPr>
        <w:t xml:space="preserve"> 20 </w:t>
      </w:r>
      <w:r w:rsidRPr="00E67E8B">
        <w:rPr>
          <w:rFonts w:hint="eastAsia"/>
          <w:szCs w:val="24"/>
          <w:rtl/>
        </w:rPr>
        <w:t>שורות</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כל</w:t>
      </w:r>
      <w:r w:rsidRPr="00E67E8B">
        <w:rPr>
          <w:szCs w:val="24"/>
          <w:rtl/>
        </w:rPr>
        <w:t xml:space="preserve"> </w:t>
      </w:r>
      <w:r w:rsidRPr="00E67E8B">
        <w:rPr>
          <w:rFonts w:hint="cs"/>
          <w:szCs w:val="24"/>
          <w:rtl/>
        </w:rPr>
        <w:t>משתתף</w:t>
      </w:r>
      <w:r w:rsidRPr="00E67E8B">
        <w:rPr>
          <w:szCs w:val="24"/>
          <w:rtl/>
        </w:rPr>
        <w:t>.</w:t>
      </w:r>
    </w:p>
    <w:p w14:paraId="670EC747" w14:textId="77777777" w:rsidR="00F63DE1" w:rsidRPr="00E67E8B" w:rsidRDefault="00F63DE1" w:rsidP="00F63DE1">
      <w:pPr>
        <w:pStyle w:val="af6"/>
        <w:numPr>
          <w:ilvl w:val="0"/>
          <w:numId w:val="102"/>
        </w:numPr>
        <w:tabs>
          <w:tab w:val="right" w:pos="1218"/>
        </w:tabs>
        <w:spacing w:line="360" w:lineRule="auto"/>
        <w:jc w:val="both"/>
        <w:rPr>
          <w:szCs w:val="24"/>
        </w:rPr>
      </w:pPr>
      <w:r w:rsidRPr="00E67E8B">
        <w:rPr>
          <w:rFonts w:hint="eastAsia"/>
          <w:szCs w:val="24"/>
          <w:rtl/>
        </w:rPr>
        <w:t>בנוסף</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לצרף</w:t>
      </w:r>
      <w:r w:rsidRPr="00E67E8B">
        <w:rPr>
          <w:szCs w:val="24"/>
          <w:rtl/>
        </w:rPr>
        <w:t xml:space="preserve"> </w:t>
      </w:r>
      <w:r w:rsidRPr="00E67E8B">
        <w:rPr>
          <w:rFonts w:hint="eastAsia"/>
          <w:szCs w:val="24"/>
          <w:rtl/>
        </w:rPr>
        <w:t>בנפרד</w:t>
      </w:r>
      <w:r w:rsidRPr="00E67E8B">
        <w:rPr>
          <w:szCs w:val="24"/>
          <w:rtl/>
        </w:rPr>
        <w:t xml:space="preserve"> </w:t>
      </w:r>
      <w:r w:rsidRPr="00E67E8B">
        <w:rPr>
          <w:rFonts w:hint="eastAsia"/>
          <w:szCs w:val="24"/>
          <w:rtl/>
        </w:rPr>
        <w:t>קורות</w:t>
      </w:r>
      <w:r w:rsidRPr="00E67E8B">
        <w:rPr>
          <w:szCs w:val="24"/>
          <w:rtl/>
        </w:rPr>
        <w:t xml:space="preserve"> </w:t>
      </w:r>
      <w:r w:rsidRPr="00E67E8B">
        <w:rPr>
          <w:rFonts w:hint="eastAsia"/>
          <w:szCs w:val="24"/>
          <w:rtl/>
        </w:rPr>
        <w:t>חיים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cs"/>
          <w:szCs w:val="24"/>
          <w:rtl/>
        </w:rPr>
        <w:t>משתתף.</w:t>
      </w:r>
      <w:r w:rsidRPr="00E67E8B">
        <w:rPr>
          <w:szCs w:val="24"/>
          <w:rtl/>
        </w:rPr>
        <w:t xml:space="preserve"> </w:t>
      </w:r>
      <w:r w:rsidRPr="00E67E8B">
        <w:rPr>
          <w:rFonts w:hint="eastAsia"/>
          <w:szCs w:val="24"/>
          <w:rtl/>
        </w:rPr>
        <w:t>מוגבל</w:t>
      </w:r>
      <w:r w:rsidRPr="00E67E8B">
        <w:rPr>
          <w:szCs w:val="24"/>
          <w:rtl/>
        </w:rPr>
        <w:t xml:space="preserve"> </w:t>
      </w:r>
      <w:r w:rsidRPr="00E67E8B">
        <w:rPr>
          <w:rFonts w:hint="eastAsia"/>
          <w:szCs w:val="24"/>
          <w:rtl/>
        </w:rPr>
        <w:t>לעמוד</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פירוט</w:t>
      </w:r>
      <w:r w:rsidRPr="00E67E8B">
        <w:rPr>
          <w:szCs w:val="24"/>
          <w:rtl/>
        </w:rPr>
        <w:t xml:space="preserve"> </w:t>
      </w:r>
      <w:r w:rsidRPr="00E67E8B">
        <w:rPr>
          <w:rFonts w:hint="eastAsia"/>
          <w:szCs w:val="24"/>
          <w:rtl/>
        </w:rPr>
        <w:t>הסעיפים</w:t>
      </w:r>
      <w:r w:rsidRPr="00E67E8B">
        <w:rPr>
          <w:szCs w:val="24"/>
          <w:rtl/>
        </w:rPr>
        <w:t xml:space="preserve"> </w:t>
      </w:r>
      <w:r w:rsidRPr="00E67E8B">
        <w:rPr>
          <w:rFonts w:hint="eastAsia"/>
          <w:szCs w:val="24"/>
          <w:rtl/>
        </w:rPr>
        <w:t>הבאים</w:t>
      </w:r>
      <w:r w:rsidRPr="00E67E8B">
        <w:rPr>
          <w:szCs w:val="24"/>
          <w:rtl/>
        </w:rPr>
        <w:t>:</w:t>
      </w:r>
    </w:p>
    <w:p w14:paraId="3CFFCF60" w14:textId="77777777" w:rsidR="00F63DE1" w:rsidRPr="00E67E8B" w:rsidRDefault="00F63DE1" w:rsidP="00F63DE1">
      <w:pPr>
        <w:pStyle w:val="af6"/>
        <w:numPr>
          <w:ilvl w:val="0"/>
          <w:numId w:val="103"/>
        </w:numPr>
        <w:tabs>
          <w:tab w:val="right" w:pos="1218"/>
        </w:tabs>
        <w:spacing w:line="360" w:lineRule="auto"/>
        <w:jc w:val="both"/>
        <w:rPr>
          <w:szCs w:val="24"/>
          <w:rtl/>
        </w:rPr>
      </w:pPr>
      <w:r w:rsidRPr="00E67E8B">
        <w:rPr>
          <w:rFonts w:hint="eastAsia"/>
          <w:szCs w:val="24"/>
          <w:rtl/>
        </w:rPr>
        <w:t>הכשרה</w:t>
      </w:r>
      <w:r w:rsidRPr="00E67E8B">
        <w:rPr>
          <w:szCs w:val="24"/>
          <w:rtl/>
        </w:rPr>
        <w:t xml:space="preserve"> </w:t>
      </w:r>
      <w:r w:rsidRPr="00E67E8B">
        <w:rPr>
          <w:rFonts w:hint="eastAsia"/>
          <w:szCs w:val="24"/>
          <w:rtl/>
        </w:rPr>
        <w:t>אקדמית</w:t>
      </w:r>
      <w:r w:rsidRPr="00E67E8B">
        <w:rPr>
          <w:szCs w:val="24"/>
          <w:rtl/>
        </w:rPr>
        <w:t xml:space="preserve"> </w:t>
      </w:r>
      <w:r w:rsidRPr="00E67E8B">
        <w:rPr>
          <w:rFonts w:hint="eastAsia"/>
          <w:szCs w:val="24"/>
          <w:rtl/>
        </w:rPr>
        <w:t>ומקצועית</w:t>
      </w:r>
      <w:r w:rsidRPr="00E67E8B">
        <w:rPr>
          <w:szCs w:val="24"/>
          <w:rtl/>
        </w:rPr>
        <w:t xml:space="preserve"> </w:t>
      </w:r>
      <w:r w:rsidRPr="00E67E8B">
        <w:rPr>
          <w:rFonts w:hint="eastAsia"/>
          <w:szCs w:val="24"/>
          <w:rtl/>
        </w:rPr>
        <w:t>כולל</w:t>
      </w:r>
      <w:r w:rsidRPr="00E67E8B">
        <w:rPr>
          <w:szCs w:val="24"/>
          <w:rtl/>
        </w:rPr>
        <w:t xml:space="preserve"> </w:t>
      </w:r>
      <w:r w:rsidRPr="00E67E8B">
        <w:rPr>
          <w:rFonts w:hint="eastAsia"/>
          <w:szCs w:val="24"/>
          <w:rtl/>
        </w:rPr>
        <w:t>שמות</w:t>
      </w:r>
      <w:r w:rsidRPr="00E67E8B">
        <w:rPr>
          <w:szCs w:val="24"/>
          <w:rtl/>
        </w:rPr>
        <w:t xml:space="preserve"> </w:t>
      </w:r>
      <w:r w:rsidRPr="00E67E8B">
        <w:rPr>
          <w:rFonts w:hint="eastAsia"/>
          <w:szCs w:val="24"/>
          <w:rtl/>
        </w:rPr>
        <w:t>המוסדות</w:t>
      </w:r>
      <w:r w:rsidRPr="00E67E8B">
        <w:rPr>
          <w:szCs w:val="24"/>
          <w:rtl/>
        </w:rPr>
        <w:t xml:space="preserve">, </w:t>
      </w:r>
      <w:r w:rsidRPr="00E67E8B">
        <w:rPr>
          <w:rFonts w:hint="eastAsia"/>
          <w:szCs w:val="24"/>
          <w:rtl/>
        </w:rPr>
        <w:t>שנות</w:t>
      </w:r>
      <w:r w:rsidRPr="00E67E8B">
        <w:rPr>
          <w:szCs w:val="24"/>
          <w:rtl/>
        </w:rPr>
        <w:t xml:space="preserve"> </w:t>
      </w:r>
      <w:r w:rsidRPr="00E67E8B">
        <w:rPr>
          <w:rFonts w:hint="eastAsia"/>
          <w:szCs w:val="24"/>
          <w:rtl/>
        </w:rPr>
        <w:t>לימוד</w:t>
      </w:r>
      <w:r w:rsidRPr="00E67E8B">
        <w:rPr>
          <w:szCs w:val="24"/>
          <w:rtl/>
        </w:rPr>
        <w:t xml:space="preserve">, </w:t>
      </w:r>
      <w:r w:rsidRPr="00E67E8B">
        <w:rPr>
          <w:rFonts w:hint="eastAsia"/>
          <w:szCs w:val="24"/>
          <w:rtl/>
        </w:rPr>
        <w:t>תארים</w:t>
      </w:r>
      <w:r w:rsidRPr="00E67E8B">
        <w:rPr>
          <w:szCs w:val="24"/>
          <w:rtl/>
        </w:rPr>
        <w:t xml:space="preserve"> </w:t>
      </w:r>
      <w:r w:rsidRPr="00E67E8B">
        <w:rPr>
          <w:rFonts w:hint="eastAsia"/>
          <w:szCs w:val="24"/>
          <w:rtl/>
        </w:rPr>
        <w:t>ותעודות</w:t>
      </w:r>
      <w:r w:rsidRPr="00E67E8B">
        <w:rPr>
          <w:szCs w:val="24"/>
          <w:rtl/>
        </w:rPr>
        <w:t>.</w:t>
      </w:r>
    </w:p>
    <w:p w14:paraId="3CC374E2" w14:textId="77777777" w:rsidR="00F63DE1" w:rsidRPr="00E67E8B" w:rsidRDefault="00F63DE1" w:rsidP="00F63DE1">
      <w:pPr>
        <w:pStyle w:val="af6"/>
        <w:numPr>
          <w:ilvl w:val="0"/>
          <w:numId w:val="103"/>
        </w:numPr>
        <w:tabs>
          <w:tab w:val="right" w:pos="1218"/>
        </w:tabs>
        <w:spacing w:line="360" w:lineRule="auto"/>
        <w:jc w:val="both"/>
        <w:rPr>
          <w:szCs w:val="24"/>
          <w:rtl/>
        </w:rPr>
      </w:pPr>
      <w:r w:rsidRPr="00E67E8B">
        <w:rPr>
          <w:rFonts w:hint="eastAsia"/>
          <w:szCs w:val="24"/>
          <w:rtl/>
        </w:rPr>
        <w:t>רקע</w:t>
      </w:r>
      <w:r w:rsidRPr="00E67E8B">
        <w:rPr>
          <w:szCs w:val="24"/>
          <w:rtl/>
        </w:rPr>
        <w:t xml:space="preserve"> </w:t>
      </w:r>
      <w:r w:rsidRPr="00E67E8B">
        <w:rPr>
          <w:rFonts w:hint="eastAsia"/>
          <w:szCs w:val="24"/>
          <w:rtl/>
        </w:rPr>
        <w:t>תעסוקתי</w:t>
      </w:r>
      <w:r w:rsidRPr="00E67E8B">
        <w:rPr>
          <w:szCs w:val="24"/>
          <w:rtl/>
        </w:rPr>
        <w:t xml:space="preserve"> </w:t>
      </w:r>
      <w:r w:rsidRPr="00E67E8B">
        <w:rPr>
          <w:rFonts w:hint="eastAsia"/>
          <w:szCs w:val="24"/>
          <w:rtl/>
        </w:rPr>
        <w:t>קודם</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פירוט</w:t>
      </w:r>
      <w:r w:rsidRPr="00E67E8B">
        <w:rPr>
          <w:szCs w:val="24"/>
          <w:rtl/>
        </w:rPr>
        <w:t xml:space="preserve">: </w:t>
      </w:r>
      <w:r w:rsidRPr="00E67E8B">
        <w:rPr>
          <w:rFonts w:hint="eastAsia"/>
          <w:szCs w:val="24"/>
          <w:rtl/>
        </w:rPr>
        <w:t>המוסדות</w:t>
      </w:r>
      <w:r w:rsidRPr="00E67E8B">
        <w:rPr>
          <w:szCs w:val="24"/>
          <w:rtl/>
        </w:rPr>
        <w:t xml:space="preserve">, </w:t>
      </w:r>
      <w:r w:rsidRPr="00E67E8B">
        <w:rPr>
          <w:rFonts w:hint="eastAsia"/>
          <w:szCs w:val="24"/>
          <w:rtl/>
        </w:rPr>
        <w:t>המפעלים</w:t>
      </w:r>
      <w:r w:rsidRPr="00E67E8B">
        <w:rPr>
          <w:szCs w:val="24"/>
          <w:rtl/>
        </w:rPr>
        <w:t xml:space="preserve">, </w:t>
      </w:r>
      <w:r w:rsidRPr="00E67E8B">
        <w:rPr>
          <w:rFonts w:hint="eastAsia"/>
          <w:szCs w:val="24"/>
          <w:rtl/>
        </w:rPr>
        <w:t>תפקיד</w:t>
      </w:r>
      <w:r w:rsidRPr="00E67E8B">
        <w:rPr>
          <w:szCs w:val="24"/>
          <w:rtl/>
        </w:rPr>
        <w:t xml:space="preserve">, </w:t>
      </w:r>
      <w:r w:rsidRPr="00E67E8B">
        <w:rPr>
          <w:rFonts w:hint="eastAsia"/>
          <w:szCs w:val="24"/>
          <w:rtl/>
        </w:rPr>
        <w:t>תקופה</w:t>
      </w:r>
      <w:r w:rsidRPr="00E67E8B">
        <w:rPr>
          <w:szCs w:val="24"/>
          <w:rtl/>
        </w:rPr>
        <w:t>).</w:t>
      </w:r>
    </w:p>
    <w:p w14:paraId="3167E83B" w14:textId="77777777" w:rsidR="00F63DE1" w:rsidRPr="00E67E8B" w:rsidRDefault="00F63DE1" w:rsidP="00F63DE1">
      <w:pPr>
        <w:pStyle w:val="af6"/>
        <w:numPr>
          <w:ilvl w:val="0"/>
          <w:numId w:val="103"/>
        </w:numPr>
        <w:tabs>
          <w:tab w:val="right" w:pos="1218"/>
        </w:tabs>
        <w:spacing w:line="360" w:lineRule="auto"/>
        <w:jc w:val="both"/>
        <w:rPr>
          <w:szCs w:val="24"/>
          <w:rtl/>
        </w:rPr>
      </w:pPr>
      <w:r w:rsidRPr="00E67E8B">
        <w:rPr>
          <w:rFonts w:hint="eastAsia"/>
          <w:szCs w:val="24"/>
          <w:rtl/>
        </w:rPr>
        <w:t>תחומי</w:t>
      </w:r>
      <w:r w:rsidRPr="00E67E8B">
        <w:rPr>
          <w:szCs w:val="24"/>
          <w:rtl/>
        </w:rPr>
        <w:t xml:space="preserve"> </w:t>
      </w:r>
      <w:r w:rsidRPr="00E67E8B">
        <w:rPr>
          <w:rFonts w:hint="eastAsia"/>
          <w:szCs w:val="24"/>
          <w:rtl/>
        </w:rPr>
        <w:t>תעסוקה</w:t>
      </w:r>
      <w:r w:rsidRPr="00E67E8B">
        <w:rPr>
          <w:szCs w:val="24"/>
          <w:rtl/>
        </w:rPr>
        <w:t xml:space="preserve"> </w:t>
      </w:r>
      <w:r w:rsidRPr="00E67E8B">
        <w:rPr>
          <w:rFonts w:hint="eastAsia"/>
          <w:szCs w:val="24"/>
          <w:rtl/>
        </w:rPr>
        <w:t>רלבנטיים</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עסק</w:t>
      </w:r>
      <w:r w:rsidRPr="00E67E8B">
        <w:rPr>
          <w:szCs w:val="24"/>
          <w:rtl/>
        </w:rPr>
        <w:t xml:space="preserve"> </w:t>
      </w:r>
      <w:r w:rsidRPr="00E67E8B">
        <w:rPr>
          <w:rFonts w:hint="eastAsia"/>
          <w:szCs w:val="24"/>
          <w:rtl/>
        </w:rPr>
        <w:t>ה</w:t>
      </w:r>
      <w:r w:rsidRPr="00E67E8B">
        <w:rPr>
          <w:rFonts w:hint="cs"/>
          <w:szCs w:val="24"/>
          <w:rtl/>
        </w:rPr>
        <w:t>משתתף</w:t>
      </w:r>
      <w:r w:rsidRPr="00E67E8B">
        <w:rPr>
          <w:szCs w:val="24"/>
          <w:rtl/>
        </w:rPr>
        <w:t>.</w:t>
      </w:r>
    </w:p>
    <w:p w14:paraId="7A44E903" w14:textId="77777777" w:rsidR="00F63DE1" w:rsidRPr="00E67E8B" w:rsidRDefault="00F63DE1" w:rsidP="00F63DE1">
      <w:pPr>
        <w:pStyle w:val="af6"/>
        <w:numPr>
          <w:ilvl w:val="0"/>
          <w:numId w:val="103"/>
        </w:numPr>
        <w:tabs>
          <w:tab w:val="right" w:pos="1218"/>
        </w:tabs>
        <w:spacing w:line="360" w:lineRule="auto"/>
        <w:jc w:val="both"/>
        <w:rPr>
          <w:szCs w:val="24"/>
          <w:rtl/>
        </w:rPr>
      </w:pPr>
      <w:r w:rsidRPr="00E67E8B">
        <w:rPr>
          <w:rFonts w:hint="eastAsia"/>
          <w:szCs w:val="24"/>
          <w:rtl/>
        </w:rPr>
        <w:t>פרסומים</w:t>
      </w:r>
      <w:r w:rsidRPr="00E67E8B">
        <w:rPr>
          <w:szCs w:val="24"/>
          <w:rtl/>
        </w:rPr>
        <w:t xml:space="preserve"> </w:t>
      </w:r>
      <w:r w:rsidRPr="00E67E8B">
        <w:rPr>
          <w:rFonts w:hint="eastAsia"/>
          <w:szCs w:val="24"/>
          <w:rtl/>
        </w:rPr>
        <w:t>ופטנטים</w:t>
      </w:r>
      <w:r w:rsidRPr="00E67E8B">
        <w:rPr>
          <w:szCs w:val="24"/>
          <w:rtl/>
        </w:rPr>
        <w:t xml:space="preserve"> </w:t>
      </w:r>
      <w:r w:rsidRPr="00E67E8B">
        <w:rPr>
          <w:rFonts w:hint="eastAsia"/>
          <w:szCs w:val="24"/>
          <w:rtl/>
        </w:rPr>
        <w:t>שהיה</w:t>
      </w:r>
      <w:r w:rsidRPr="00E67E8B">
        <w:rPr>
          <w:szCs w:val="24"/>
          <w:rtl/>
        </w:rPr>
        <w:t xml:space="preserve"> </w:t>
      </w:r>
      <w:r w:rsidRPr="00E67E8B">
        <w:rPr>
          <w:rFonts w:hint="eastAsia"/>
          <w:szCs w:val="24"/>
          <w:rtl/>
        </w:rPr>
        <w:t>מעורב</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המשתתף</w:t>
      </w:r>
      <w:r w:rsidRPr="00E67E8B">
        <w:rPr>
          <w:szCs w:val="24"/>
          <w:rtl/>
        </w:rPr>
        <w:t xml:space="preserve"> </w:t>
      </w:r>
      <w:r w:rsidRPr="00E67E8B">
        <w:rPr>
          <w:rFonts w:hint="eastAsia"/>
          <w:szCs w:val="24"/>
          <w:rtl/>
        </w:rPr>
        <w:t>ב</w:t>
      </w:r>
      <w:r w:rsidRPr="00E67E8B">
        <w:rPr>
          <w:szCs w:val="24"/>
          <w:rtl/>
        </w:rPr>
        <w:t xml:space="preserve"> – 5  </w:t>
      </w:r>
      <w:r w:rsidRPr="00E67E8B">
        <w:rPr>
          <w:rFonts w:hint="eastAsia"/>
          <w:szCs w:val="24"/>
          <w:rtl/>
        </w:rPr>
        <w:t>השנים</w:t>
      </w:r>
      <w:r w:rsidRPr="00E67E8B">
        <w:rPr>
          <w:szCs w:val="24"/>
          <w:rtl/>
        </w:rPr>
        <w:t xml:space="preserve"> </w:t>
      </w:r>
      <w:r w:rsidRPr="00E67E8B">
        <w:rPr>
          <w:rFonts w:hint="eastAsia"/>
          <w:szCs w:val="24"/>
          <w:rtl/>
        </w:rPr>
        <w:t>האחרונות</w:t>
      </w:r>
      <w:r w:rsidRPr="00E67E8B">
        <w:rPr>
          <w:szCs w:val="24"/>
          <w:rtl/>
        </w:rPr>
        <w:t>.</w:t>
      </w:r>
    </w:p>
    <w:p w14:paraId="40AC002A" w14:textId="77777777" w:rsidR="00F63DE1" w:rsidRPr="00E67E8B" w:rsidRDefault="00F63DE1" w:rsidP="00F63DE1">
      <w:pPr>
        <w:pStyle w:val="af6"/>
        <w:numPr>
          <w:ilvl w:val="0"/>
          <w:numId w:val="102"/>
        </w:numPr>
        <w:tabs>
          <w:tab w:val="right" w:pos="1218"/>
        </w:tabs>
        <w:spacing w:line="360" w:lineRule="auto"/>
        <w:jc w:val="both"/>
        <w:rPr>
          <w:szCs w:val="24"/>
        </w:rPr>
      </w:pPr>
      <w:r w:rsidRPr="00E67E8B">
        <w:rPr>
          <w:rFonts w:hint="eastAsia"/>
          <w:szCs w:val="24"/>
          <w:rtl/>
        </w:rPr>
        <w:t>עבור</w:t>
      </w:r>
      <w:r w:rsidRPr="00E67E8B">
        <w:rPr>
          <w:szCs w:val="24"/>
          <w:rtl/>
        </w:rPr>
        <w:t xml:space="preserve"> </w:t>
      </w:r>
      <w:r w:rsidRPr="00E67E8B">
        <w:rPr>
          <w:rFonts w:hint="eastAsia"/>
          <w:szCs w:val="24"/>
          <w:rtl/>
        </w:rPr>
        <w:t>מציע</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תאגיד</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להוסיף</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תקציר</w:t>
      </w:r>
      <w:r w:rsidRPr="00E67E8B">
        <w:rPr>
          <w:szCs w:val="24"/>
          <w:rtl/>
        </w:rPr>
        <w:t xml:space="preserve"> </w:t>
      </w:r>
      <w:r w:rsidRPr="00E67E8B">
        <w:rPr>
          <w:rFonts w:hint="eastAsia"/>
          <w:szCs w:val="24"/>
          <w:rtl/>
        </w:rPr>
        <w:t>בן</w:t>
      </w:r>
      <w:r w:rsidRPr="00E67E8B">
        <w:rPr>
          <w:szCs w:val="24"/>
          <w:rtl/>
        </w:rPr>
        <w:t xml:space="preserve"> </w:t>
      </w:r>
      <w:r w:rsidRPr="00E67E8B">
        <w:rPr>
          <w:rFonts w:hint="eastAsia"/>
          <w:szCs w:val="24"/>
          <w:rtl/>
        </w:rPr>
        <w:t>כחצי</w:t>
      </w:r>
      <w:r w:rsidRPr="00E67E8B">
        <w:rPr>
          <w:szCs w:val="24"/>
          <w:rtl/>
        </w:rPr>
        <w:t xml:space="preserve"> </w:t>
      </w:r>
      <w:r w:rsidRPr="00E67E8B">
        <w:rPr>
          <w:rFonts w:hint="eastAsia"/>
          <w:szCs w:val="24"/>
          <w:rtl/>
        </w:rPr>
        <w:t>עמוד</w:t>
      </w:r>
      <w:r w:rsidRPr="00E67E8B">
        <w:rPr>
          <w:szCs w:val="24"/>
          <w:rtl/>
        </w:rPr>
        <w:t xml:space="preserve"> </w:t>
      </w:r>
      <w:r w:rsidRPr="00E67E8B">
        <w:rPr>
          <w:rFonts w:hint="eastAsia"/>
          <w:szCs w:val="24"/>
          <w:rtl/>
        </w:rPr>
        <w:t>המתאר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פעילות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וניסיונו</w:t>
      </w:r>
      <w:r w:rsidRPr="00E67E8B">
        <w:rPr>
          <w:szCs w:val="24"/>
          <w:rtl/>
        </w:rPr>
        <w:t xml:space="preserve"> </w:t>
      </w:r>
      <w:r w:rsidRPr="00E67E8B">
        <w:rPr>
          <w:rFonts w:hint="eastAsia"/>
          <w:szCs w:val="24"/>
          <w:rtl/>
        </w:rPr>
        <w:t>בתחום</w:t>
      </w:r>
      <w:r w:rsidRPr="00E67E8B">
        <w:rPr>
          <w:szCs w:val="24"/>
          <w:rtl/>
        </w:rPr>
        <w:t>.</w:t>
      </w:r>
    </w:p>
    <w:p w14:paraId="218F30A3" w14:textId="77777777" w:rsidR="00F63DE1" w:rsidRPr="00E67E8B" w:rsidRDefault="00F63DE1" w:rsidP="00F63DE1">
      <w:pPr>
        <w:tabs>
          <w:tab w:val="left" w:pos="1245"/>
        </w:tabs>
        <w:spacing w:line="360" w:lineRule="auto"/>
        <w:jc w:val="both"/>
        <w:rPr>
          <w:szCs w:val="24"/>
          <w:rtl/>
        </w:rPr>
      </w:pPr>
      <w:r w:rsidRPr="00E67E8B">
        <w:rPr>
          <w:szCs w:val="24"/>
          <w:rtl/>
        </w:rPr>
        <w:tab/>
      </w:r>
    </w:p>
    <w:p w14:paraId="0D49ADD7" w14:textId="77777777" w:rsidR="00F63DE1" w:rsidRPr="00E67E8B" w:rsidRDefault="00F63DE1" w:rsidP="00F63DE1">
      <w:pPr>
        <w:spacing w:line="360" w:lineRule="auto"/>
        <w:jc w:val="both"/>
        <w:rPr>
          <w:szCs w:val="24"/>
          <w:rtl/>
        </w:rPr>
      </w:pPr>
      <w:r w:rsidRPr="00E67E8B">
        <w:rPr>
          <w:rFonts w:hint="eastAsia"/>
          <w:szCs w:val="24"/>
          <w:rtl/>
        </w:rPr>
        <w:t>ניתן</w:t>
      </w:r>
      <w:r w:rsidRPr="00E67E8B">
        <w:rPr>
          <w:szCs w:val="24"/>
          <w:rtl/>
        </w:rPr>
        <w:t xml:space="preserve"> </w:t>
      </w:r>
      <w:r w:rsidRPr="00E67E8B">
        <w:rPr>
          <w:rFonts w:hint="eastAsia"/>
          <w:szCs w:val="24"/>
          <w:rtl/>
        </w:rPr>
        <w:t>לגזור</w:t>
      </w:r>
      <w:r w:rsidRPr="00E67E8B">
        <w:rPr>
          <w:szCs w:val="24"/>
          <w:rtl/>
        </w:rPr>
        <w:t xml:space="preserve"> </w:t>
      </w:r>
      <w:r w:rsidRPr="00E67E8B">
        <w:rPr>
          <w:rFonts w:hint="eastAsia"/>
          <w:szCs w:val="24"/>
          <w:rtl/>
        </w:rPr>
        <w:t>ולהדביק</w:t>
      </w:r>
      <w:r w:rsidRPr="00E67E8B">
        <w:rPr>
          <w:szCs w:val="24"/>
          <w:rtl/>
        </w:rPr>
        <w:t xml:space="preserve"> </w:t>
      </w:r>
      <w:r w:rsidRPr="00E67E8B">
        <w:rPr>
          <w:rFonts w:hint="eastAsia"/>
          <w:szCs w:val="24"/>
          <w:rtl/>
        </w:rPr>
        <w:t>תקציר</w:t>
      </w:r>
      <w:r w:rsidRPr="00E67E8B">
        <w:rPr>
          <w:szCs w:val="24"/>
          <w:rtl/>
        </w:rPr>
        <w:t xml:space="preserve"> </w:t>
      </w:r>
      <w:r w:rsidRPr="00E67E8B">
        <w:rPr>
          <w:rFonts w:hint="eastAsia"/>
          <w:szCs w:val="24"/>
          <w:rtl/>
        </w:rPr>
        <w:t>רקע</w:t>
      </w:r>
      <w:r w:rsidRPr="00E67E8B">
        <w:rPr>
          <w:szCs w:val="24"/>
          <w:rtl/>
        </w:rPr>
        <w:t xml:space="preserve"> </w:t>
      </w:r>
      <w:r w:rsidRPr="00E67E8B">
        <w:rPr>
          <w:rFonts w:hint="eastAsia"/>
          <w:szCs w:val="24"/>
          <w:rtl/>
        </w:rPr>
        <w:t>אישי</w:t>
      </w:r>
      <w:r w:rsidRPr="00E67E8B">
        <w:rPr>
          <w:szCs w:val="24"/>
          <w:rtl/>
        </w:rPr>
        <w:t xml:space="preserve"> </w:t>
      </w:r>
      <w:r w:rsidRPr="00E67E8B">
        <w:rPr>
          <w:rFonts w:hint="eastAsia"/>
          <w:szCs w:val="24"/>
          <w:rtl/>
        </w:rPr>
        <w:t>כאן</w:t>
      </w:r>
      <w:r w:rsidRPr="00E67E8B">
        <w:rPr>
          <w:szCs w:val="24"/>
          <w:rtl/>
        </w:rPr>
        <w:t>:</w:t>
      </w:r>
    </w:p>
    <w:p w14:paraId="5E9ED5AA" w14:textId="77777777" w:rsidR="00F63DE1" w:rsidRPr="00E67E8B" w:rsidRDefault="00F63DE1" w:rsidP="00F63DE1">
      <w:pPr>
        <w:pBdr>
          <w:top w:val="single" w:sz="4" w:space="1" w:color="auto"/>
        </w:pBdr>
        <w:spacing w:line="360" w:lineRule="auto"/>
        <w:jc w:val="both"/>
        <w:rPr>
          <w:szCs w:val="24"/>
        </w:rPr>
      </w:pPr>
    </w:p>
    <w:p w14:paraId="0E77BC51" w14:textId="77777777" w:rsidR="00F63DE1" w:rsidRPr="00E67E8B" w:rsidRDefault="00F63DE1" w:rsidP="00F63DE1">
      <w:pPr>
        <w:pBdr>
          <w:top w:val="single" w:sz="4" w:space="1" w:color="auto"/>
        </w:pBdr>
        <w:spacing w:line="360" w:lineRule="auto"/>
        <w:jc w:val="both"/>
        <w:rPr>
          <w:szCs w:val="24"/>
          <w:rtl/>
        </w:rPr>
      </w:pPr>
    </w:p>
    <w:p w14:paraId="228035EF"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b/>
          <w:bCs/>
          <w:i/>
          <w:iCs/>
          <w:szCs w:val="24"/>
          <w:rtl/>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p w14:paraId="2BA1E8BE" w14:textId="77777777" w:rsidR="00F63DE1" w:rsidRPr="00E67E8B" w:rsidRDefault="00F63DE1" w:rsidP="00F63DE1">
      <w:pPr>
        <w:spacing w:line="360" w:lineRule="auto"/>
        <w:jc w:val="both"/>
        <w:rPr>
          <w:rStyle w:val="af3"/>
          <w:rFonts w:eastAsiaTheme="minorEastAsia"/>
          <w:szCs w:val="24"/>
          <w:rtl/>
        </w:rPr>
      </w:pPr>
    </w:p>
    <w:p w14:paraId="7D6A8F78"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b/>
          <w:bCs/>
          <w:i/>
          <w:iCs/>
          <w:szCs w:val="24"/>
          <w:rtl/>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p w14:paraId="7C0EF59C" w14:textId="77777777" w:rsidR="00F63DE1" w:rsidRPr="00E67E8B" w:rsidRDefault="00F63DE1" w:rsidP="00F63DE1">
      <w:pPr>
        <w:bidi w:val="0"/>
        <w:spacing w:line="360" w:lineRule="auto"/>
        <w:jc w:val="both"/>
        <w:rPr>
          <w:szCs w:val="24"/>
        </w:rPr>
      </w:pPr>
      <w:r w:rsidRPr="00E67E8B">
        <w:rPr>
          <w:szCs w:val="24"/>
          <w:rtl/>
        </w:rPr>
        <w:br w:type="page"/>
      </w:r>
    </w:p>
    <w:p w14:paraId="64F16E29" w14:textId="77777777" w:rsidR="00F63DE1" w:rsidRPr="00E67E8B" w:rsidRDefault="00F63DE1" w:rsidP="00F63DE1">
      <w:pPr>
        <w:pStyle w:val="1f3"/>
        <w:spacing w:line="360" w:lineRule="auto"/>
        <w:ind w:left="360" w:firstLine="0"/>
      </w:pPr>
      <w:r w:rsidRPr="00E67E8B">
        <w:rPr>
          <w:rFonts w:hint="cs"/>
          <w:rtl/>
        </w:rPr>
        <w:t xml:space="preserve">9. </w:t>
      </w:r>
      <w:bookmarkStart w:id="50" w:name="_Toc444602367"/>
      <w:r w:rsidRPr="00E67E8B">
        <w:rPr>
          <w:rFonts w:hint="cs"/>
          <w:rtl/>
        </w:rPr>
        <w:t>מפרט תקציבי</w:t>
      </w:r>
      <w:r w:rsidRPr="00E67E8B">
        <w:rPr>
          <w:rFonts w:hint="cs"/>
          <w:b w:val="0"/>
          <w:bCs w:val="0"/>
          <w:rtl/>
        </w:rPr>
        <w:t xml:space="preserve">  </w:t>
      </w:r>
      <w:r w:rsidRPr="00E67E8B">
        <w:rPr>
          <w:rFonts w:hint="cs"/>
          <w:b w:val="0"/>
          <w:bCs w:val="0"/>
          <w:highlight w:val="cyan"/>
          <w:rtl/>
        </w:rPr>
        <w:t xml:space="preserve">צרף כקובץ אקסל בהתאם לפורמט שבאתר המשרד </w:t>
      </w:r>
      <w:r w:rsidRPr="00E67E8B">
        <w:rPr>
          <w:b w:val="0"/>
          <w:bCs w:val="0"/>
          <w:highlight w:val="cyan"/>
          <w:rtl/>
        </w:rPr>
        <w:t>–</w:t>
      </w:r>
      <w:r w:rsidRPr="00E67E8B">
        <w:rPr>
          <w:rFonts w:hint="cs"/>
          <w:b w:val="0"/>
          <w:bCs w:val="0"/>
          <w:highlight w:val="cyan"/>
          <w:rtl/>
        </w:rPr>
        <w:t xml:space="preserve"> נספח א'1.</w:t>
      </w:r>
      <w:bookmarkEnd w:id="50"/>
      <w:r w:rsidRPr="00E67E8B">
        <w:rPr>
          <w:rtl/>
        </w:rPr>
        <w:t xml:space="preserve"> </w:t>
      </w:r>
    </w:p>
    <w:p w14:paraId="1D1C0AEA" w14:textId="77777777" w:rsidR="00F63DE1" w:rsidRPr="00E67E8B" w:rsidRDefault="00F63DE1" w:rsidP="00F63DE1">
      <w:pPr>
        <w:pStyle w:val="1f3"/>
        <w:spacing w:line="360" w:lineRule="auto"/>
        <w:ind w:left="360" w:firstLine="0"/>
      </w:pPr>
      <w:r w:rsidRPr="00E67E8B">
        <w:rPr>
          <w:rFonts w:hint="cs"/>
          <w:rtl/>
        </w:rPr>
        <w:t xml:space="preserve">10. </w:t>
      </w:r>
      <w:bookmarkStart w:id="51" w:name="_Toc444602368"/>
      <w:r w:rsidRPr="00E67E8B">
        <w:rPr>
          <w:rFonts w:hint="eastAsia"/>
          <w:rtl/>
        </w:rPr>
        <w:t>מקורות</w:t>
      </w:r>
      <w:r w:rsidRPr="00E67E8B">
        <w:rPr>
          <w:rtl/>
        </w:rPr>
        <w:t xml:space="preserve"> </w:t>
      </w:r>
      <w:r w:rsidRPr="00E67E8B">
        <w:rPr>
          <w:rFonts w:hint="eastAsia"/>
          <w:rtl/>
        </w:rPr>
        <w:t>מימון</w:t>
      </w:r>
      <w:r w:rsidRPr="00E67E8B">
        <w:rPr>
          <w:rtl/>
        </w:rPr>
        <w:t xml:space="preserve"> </w:t>
      </w:r>
      <w:r w:rsidRPr="00E67E8B">
        <w:rPr>
          <w:rFonts w:hint="eastAsia"/>
          <w:rtl/>
        </w:rPr>
        <w:t>נוספים</w:t>
      </w:r>
      <w:r w:rsidRPr="00E67E8B">
        <w:rPr>
          <w:rtl/>
        </w:rPr>
        <w:t xml:space="preserve"> </w:t>
      </w:r>
      <w:r w:rsidRPr="00E67E8B">
        <w:rPr>
          <w:rFonts w:hint="eastAsia"/>
          <w:rtl/>
        </w:rPr>
        <w:t>ופטנטים</w:t>
      </w:r>
      <w:bookmarkEnd w:id="51"/>
      <w:r w:rsidRPr="00E67E8B">
        <w:rPr>
          <w:rtl/>
        </w:rPr>
        <w:t xml:space="preserve"> </w:t>
      </w:r>
    </w:p>
    <w:p w14:paraId="57DB7BB0" w14:textId="77777777" w:rsidR="00F63DE1" w:rsidRPr="00E67E8B" w:rsidRDefault="00F63DE1" w:rsidP="00F63DE1">
      <w:pPr>
        <w:pStyle w:val="af6"/>
        <w:numPr>
          <w:ilvl w:val="0"/>
          <w:numId w:val="104"/>
        </w:numPr>
        <w:tabs>
          <w:tab w:val="right" w:pos="1218"/>
        </w:tabs>
        <w:spacing w:line="360" w:lineRule="auto"/>
        <w:jc w:val="both"/>
        <w:rPr>
          <w:szCs w:val="24"/>
          <w:rtl/>
        </w:rPr>
      </w:pPr>
      <w:r w:rsidRPr="00E67E8B">
        <w:rPr>
          <w:rFonts w:hint="cs"/>
          <w:szCs w:val="24"/>
          <w:rtl/>
        </w:rPr>
        <w:t xml:space="preserve">אם </w:t>
      </w:r>
      <w:r w:rsidRPr="00E67E8B">
        <w:rPr>
          <w:rFonts w:hint="eastAsia"/>
          <w:szCs w:val="24"/>
          <w:rtl/>
        </w:rPr>
        <w:t>בכוונת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לממן</w:t>
      </w:r>
      <w:r w:rsidRPr="00E67E8B">
        <w:rPr>
          <w:szCs w:val="24"/>
          <w:rtl/>
        </w:rPr>
        <w:t xml:space="preserve"> </w:t>
      </w:r>
      <w:r w:rsidRPr="00E67E8B">
        <w:rPr>
          <w:rFonts w:hint="eastAsia"/>
          <w:szCs w:val="24"/>
          <w:rtl/>
        </w:rPr>
        <w:t>חלקים</w:t>
      </w:r>
      <w:r w:rsidRPr="00E67E8B">
        <w:rPr>
          <w:szCs w:val="24"/>
          <w:rtl/>
        </w:rPr>
        <w:t xml:space="preserve"> </w:t>
      </w:r>
      <w:r w:rsidRPr="00E67E8B">
        <w:rPr>
          <w:rFonts w:hint="eastAsia"/>
          <w:szCs w:val="24"/>
          <w:rtl/>
        </w:rPr>
        <w:t>בתכנית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השקעה</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גורם</w:t>
      </w:r>
      <w:r w:rsidRPr="00E67E8B">
        <w:rPr>
          <w:szCs w:val="24"/>
          <w:rtl/>
        </w:rPr>
        <w:t xml:space="preserve"> </w:t>
      </w:r>
      <w:r w:rsidRPr="00E67E8B">
        <w:rPr>
          <w:rFonts w:hint="eastAsia"/>
          <w:szCs w:val="24"/>
          <w:rtl/>
        </w:rPr>
        <w:t>שלישי</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לציין</w:t>
      </w:r>
      <w:r w:rsidRPr="00E67E8B">
        <w:rPr>
          <w:szCs w:val="24"/>
          <w:rtl/>
        </w:rPr>
        <w:t xml:space="preserve"> </w:t>
      </w:r>
      <w:r w:rsidRPr="00E67E8B">
        <w:rPr>
          <w:rFonts w:hint="eastAsia"/>
          <w:szCs w:val="24"/>
          <w:rtl/>
        </w:rPr>
        <w:t>ולצרף</w:t>
      </w:r>
      <w:r w:rsidRPr="00E67E8B">
        <w:rPr>
          <w:szCs w:val="24"/>
          <w:rtl/>
        </w:rPr>
        <w:t xml:space="preserve"> </w:t>
      </w:r>
      <w:r w:rsidRPr="00E67E8B">
        <w:rPr>
          <w:rFonts w:hint="eastAsia"/>
          <w:szCs w:val="24"/>
          <w:rtl/>
        </w:rPr>
        <w:t>פרטיו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משקיע</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הבא</w:t>
      </w:r>
      <w:r w:rsidRPr="00E67E8B">
        <w:rPr>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F63DE1" w:rsidRPr="00E67E8B" w14:paraId="614CEED4" w14:textId="77777777" w:rsidTr="00F63DE1">
        <w:trPr>
          <w:jc w:val="center"/>
        </w:trPr>
        <w:tc>
          <w:tcPr>
            <w:tcW w:w="102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1A24F01F" w14:textId="77777777" w:rsidR="00F63DE1" w:rsidRPr="00E67E8B" w:rsidRDefault="00F63DE1" w:rsidP="00F63DE1">
            <w:pPr>
              <w:spacing w:line="360" w:lineRule="auto"/>
              <w:ind w:firstLine="2"/>
              <w:jc w:val="both"/>
              <w:rPr>
                <w:szCs w:val="24"/>
              </w:rPr>
            </w:pPr>
            <w:r w:rsidRPr="00E67E8B">
              <w:rPr>
                <w:rFonts w:hint="eastAsia"/>
                <w:szCs w:val="24"/>
                <w:rtl/>
              </w:rPr>
              <w:t>שם</w:t>
            </w:r>
          </w:p>
        </w:tc>
        <w:tc>
          <w:tcPr>
            <w:tcW w:w="11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161C9F4B" w14:textId="77777777" w:rsidR="00F63DE1" w:rsidRPr="00E67E8B" w:rsidRDefault="00F63DE1" w:rsidP="00F63DE1">
            <w:pPr>
              <w:spacing w:line="360" w:lineRule="auto"/>
              <w:ind w:firstLine="2"/>
              <w:jc w:val="both"/>
              <w:rPr>
                <w:szCs w:val="24"/>
                <w:rtl/>
              </w:rPr>
            </w:pPr>
            <w:r w:rsidRPr="00E67E8B">
              <w:rPr>
                <w:rFonts w:hint="eastAsia"/>
                <w:szCs w:val="24"/>
                <w:rtl/>
              </w:rPr>
              <w:t>כתובת</w:t>
            </w:r>
          </w:p>
        </w:tc>
        <w:tc>
          <w:tcPr>
            <w:tcW w:w="107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317C567" w14:textId="77777777" w:rsidR="00F63DE1" w:rsidRPr="00E67E8B" w:rsidRDefault="00F63DE1" w:rsidP="00F63DE1">
            <w:pPr>
              <w:spacing w:line="360" w:lineRule="auto"/>
              <w:ind w:firstLine="2"/>
              <w:jc w:val="both"/>
              <w:rPr>
                <w:szCs w:val="24"/>
              </w:rPr>
            </w:pPr>
            <w:r w:rsidRPr="00E67E8B">
              <w:rPr>
                <w:rFonts w:hint="eastAsia"/>
                <w:szCs w:val="24"/>
                <w:rtl/>
              </w:rPr>
              <w:t>גורם</w:t>
            </w:r>
            <w:r w:rsidRPr="00E67E8B">
              <w:rPr>
                <w:szCs w:val="24"/>
                <w:rtl/>
              </w:rPr>
              <w:t xml:space="preserve"> </w:t>
            </w:r>
            <w:r w:rsidRPr="00E67E8B">
              <w:rPr>
                <w:rFonts w:hint="eastAsia"/>
                <w:szCs w:val="24"/>
                <w:rtl/>
              </w:rPr>
              <w:t>קשר</w:t>
            </w:r>
          </w:p>
        </w:tc>
        <w:tc>
          <w:tcPr>
            <w:tcW w:w="11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21FCF35C" w14:textId="77777777" w:rsidR="00F63DE1" w:rsidRPr="00E67E8B" w:rsidRDefault="00F63DE1" w:rsidP="00F63DE1">
            <w:pPr>
              <w:spacing w:line="360" w:lineRule="auto"/>
              <w:ind w:firstLine="2"/>
              <w:jc w:val="both"/>
              <w:rPr>
                <w:szCs w:val="24"/>
              </w:rPr>
            </w:pPr>
            <w:r w:rsidRPr="00E67E8B">
              <w:rPr>
                <w:rFonts w:hint="eastAsia"/>
                <w:szCs w:val="24"/>
                <w:rtl/>
              </w:rPr>
              <w:t>טלפון</w:t>
            </w:r>
          </w:p>
        </w:tc>
        <w:tc>
          <w:tcPr>
            <w:tcW w:w="10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0010DC54" w14:textId="77777777" w:rsidR="00F63DE1" w:rsidRPr="00E67E8B" w:rsidRDefault="00F63DE1" w:rsidP="00F63DE1">
            <w:pPr>
              <w:spacing w:line="360" w:lineRule="auto"/>
              <w:ind w:firstLine="2"/>
              <w:jc w:val="both"/>
              <w:rPr>
                <w:szCs w:val="24"/>
                <w:rtl/>
              </w:rPr>
            </w:pPr>
            <w:r w:rsidRPr="00E67E8B">
              <w:rPr>
                <w:rFonts w:hint="eastAsia"/>
                <w:szCs w:val="24"/>
                <w:rtl/>
              </w:rPr>
              <w:t>נייד</w:t>
            </w:r>
          </w:p>
        </w:tc>
        <w:tc>
          <w:tcPr>
            <w:tcW w:w="100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21E13612" w14:textId="77777777" w:rsidR="00F63DE1" w:rsidRPr="00E67E8B" w:rsidRDefault="00F63DE1" w:rsidP="00F63DE1">
            <w:pPr>
              <w:spacing w:line="360" w:lineRule="auto"/>
              <w:ind w:firstLine="2"/>
              <w:jc w:val="both"/>
              <w:rPr>
                <w:szCs w:val="24"/>
              </w:rPr>
            </w:pPr>
            <w:r w:rsidRPr="00E67E8B">
              <w:rPr>
                <w:rFonts w:hint="eastAsia"/>
                <w:szCs w:val="24"/>
                <w:rtl/>
              </w:rPr>
              <w:t>דוא</w:t>
            </w:r>
            <w:r w:rsidRPr="00E67E8B">
              <w:rPr>
                <w:szCs w:val="24"/>
                <w:rtl/>
              </w:rPr>
              <w:t>"</w:t>
            </w:r>
            <w:r w:rsidRPr="00E67E8B">
              <w:rPr>
                <w:rFonts w:hint="eastAsia"/>
                <w:szCs w:val="24"/>
                <w:rtl/>
              </w:rPr>
              <w:t>ל</w:t>
            </w:r>
          </w:p>
        </w:tc>
        <w:tc>
          <w:tcPr>
            <w:tcW w:w="124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57E402D1" w14:textId="77777777" w:rsidR="00F63DE1" w:rsidRPr="00E67E8B" w:rsidRDefault="00F63DE1" w:rsidP="00F63DE1">
            <w:pPr>
              <w:spacing w:line="360" w:lineRule="auto"/>
              <w:ind w:firstLine="2"/>
              <w:jc w:val="both"/>
              <w:rPr>
                <w:szCs w:val="24"/>
              </w:rPr>
            </w:pPr>
            <w:r w:rsidRPr="00E67E8B">
              <w:rPr>
                <w:rFonts w:hint="eastAsia"/>
                <w:szCs w:val="24"/>
                <w:rtl/>
              </w:rPr>
              <w:t>סכום</w:t>
            </w:r>
            <w:r w:rsidRPr="00E67E8B">
              <w:rPr>
                <w:szCs w:val="24"/>
                <w:rtl/>
              </w:rPr>
              <w:t xml:space="preserve"> </w:t>
            </w:r>
            <w:r w:rsidRPr="00E67E8B">
              <w:rPr>
                <w:rFonts w:hint="eastAsia"/>
                <w:szCs w:val="24"/>
                <w:rtl/>
              </w:rPr>
              <w:t>שאושר</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אותו</w:t>
            </w:r>
            <w:r w:rsidRPr="00E67E8B">
              <w:rPr>
                <w:szCs w:val="24"/>
                <w:rtl/>
              </w:rPr>
              <w:t xml:space="preserve"> </w:t>
            </w:r>
            <w:r w:rsidRPr="00E67E8B">
              <w:rPr>
                <w:rFonts w:hint="eastAsia"/>
                <w:szCs w:val="24"/>
                <w:rtl/>
              </w:rPr>
              <w:t>גורם</w:t>
            </w:r>
            <w:r w:rsidRPr="00E67E8B">
              <w:rPr>
                <w:szCs w:val="24"/>
                <w:rtl/>
              </w:rPr>
              <w:t xml:space="preserve"> </w:t>
            </w:r>
            <w:r w:rsidRPr="00E67E8B">
              <w:rPr>
                <w:rFonts w:hint="eastAsia"/>
                <w:szCs w:val="24"/>
                <w:rtl/>
              </w:rPr>
              <w:t>להשקעה</w:t>
            </w:r>
            <w:r w:rsidRPr="00E67E8B">
              <w:rPr>
                <w:szCs w:val="24"/>
                <w:rtl/>
              </w:rPr>
              <w:t>.</w:t>
            </w:r>
          </w:p>
        </w:tc>
      </w:tr>
      <w:tr w:rsidR="00F63DE1" w:rsidRPr="00E67E8B" w14:paraId="2251423B" w14:textId="77777777" w:rsidTr="00F63DE1">
        <w:trPr>
          <w:jc w:val="center"/>
        </w:trPr>
        <w:tc>
          <w:tcPr>
            <w:tcW w:w="1029" w:type="dxa"/>
            <w:tcBorders>
              <w:top w:val="single" w:sz="4" w:space="0" w:color="000000"/>
              <w:left w:val="single" w:sz="4" w:space="0" w:color="000000"/>
              <w:bottom w:val="single" w:sz="4" w:space="0" w:color="000000"/>
              <w:right w:val="single" w:sz="4" w:space="0" w:color="000000"/>
            </w:tcBorders>
          </w:tcPr>
          <w:p w14:paraId="5F73323A" w14:textId="77777777" w:rsidR="00F63DE1" w:rsidRPr="00E67E8B" w:rsidRDefault="00F63DE1" w:rsidP="00F63DE1">
            <w:pPr>
              <w:spacing w:line="360" w:lineRule="auto"/>
              <w:jc w:val="both"/>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615AB488" w14:textId="77777777" w:rsidR="00F63DE1" w:rsidRPr="00E67E8B" w:rsidRDefault="00F63DE1" w:rsidP="00F63DE1">
            <w:pPr>
              <w:spacing w:line="360" w:lineRule="auto"/>
              <w:jc w:val="both"/>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6FCCC0F6" w14:textId="77777777" w:rsidR="00F63DE1" w:rsidRPr="00E67E8B" w:rsidRDefault="00F63DE1" w:rsidP="00F63DE1">
            <w:pPr>
              <w:spacing w:line="360" w:lineRule="auto"/>
              <w:jc w:val="both"/>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1D138B5D" w14:textId="77777777" w:rsidR="00F63DE1" w:rsidRPr="00E67E8B" w:rsidRDefault="00F63DE1" w:rsidP="00F63DE1">
            <w:pPr>
              <w:spacing w:line="360" w:lineRule="auto"/>
              <w:jc w:val="both"/>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11D63B24" w14:textId="77777777" w:rsidR="00F63DE1" w:rsidRPr="00E67E8B" w:rsidRDefault="00F63DE1" w:rsidP="00F63DE1">
            <w:pPr>
              <w:spacing w:line="360" w:lineRule="auto"/>
              <w:jc w:val="both"/>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62A78B13" w14:textId="77777777" w:rsidR="00F63DE1" w:rsidRPr="00E67E8B" w:rsidRDefault="00F63DE1" w:rsidP="00F63DE1">
            <w:pPr>
              <w:spacing w:line="360" w:lineRule="auto"/>
              <w:jc w:val="both"/>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508F3E2E" w14:textId="77777777" w:rsidR="00F63DE1" w:rsidRPr="00E67E8B" w:rsidRDefault="00F63DE1" w:rsidP="00F63DE1">
            <w:pPr>
              <w:spacing w:line="360" w:lineRule="auto"/>
              <w:jc w:val="both"/>
              <w:rPr>
                <w:szCs w:val="24"/>
              </w:rPr>
            </w:pPr>
          </w:p>
        </w:tc>
      </w:tr>
      <w:tr w:rsidR="00F63DE1" w:rsidRPr="00E67E8B" w14:paraId="09C8C51D" w14:textId="77777777" w:rsidTr="00F63DE1">
        <w:trPr>
          <w:jc w:val="center"/>
        </w:trPr>
        <w:tc>
          <w:tcPr>
            <w:tcW w:w="1029" w:type="dxa"/>
            <w:tcBorders>
              <w:top w:val="single" w:sz="4" w:space="0" w:color="000000"/>
              <w:left w:val="single" w:sz="4" w:space="0" w:color="000000"/>
              <w:bottom w:val="single" w:sz="4" w:space="0" w:color="000000"/>
              <w:right w:val="single" w:sz="4" w:space="0" w:color="000000"/>
            </w:tcBorders>
          </w:tcPr>
          <w:p w14:paraId="22668AE8" w14:textId="77777777" w:rsidR="00F63DE1" w:rsidRPr="00E67E8B" w:rsidRDefault="00F63DE1" w:rsidP="00F63DE1">
            <w:pPr>
              <w:spacing w:line="360" w:lineRule="auto"/>
              <w:jc w:val="both"/>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52EBA5F8" w14:textId="77777777" w:rsidR="00F63DE1" w:rsidRPr="00E67E8B" w:rsidRDefault="00F63DE1" w:rsidP="00F63DE1">
            <w:pPr>
              <w:spacing w:line="360" w:lineRule="auto"/>
              <w:jc w:val="both"/>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354B0412" w14:textId="77777777" w:rsidR="00F63DE1" w:rsidRPr="00E67E8B" w:rsidRDefault="00F63DE1" w:rsidP="00F63DE1">
            <w:pPr>
              <w:spacing w:line="360" w:lineRule="auto"/>
              <w:jc w:val="both"/>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19E7EC60" w14:textId="77777777" w:rsidR="00F63DE1" w:rsidRPr="00E67E8B" w:rsidRDefault="00F63DE1" w:rsidP="00F63DE1">
            <w:pPr>
              <w:spacing w:line="360" w:lineRule="auto"/>
              <w:jc w:val="both"/>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7163DD70" w14:textId="77777777" w:rsidR="00F63DE1" w:rsidRPr="00E67E8B" w:rsidRDefault="00F63DE1" w:rsidP="00F63DE1">
            <w:pPr>
              <w:spacing w:line="360" w:lineRule="auto"/>
              <w:jc w:val="both"/>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1F33053B" w14:textId="77777777" w:rsidR="00F63DE1" w:rsidRPr="00E67E8B" w:rsidRDefault="00F63DE1" w:rsidP="00F63DE1">
            <w:pPr>
              <w:spacing w:line="360" w:lineRule="auto"/>
              <w:jc w:val="both"/>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035C5F83" w14:textId="77777777" w:rsidR="00F63DE1" w:rsidRPr="00E67E8B" w:rsidRDefault="00F63DE1" w:rsidP="00F63DE1">
            <w:pPr>
              <w:spacing w:line="360" w:lineRule="auto"/>
              <w:jc w:val="both"/>
              <w:rPr>
                <w:szCs w:val="24"/>
              </w:rPr>
            </w:pPr>
          </w:p>
        </w:tc>
      </w:tr>
      <w:tr w:rsidR="00F63DE1" w:rsidRPr="00E67E8B" w14:paraId="283500B4" w14:textId="77777777" w:rsidTr="00F63DE1">
        <w:trPr>
          <w:jc w:val="center"/>
        </w:trPr>
        <w:tc>
          <w:tcPr>
            <w:tcW w:w="1029" w:type="dxa"/>
            <w:tcBorders>
              <w:top w:val="single" w:sz="4" w:space="0" w:color="000000"/>
              <w:left w:val="single" w:sz="4" w:space="0" w:color="000000"/>
              <w:bottom w:val="single" w:sz="4" w:space="0" w:color="000000"/>
              <w:right w:val="single" w:sz="4" w:space="0" w:color="000000"/>
            </w:tcBorders>
          </w:tcPr>
          <w:p w14:paraId="763E9690" w14:textId="77777777" w:rsidR="00F63DE1" w:rsidRPr="00E67E8B" w:rsidRDefault="00F63DE1" w:rsidP="00F63DE1">
            <w:pPr>
              <w:spacing w:line="360" w:lineRule="auto"/>
              <w:jc w:val="both"/>
              <w:rPr>
                <w:szCs w:val="24"/>
              </w:rPr>
            </w:pPr>
          </w:p>
        </w:tc>
        <w:tc>
          <w:tcPr>
            <w:tcW w:w="1146" w:type="dxa"/>
            <w:tcBorders>
              <w:top w:val="single" w:sz="4" w:space="0" w:color="000000"/>
              <w:left w:val="single" w:sz="4" w:space="0" w:color="000000"/>
              <w:bottom w:val="single" w:sz="4" w:space="0" w:color="000000"/>
              <w:right w:val="single" w:sz="4" w:space="0" w:color="000000"/>
            </w:tcBorders>
          </w:tcPr>
          <w:p w14:paraId="5A2318E2" w14:textId="77777777" w:rsidR="00F63DE1" w:rsidRPr="00E67E8B" w:rsidRDefault="00F63DE1" w:rsidP="00F63DE1">
            <w:pPr>
              <w:spacing w:line="360" w:lineRule="auto"/>
              <w:jc w:val="both"/>
              <w:rPr>
                <w:szCs w:val="24"/>
              </w:rPr>
            </w:pPr>
          </w:p>
        </w:tc>
        <w:tc>
          <w:tcPr>
            <w:tcW w:w="1079" w:type="dxa"/>
            <w:tcBorders>
              <w:top w:val="single" w:sz="4" w:space="0" w:color="000000"/>
              <w:left w:val="single" w:sz="4" w:space="0" w:color="000000"/>
              <w:bottom w:val="single" w:sz="4" w:space="0" w:color="000000"/>
              <w:right w:val="single" w:sz="4" w:space="0" w:color="000000"/>
            </w:tcBorders>
          </w:tcPr>
          <w:p w14:paraId="0F7E78A3" w14:textId="77777777" w:rsidR="00F63DE1" w:rsidRPr="00E67E8B" w:rsidRDefault="00F63DE1" w:rsidP="00F63DE1">
            <w:pPr>
              <w:spacing w:line="360" w:lineRule="auto"/>
              <w:jc w:val="both"/>
              <w:rPr>
                <w:szCs w:val="24"/>
              </w:rPr>
            </w:pPr>
          </w:p>
        </w:tc>
        <w:tc>
          <w:tcPr>
            <w:tcW w:w="1114" w:type="dxa"/>
            <w:tcBorders>
              <w:top w:val="single" w:sz="4" w:space="0" w:color="000000"/>
              <w:left w:val="single" w:sz="4" w:space="0" w:color="000000"/>
              <w:bottom w:val="single" w:sz="4" w:space="0" w:color="000000"/>
              <w:right w:val="single" w:sz="4" w:space="0" w:color="000000"/>
            </w:tcBorders>
          </w:tcPr>
          <w:p w14:paraId="01E6B33A" w14:textId="77777777" w:rsidR="00F63DE1" w:rsidRPr="00E67E8B" w:rsidRDefault="00F63DE1" w:rsidP="00F63DE1">
            <w:pPr>
              <w:spacing w:line="360" w:lineRule="auto"/>
              <w:jc w:val="both"/>
              <w:rPr>
                <w:szCs w:val="24"/>
              </w:rPr>
            </w:pPr>
          </w:p>
        </w:tc>
        <w:tc>
          <w:tcPr>
            <w:tcW w:w="1046" w:type="dxa"/>
            <w:tcBorders>
              <w:top w:val="single" w:sz="4" w:space="0" w:color="000000"/>
              <w:left w:val="single" w:sz="4" w:space="0" w:color="000000"/>
              <w:bottom w:val="single" w:sz="4" w:space="0" w:color="000000"/>
              <w:right w:val="single" w:sz="4" w:space="0" w:color="000000"/>
            </w:tcBorders>
          </w:tcPr>
          <w:p w14:paraId="0A76596B" w14:textId="77777777" w:rsidR="00F63DE1" w:rsidRPr="00E67E8B" w:rsidRDefault="00F63DE1" w:rsidP="00F63DE1">
            <w:pPr>
              <w:spacing w:line="360" w:lineRule="auto"/>
              <w:jc w:val="both"/>
              <w:rPr>
                <w:szCs w:val="24"/>
              </w:rPr>
            </w:pPr>
          </w:p>
        </w:tc>
        <w:tc>
          <w:tcPr>
            <w:tcW w:w="1007" w:type="dxa"/>
            <w:tcBorders>
              <w:top w:val="single" w:sz="4" w:space="0" w:color="000000"/>
              <w:left w:val="single" w:sz="4" w:space="0" w:color="000000"/>
              <w:bottom w:val="single" w:sz="4" w:space="0" w:color="000000"/>
              <w:right w:val="single" w:sz="4" w:space="0" w:color="000000"/>
            </w:tcBorders>
          </w:tcPr>
          <w:p w14:paraId="79510AD4" w14:textId="77777777" w:rsidR="00F63DE1" w:rsidRPr="00E67E8B" w:rsidRDefault="00F63DE1" w:rsidP="00F63DE1">
            <w:pPr>
              <w:spacing w:line="360" w:lineRule="auto"/>
              <w:jc w:val="both"/>
              <w:rPr>
                <w:szCs w:val="24"/>
              </w:rPr>
            </w:pPr>
          </w:p>
        </w:tc>
        <w:tc>
          <w:tcPr>
            <w:tcW w:w="1247" w:type="dxa"/>
            <w:tcBorders>
              <w:top w:val="single" w:sz="4" w:space="0" w:color="000000"/>
              <w:left w:val="single" w:sz="4" w:space="0" w:color="000000"/>
              <w:bottom w:val="single" w:sz="4" w:space="0" w:color="000000"/>
              <w:right w:val="single" w:sz="4" w:space="0" w:color="000000"/>
            </w:tcBorders>
          </w:tcPr>
          <w:p w14:paraId="35195740" w14:textId="77777777" w:rsidR="00F63DE1" w:rsidRPr="00E67E8B" w:rsidRDefault="00F63DE1" w:rsidP="00F63DE1">
            <w:pPr>
              <w:spacing w:line="360" w:lineRule="auto"/>
              <w:jc w:val="both"/>
              <w:rPr>
                <w:szCs w:val="24"/>
              </w:rPr>
            </w:pPr>
          </w:p>
        </w:tc>
      </w:tr>
    </w:tbl>
    <w:p w14:paraId="1468B3B0" w14:textId="77777777" w:rsidR="00F63DE1" w:rsidRPr="00E67E8B" w:rsidRDefault="00F63DE1" w:rsidP="00F63DE1">
      <w:pPr>
        <w:spacing w:line="360" w:lineRule="auto"/>
        <w:jc w:val="both"/>
        <w:rPr>
          <w:szCs w:val="24"/>
          <w:rtl/>
        </w:rPr>
      </w:pPr>
    </w:p>
    <w:p w14:paraId="0FC2268E" w14:textId="77777777" w:rsidR="00F63DE1" w:rsidRPr="00E67E8B" w:rsidRDefault="00F63DE1" w:rsidP="00F63DE1">
      <w:pPr>
        <w:pStyle w:val="af6"/>
        <w:numPr>
          <w:ilvl w:val="0"/>
          <w:numId w:val="104"/>
        </w:numPr>
        <w:tabs>
          <w:tab w:val="right" w:pos="1218"/>
        </w:tabs>
        <w:spacing w:line="360" w:lineRule="auto"/>
        <w:jc w:val="both"/>
        <w:rPr>
          <w:szCs w:val="24"/>
          <w:rtl/>
        </w:rPr>
      </w:pPr>
      <w:r w:rsidRPr="00E67E8B">
        <w:rPr>
          <w:rFonts w:hint="eastAsia"/>
          <w:szCs w:val="24"/>
          <w:rtl/>
        </w:rPr>
        <w:t>יש</w:t>
      </w:r>
      <w:r w:rsidRPr="00E67E8B">
        <w:rPr>
          <w:szCs w:val="24"/>
          <w:rtl/>
        </w:rPr>
        <w:t xml:space="preserve"> </w:t>
      </w:r>
      <w:r w:rsidRPr="00E67E8B">
        <w:rPr>
          <w:rFonts w:hint="eastAsia"/>
          <w:szCs w:val="24"/>
          <w:rtl/>
        </w:rPr>
        <w:t>לצרף</w:t>
      </w:r>
      <w:r w:rsidRPr="00E67E8B">
        <w:rPr>
          <w:szCs w:val="24"/>
          <w:rtl/>
        </w:rPr>
        <w:t xml:space="preserve"> </w:t>
      </w:r>
      <w:r w:rsidRPr="00E67E8B">
        <w:rPr>
          <w:rFonts w:hint="eastAsia"/>
          <w:szCs w:val="24"/>
          <w:rtl/>
        </w:rPr>
        <w:t>מכתב</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הגורם</w:t>
      </w:r>
      <w:r w:rsidRPr="00E67E8B">
        <w:rPr>
          <w:szCs w:val="24"/>
          <w:rtl/>
        </w:rPr>
        <w:t xml:space="preserve"> </w:t>
      </w:r>
      <w:r w:rsidRPr="00E67E8B">
        <w:rPr>
          <w:rFonts w:hint="eastAsia"/>
          <w:szCs w:val="24"/>
          <w:rtl/>
        </w:rPr>
        <w:t>המממן</w:t>
      </w:r>
      <w:r w:rsidRPr="00E67E8B">
        <w:rPr>
          <w:szCs w:val="24"/>
          <w:rtl/>
        </w:rPr>
        <w:t xml:space="preserve"> </w:t>
      </w:r>
      <w:r w:rsidRPr="00E67E8B">
        <w:rPr>
          <w:rFonts w:hint="eastAsia"/>
          <w:szCs w:val="24"/>
          <w:rtl/>
        </w:rPr>
        <w:t>המאשר</w:t>
      </w:r>
      <w:r w:rsidRPr="00E67E8B">
        <w:rPr>
          <w:rFonts w:hint="cs"/>
          <w:szCs w:val="24"/>
          <w:rtl/>
        </w:rPr>
        <w:t xml:space="preserve"> </w:t>
      </w:r>
      <w:r w:rsidRPr="00E67E8B">
        <w:rPr>
          <w:rFonts w:hint="eastAsia"/>
          <w:szCs w:val="24"/>
          <w:rtl/>
        </w:rPr>
        <w:t>את</w:t>
      </w:r>
      <w:r w:rsidRPr="00E67E8B">
        <w:rPr>
          <w:szCs w:val="24"/>
          <w:rtl/>
        </w:rPr>
        <w:t xml:space="preserve"> </w:t>
      </w:r>
      <w:r w:rsidRPr="00E67E8B">
        <w:rPr>
          <w:rFonts w:hint="eastAsia"/>
          <w:szCs w:val="24"/>
          <w:rtl/>
        </w:rPr>
        <w:t>נכונותו</w:t>
      </w:r>
      <w:r w:rsidRPr="00E67E8B">
        <w:rPr>
          <w:szCs w:val="24"/>
          <w:rtl/>
        </w:rPr>
        <w:t xml:space="preserve"> </w:t>
      </w:r>
      <w:r w:rsidRPr="00E67E8B">
        <w:rPr>
          <w:rFonts w:hint="eastAsia"/>
          <w:szCs w:val="24"/>
          <w:rtl/>
        </w:rPr>
        <w:t>לבצע</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ההשקעה</w:t>
      </w:r>
      <w:r w:rsidRPr="00E67E8B">
        <w:rPr>
          <w:rFonts w:hint="cs"/>
          <w:szCs w:val="24"/>
          <w:rtl/>
        </w:rPr>
        <w:t xml:space="preserve"> (נספח י"ב למפרט)</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המאשר</w:t>
      </w:r>
      <w:r w:rsidRPr="00E67E8B">
        <w:rPr>
          <w:szCs w:val="24"/>
          <w:rtl/>
        </w:rPr>
        <w:t xml:space="preserve"> </w:t>
      </w:r>
      <w:r w:rsidRPr="00E67E8B">
        <w:rPr>
          <w:rFonts w:hint="eastAsia"/>
          <w:szCs w:val="24"/>
          <w:rtl/>
        </w:rPr>
        <w:t>מצד</w:t>
      </w:r>
      <w:r w:rsidRPr="00E67E8B">
        <w:rPr>
          <w:szCs w:val="24"/>
          <w:rtl/>
        </w:rPr>
        <w:t xml:space="preserve"> </w:t>
      </w:r>
      <w:r w:rsidRPr="00E67E8B">
        <w:rPr>
          <w:rFonts w:hint="eastAsia"/>
          <w:szCs w:val="24"/>
          <w:rtl/>
        </w:rPr>
        <w:t>המממן</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קרא</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מסמכי</w:t>
      </w:r>
      <w:r w:rsidRPr="00E67E8B">
        <w:rPr>
          <w:szCs w:val="24"/>
          <w:rtl/>
        </w:rPr>
        <w:t xml:space="preserve"> </w:t>
      </w:r>
      <w:r w:rsidRPr="00E67E8B">
        <w:rPr>
          <w:rFonts w:hint="eastAsia"/>
          <w:szCs w:val="24"/>
          <w:rtl/>
        </w:rPr>
        <w:t>המכרז</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מסכים</w:t>
      </w:r>
      <w:r w:rsidRPr="00E67E8B">
        <w:rPr>
          <w:szCs w:val="24"/>
          <w:rtl/>
        </w:rPr>
        <w:t xml:space="preserve"> </w:t>
      </w:r>
      <w:r w:rsidRPr="00E67E8B">
        <w:rPr>
          <w:rFonts w:hint="eastAsia"/>
          <w:szCs w:val="24"/>
          <w:rtl/>
        </w:rPr>
        <w:t>לתנאיו</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נספח</w:t>
      </w:r>
      <w:r w:rsidRPr="00E67E8B">
        <w:rPr>
          <w:szCs w:val="24"/>
          <w:rtl/>
        </w:rPr>
        <w:t xml:space="preserve"> </w:t>
      </w:r>
      <w:r w:rsidRPr="00E67E8B">
        <w:rPr>
          <w:rFonts w:hint="eastAsia"/>
          <w:szCs w:val="24"/>
          <w:rtl/>
        </w:rPr>
        <w:t>ב</w:t>
      </w:r>
      <w:r w:rsidRPr="00E67E8B">
        <w:rPr>
          <w:szCs w:val="24"/>
          <w:rtl/>
        </w:rPr>
        <w:t xml:space="preserve">' </w:t>
      </w:r>
      <w:r w:rsidRPr="00E67E8B">
        <w:rPr>
          <w:rFonts w:hint="eastAsia"/>
          <w:szCs w:val="24"/>
          <w:rtl/>
        </w:rPr>
        <w:t>למכרז</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זכייה</w:t>
      </w:r>
      <w:r w:rsidRPr="00E67E8B">
        <w:rPr>
          <w:szCs w:val="24"/>
          <w:rtl/>
        </w:rPr>
        <w:t xml:space="preserve">, </w:t>
      </w:r>
      <w:r w:rsidRPr="00E67E8B">
        <w:rPr>
          <w:rFonts w:hint="eastAsia"/>
          <w:szCs w:val="24"/>
          <w:rtl/>
        </w:rPr>
        <w:t>יצורף</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הזוכה</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הגורם</w:t>
      </w:r>
      <w:r w:rsidRPr="00E67E8B">
        <w:rPr>
          <w:szCs w:val="24"/>
          <w:rtl/>
        </w:rPr>
        <w:t xml:space="preserve"> </w:t>
      </w:r>
      <w:r w:rsidRPr="00E67E8B">
        <w:rPr>
          <w:rFonts w:hint="eastAsia"/>
          <w:szCs w:val="24"/>
          <w:rtl/>
        </w:rPr>
        <w:t>המממן</w:t>
      </w:r>
      <w:r w:rsidRPr="00E67E8B">
        <w:rPr>
          <w:szCs w:val="24"/>
          <w:rtl/>
        </w:rPr>
        <w:t xml:space="preserve"> </w:t>
      </w:r>
      <w:r w:rsidRPr="00E67E8B">
        <w:rPr>
          <w:rFonts w:hint="eastAsia"/>
          <w:szCs w:val="24"/>
          <w:rtl/>
        </w:rPr>
        <w:t>לבין</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שומר</w:t>
      </w:r>
      <w:r w:rsidRPr="00E67E8B">
        <w:rPr>
          <w:szCs w:val="24"/>
          <w:rtl/>
        </w:rPr>
        <w:t xml:space="preserve"> </w:t>
      </w:r>
      <w:r w:rsidRPr="00E67E8B">
        <w:rPr>
          <w:rFonts w:hint="eastAsia"/>
          <w:szCs w:val="24"/>
          <w:rtl/>
        </w:rPr>
        <w:t>לעצמו</w:t>
      </w:r>
      <w:r w:rsidRPr="00E67E8B">
        <w:rPr>
          <w:szCs w:val="24"/>
          <w:rtl/>
        </w:rPr>
        <w:t xml:space="preserve"> </w:t>
      </w:r>
      <w:r w:rsidRPr="00E67E8B">
        <w:rPr>
          <w:rFonts w:hint="eastAsia"/>
          <w:szCs w:val="24"/>
          <w:rtl/>
        </w:rPr>
        <w:t>הזכות</w:t>
      </w:r>
      <w:r w:rsidRPr="00E67E8B">
        <w:rPr>
          <w:szCs w:val="24"/>
          <w:rtl/>
        </w:rPr>
        <w:t xml:space="preserve"> </w:t>
      </w:r>
      <w:r w:rsidRPr="00E67E8B">
        <w:rPr>
          <w:rFonts w:hint="eastAsia"/>
          <w:szCs w:val="24"/>
          <w:rtl/>
        </w:rPr>
        <w:t>לדרוש</w:t>
      </w:r>
      <w:r w:rsidRPr="00E67E8B">
        <w:rPr>
          <w:szCs w:val="24"/>
          <w:rtl/>
        </w:rPr>
        <w:t xml:space="preserve"> </w:t>
      </w:r>
      <w:r w:rsidRPr="00E67E8B">
        <w:rPr>
          <w:rFonts w:hint="eastAsia"/>
          <w:szCs w:val="24"/>
          <w:rtl/>
        </w:rPr>
        <w:t>שינוי</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המממן</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להשהות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חתימתו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במידה</w:t>
      </w:r>
      <w:r w:rsidRPr="00E67E8B">
        <w:rPr>
          <w:szCs w:val="24"/>
          <w:rtl/>
        </w:rPr>
        <w:t xml:space="preserve"> </w:t>
      </w:r>
      <w:r w:rsidRPr="00E67E8B">
        <w:rPr>
          <w:rFonts w:hint="eastAsia"/>
          <w:szCs w:val="24"/>
          <w:rtl/>
        </w:rPr>
        <w:t>והסכם</w:t>
      </w:r>
      <w:r w:rsidRPr="00E67E8B">
        <w:rPr>
          <w:szCs w:val="24"/>
          <w:rtl/>
        </w:rPr>
        <w:t xml:space="preserve"> </w:t>
      </w:r>
      <w:r w:rsidRPr="00E67E8B">
        <w:rPr>
          <w:rFonts w:hint="eastAsia"/>
          <w:szCs w:val="24"/>
          <w:rtl/>
        </w:rPr>
        <w:t>המימון</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סותר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ממנו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ולבטל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זכיית</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נערך</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לשביעות</w:t>
      </w:r>
      <w:r w:rsidRPr="00E67E8B">
        <w:rPr>
          <w:szCs w:val="24"/>
          <w:rtl/>
        </w:rPr>
        <w:t xml:space="preserve"> </w:t>
      </w:r>
      <w:r w:rsidRPr="00E67E8B">
        <w:rPr>
          <w:rFonts w:hint="eastAsia"/>
          <w:szCs w:val="24"/>
          <w:rtl/>
        </w:rPr>
        <w:t>רצון</w:t>
      </w:r>
      <w:r w:rsidRPr="00E67E8B">
        <w:rPr>
          <w:szCs w:val="24"/>
          <w:rtl/>
        </w:rPr>
        <w:t xml:space="preserve"> </w:t>
      </w:r>
      <w:r w:rsidRPr="00E67E8B">
        <w:rPr>
          <w:rFonts w:hint="eastAsia"/>
          <w:szCs w:val="24"/>
          <w:rtl/>
        </w:rPr>
        <w:t>המשרד</w:t>
      </w:r>
      <w:r w:rsidRPr="00E67E8B">
        <w:rPr>
          <w:szCs w:val="24"/>
          <w:rtl/>
        </w:rPr>
        <w:t>.</w:t>
      </w:r>
    </w:p>
    <w:p w14:paraId="264DD13B" w14:textId="77777777" w:rsidR="00F63DE1" w:rsidRPr="00E67E8B" w:rsidRDefault="00F63DE1" w:rsidP="00F63DE1">
      <w:pPr>
        <w:spacing w:line="360" w:lineRule="auto"/>
        <w:jc w:val="both"/>
        <w:rPr>
          <w:szCs w:val="24"/>
          <w:rtl/>
        </w:rPr>
      </w:pPr>
    </w:p>
    <w:p w14:paraId="12608E64" w14:textId="77777777" w:rsidR="00F63DE1" w:rsidRPr="00E67E8B" w:rsidRDefault="00F63DE1" w:rsidP="00F63DE1">
      <w:pPr>
        <w:pStyle w:val="af6"/>
        <w:numPr>
          <w:ilvl w:val="0"/>
          <w:numId w:val="104"/>
        </w:numPr>
        <w:tabs>
          <w:tab w:val="right" w:pos="1218"/>
        </w:tabs>
        <w:spacing w:line="360" w:lineRule="auto"/>
        <w:jc w:val="both"/>
        <w:rPr>
          <w:szCs w:val="24"/>
        </w:rPr>
      </w:pPr>
      <w:r w:rsidRPr="00E67E8B">
        <w:rPr>
          <w:rFonts w:hint="eastAsia"/>
          <w:szCs w:val="24"/>
          <w:rtl/>
        </w:rPr>
        <w:t>במקרה</w:t>
      </w:r>
      <w:r w:rsidRPr="00E67E8B">
        <w:rPr>
          <w:szCs w:val="24"/>
          <w:rtl/>
        </w:rPr>
        <w:t xml:space="preserve"> </w:t>
      </w:r>
      <w:r w:rsidRPr="00E67E8B">
        <w:rPr>
          <w:rFonts w:hint="eastAsia"/>
          <w:szCs w:val="24"/>
          <w:rtl/>
        </w:rPr>
        <w:t>שהתוכנית</w:t>
      </w:r>
      <w:r w:rsidRPr="00E67E8B">
        <w:rPr>
          <w:szCs w:val="24"/>
          <w:rtl/>
        </w:rPr>
        <w:t xml:space="preserve"> </w:t>
      </w:r>
      <w:r w:rsidRPr="00E67E8B">
        <w:rPr>
          <w:rFonts w:hint="eastAsia"/>
          <w:szCs w:val="24"/>
          <w:rtl/>
        </w:rPr>
        <w:t>נתמכה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נתמכת</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מקורות</w:t>
      </w:r>
      <w:r w:rsidRPr="00E67E8B">
        <w:rPr>
          <w:szCs w:val="24"/>
          <w:rtl/>
        </w:rPr>
        <w:t xml:space="preserve"> </w:t>
      </w:r>
      <w:r w:rsidRPr="00E67E8B">
        <w:rPr>
          <w:rFonts w:hint="eastAsia"/>
          <w:szCs w:val="24"/>
          <w:rtl/>
        </w:rPr>
        <w:t>ממשלתיים</w:t>
      </w:r>
      <w:r w:rsidRPr="00E67E8B">
        <w:rPr>
          <w:szCs w:val="24"/>
          <w:rtl/>
        </w:rPr>
        <w:t xml:space="preserve"> </w:t>
      </w:r>
      <w:r w:rsidRPr="00E67E8B">
        <w:rPr>
          <w:rFonts w:hint="eastAsia"/>
          <w:szCs w:val="24"/>
          <w:rtl/>
        </w:rPr>
        <w:t>אחרים</w:t>
      </w:r>
      <w:r w:rsidRPr="00E67E8B">
        <w:rPr>
          <w:szCs w:val="24"/>
          <w:rtl/>
        </w:rPr>
        <w:t xml:space="preserve">:  </w:t>
      </w:r>
    </w:p>
    <w:p w14:paraId="1D435085" w14:textId="77777777" w:rsidR="00F63DE1" w:rsidRPr="00E67E8B" w:rsidRDefault="00F63DE1" w:rsidP="00F63DE1">
      <w:pPr>
        <w:spacing w:line="360" w:lineRule="auto"/>
        <w:jc w:val="both"/>
        <w:rPr>
          <w:szCs w:val="24"/>
          <w:rtl/>
        </w:rPr>
      </w:pPr>
      <w:r w:rsidRPr="00E67E8B">
        <w:rPr>
          <w:rFonts w:hint="eastAsia"/>
          <w:szCs w:val="24"/>
          <w:rtl/>
        </w:rPr>
        <w:t>יש</w:t>
      </w:r>
      <w:r w:rsidRPr="00E67E8B">
        <w:rPr>
          <w:szCs w:val="24"/>
          <w:rtl/>
        </w:rPr>
        <w:t xml:space="preserve"> </w:t>
      </w:r>
      <w:r w:rsidRPr="00E67E8B">
        <w:rPr>
          <w:rFonts w:hint="eastAsia"/>
          <w:szCs w:val="24"/>
          <w:rtl/>
        </w:rPr>
        <w:t>לציין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הגופים</w:t>
      </w:r>
      <w:r w:rsidRPr="00E67E8B">
        <w:rPr>
          <w:szCs w:val="24"/>
          <w:rtl/>
        </w:rPr>
        <w:t xml:space="preserve"> </w:t>
      </w:r>
      <w:r w:rsidRPr="00E67E8B">
        <w:rPr>
          <w:rFonts w:hint="eastAsia"/>
          <w:szCs w:val="24"/>
          <w:rtl/>
        </w:rPr>
        <w:t>המממנים</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המימון</w:t>
      </w:r>
      <w:r w:rsidRPr="00E67E8B">
        <w:rPr>
          <w:szCs w:val="24"/>
          <w:rtl/>
        </w:rPr>
        <w:t xml:space="preserve"> </w:t>
      </w:r>
      <w:r w:rsidRPr="00E67E8B">
        <w:rPr>
          <w:rFonts w:hint="eastAsia"/>
          <w:szCs w:val="24"/>
          <w:rtl/>
        </w:rPr>
        <w:t>וסכומי</w:t>
      </w:r>
      <w:r w:rsidRPr="00E67E8B">
        <w:rPr>
          <w:szCs w:val="24"/>
          <w:rtl/>
        </w:rPr>
        <w:t xml:space="preserve"> </w:t>
      </w:r>
      <w:r w:rsidRPr="00E67E8B">
        <w:rPr>
          <w:rFonts w:hint="eastAsia"/>
          <w:szCs w:val="24"/>
          <w:rtl/>
        </w:rPr>
        <w:t>התמיכה</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לציין</w:t>
      </w:r>
      <w:r w:rsidRPr="00E67E8B">
        <w:rPr>
          <w:szCs w:val="24"/>
          <w:rtl/>
        </w:rPr>
        <w:t xml:space="preserve"> </w:t>
      </w:r>
      <w:r w:rsidRPr="00E67E8B">
        <w:rPr>
          <w:rFonts w:hint="eastAsia"/>
          <w:szCs w:val="24"/>
          <w:rtl/>
        </w:rPr>
        <w:t>זכויות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התחייבויות</w:t>
      </w:r>
      <w:r w:rsidRPr="00E67E8B">
        <w:rPr>
          <w:szCs w:val="24"/>
          <w:rtl/>
        </w:rPr>
        <w:t xml:space="preserve"> </w:t>
      </w:r>
      <w:r w:rsidRPr="00E67E8B">
        <w:rPr>
          <w:rFonts w:hint="eastAsia"/>
          <w:szCs w:val="24"/>
          <w:rtl/>
        </w:rPr>
        <w:t>כלפי</w:t>
      </w:r>
      <w:r w:rsidRPr="00E67E8B">
        <w:rPr>
          <w:szCs w:val="24"/>
          <w:rtl/>
        </w:rPr>
        <w:t xml:space="preserve"> </w:t>
      </w:r>
      <w:r w:rsidRPr="00E67E8B">
        <w:rPr>
          <w:rFonts w:hint="eastAsia"/>
          <w:szCs w:val="24"/>
          <w:rtl/>
        </w:rPr>
        <w:t>המממנים</w:t>
      </w:r>
      <w:r w:rsidRPr="00E67E8B">
        <w:rPr>
          <w:szCs w:val="24"/>
          <w:rtl/>
        </w:rPr>
        <w:t xml:space="preserve">, </w:t>
      </w:r>
      <w:r w:rsidRPr="00E67E8B">
        <w:rPr>
          <w:rFonts w:hint="eastAsia"/>
          <w:szCs w:val="24"/>
          <w:rtl/>
        </w:rPr>
        <w:t>במידה</w:t>
      </w:r>
      <w:r w:rsidRPr="00E67E8B">
        <w:rPr>
          <w:szCs w:val="24"/>
          <w:rtl/>
        </w:rPr>
        <w:t xml:space="preserve"> </w:t>
      </w:r>
      <w:r w:rsidRPr="00E67E8B">
        <w:rPr>
          <w:rFonts w:hint="eastAsia"/>
          <w:szCs w:val="24"/>
          <w:rtl/>
        </w:rPr>
        <w:t>וישנן</w:t>
      </w:r>
      <w:r w:rsidRPr="00E67E8B">
        <w:rPr>
          <w:szCs w:val="24"/>
          <w:rtl/>
        </w:rPr>
        <w:t xml:space="preserve">. </w:t>
      </w:r>
      <w:r w:rsidRPr="00E67E8B">
        <w:rPr>
          <w:rFonts w:hint="eastAsia"/>
          <w:szCs w:val="24"/>
          <w:rtl/>
        </w:rPr>
        <w:t>במידת</w:t>
      </w:r>
      <w:r w:rsidRPr="00E67E8B">
        <w:rPr>
          <w:szCs w:val="24"/>
          <w:rtl/>
        </w:rPr>
        <w:t xml:space="preserve"> </w:t>
      </w:r>
      <w:r w:rsidRPr="00E67E8B">
        <w:rPr>
          <w:rFonts w:hint="eastAsia"/>
          <w:szCs w:val="24"/>
          <w:rtl/>
        </w:rPr>
        <w:t>הצורך</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ידרוש</w:t>
      </w:r>
      <w:r w:rsidRPr="00E67E8B">
        <w:rPr>
          <w:szCs w:val="24"/>
          <w:rtl/>
        </w:rPr>
        <w:t xml:space="preserve"> </w:t>
      </w:r>
      <w:r w:rsidRPr="00E67E8B">
        <w:rPr>
          <w:rFonts w:hint="eastAsia"/>
          <w:szCs w:val="24"/>
          <w:rtl/>
        </w:rPr>
        <w:t>הצגת</w:t>
      </w:r>
      <w:r w:rsidRPr="00E67E8B">
        <w:rPr>
          <w:szCs w:val="24"/>
          <w:rtl/>
        </w:rPr>
        <w:t xml:space="preserve"> </w:t>
      </w:r>
      <w:r w:rsidRPr="00E67E8B">
        <w:rPr>
          <w:rFonts w:hint="eastAsia"/>
          <w:szCs w:val="24"/>
          <w:rtl/>
        </w:rPr>
        <w:t>חוזים</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המממנים</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מסמך</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התחייבות</w:t>
      </w:r>
      <w:r w:rsidRPr="00E67E8B">
        <w:rPr>
          <w:szCs w:val="24"/>
          <w:rtl/>
        </w:rPr>
        <w:t xml:space="preserve"> </w:t>
      </w:r>
      <w:r w:rsidRPr="00E67E8B">
        <w:rPr>
          <w:rFonts w:hint="eastAsia"/>
          <w:szCs w:val="24"/>
          <w:rtl/>
        </w:rPr>
        <w:t>אחרת</w:t>
      </w:r>
      <w:r w:rsidRPr="00E67E8B">
        <w:rPr>
          <w:szCs w:val="24"/>
          <w:rtl/>
        </w:rPr>
        <w:t xml:space="preserve"> </w:t>
      </w:r>
      <w:r w:rsidRPr="00E67E8B">
        <w:rPr>
          <w:rFonts w:hint="eastAsia"/>
          <w:szCs w:val="24"/>
          <w:rtl/>
        </w:rPr>
        <w:t>שבין</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לבין</w:t>
      </w:r>
      <w:r w:rsidRPr="00E67E8B">
        <w:rPr>
          <w:szCs w:val="24"/>
          <w:rtl/>
        </w:rPr>
        <w:t xml:space="preserve"> </w:t>
      </w:r>
      <w:r w:rsidRPr="00E67E8B">
        <w:rPr>
          <w:rFonts w:hint="eastAsia"/>
          <w:szCs w:val="24"/>
          <w:rtl/>
        </w:rPr>
        <w:t>המממנים</w:t>
      </w:r>
      <w:r w:rsidRPr="00E67E8B">
        <w:rPr>
          <w:szCs w:val="24"/>
          <w:rtl/>
        </w:rPr>
        <w:t xml:space="preserve"> </w:t>
      </w:r>
      <w:r w:rsidRPr="00E67E8B">
        <w:rPr>
          <w:rFonts w:hint="eastAsia"/>
          <w:szCs w:val="24"/>
          <w:rtl/>
        </w:rPr>
        <w:t>האמורים</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ידרוש</w:t>
      </w:r>
      <w:r w:rsidRPr="00E67E8B">
        <w:rPr>
          <w:szCs w:val="24"/>
          <w:rtl/>
        </w:rPr>
        <w:t xml:space="preserve"> </w:t>
      </w:r>
      <w:r w:rsidRPr="00E67E8B">
        <w:rPr>
          <w:rFonts w:hint="eastAsia"/>
          <w:szCs w:val="24"/>
          <w:rtl/>
        </w:rPr>
        <w:t>פרטים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שלבים</w:t>
      </w:r>
      <w:r w:rsidRPr="00E67E8B">
        <w:rPr>
          <w:szCs w:val="24"/>
          <w:rtl/>
        </w:rPr>
        <w:t xml:space="preserve"> </w:t>
      </w:r>
      <w:r w:rsidRPr="00E67E8B">
        <w:rPr>
          <w:rFonts w:hint="eastAsia"/>
          <w:szCs w:val="24"/>
          <w:rtl/>
        </w:rPr>
        <w:t>קודמים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התוכנית</w:t>
      </w:r>
      <w:r w:rsidRPr="00E67E8B">
        <w:rPr>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8"/>
        <w:gridCol w:w="1260"/>
        <w:gridCol w:w="1224"/>
        <w:gridCol w:w="1242"/>
        <w:gridCol w:w="1207"/>
        <w:gridCol w:w="1088"/>
        <w:gridCol w:w="1303"/>
      </w:tblGrid>
      <w:tr w:rsidR="00F63DE1" w:rsidRPr="00E67E8B" w14:paraId="715A7879"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A74CF04" w14:textId="77777777" w:rsidR="00F63DE1" w:rsidRPr="00E67E8B" w:rsidRDefault="00F63DE1" w:rsidP="00F63DE1">
            <w:pPr>
              <w:spacing w:line="360" w:lineRule="auto"/>
              <w:jc w:val="both"/>
              <w:rPr>
                <w:szCs w:val="24"/>
              </w:rPr>
            </w:pPr>
            <w:r w:rsidRPr="00E67E8B">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2E3697FB" w14:textId="77777777" w:rsidR="00F63DE1" w:rsidRPr="00E67E8B" w:rsidRDefault="00F63DE1" w:rsidP="00F63DE1">
            <w:pPr>
              <w:spacing w:line="360" w:lineRule="auto"/>
              <w:jc w:val="both"/>
              <w:rPr>
                <w:szCs w:val="24"/>
              </w:rPr>
            </w:pPr>
            <w:r w:rsidRPr="00E67E8B">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7F71559E" w14:textId="77777777" w:rsidR="00F63DE1" w:rsidRPr="00E67E8B" w:rsidRDefault="00F63DE1" w:rsidP="00F63DE1">
            <w:pPr>
              <w:spacing w:line="360" w:lineRule="auto"/>
              <w:jc w:val="both"/>
              <w:rPr>
                <w:szCs w:val="24"/>
              </w:rPr>
            </w:pPr>
            <w:r w:rsidRPr="00E67E8B">
              <w:rPr>
                <w:rFonts w:hint="eastAsia"/>
                <w:szCs w:val="24"/>
                <w:rtl/>
              </w:rPr>
              <w:t>גורם</w:t>
            </w:r>
            <w:r w:rsidRPr="00E67E8B">
              <w:rPr>
                <w:szCs w:val="24"/>
                <w:rtl/>
              </w:rPr>
              <w:t xml:space="preserve"> </w:t>
            </w:r>
            <w:r w:rsidRPr="00E67E8B">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9EE7BA5" w14:textId="77777777" w:rsidR="00F63DE1" w:rsidRPr="00E67E8B" w:rsidRDefault="00F63DE1" w:rsidP="00F63DE1">
            <w:pPr>
              <w:spacing w:line="360" w:lineRule="auto"/>
              <w:jc w:val="both"/>
              <w:rPr>
                <w:szCs w:val="24"/>
              </w:rPr>
            </w:pPr>
            <w:r w:rsidRPr="00E67E8B">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0D0A3C7D" w14:textId="77777777" w:rsidR="00F63DE1" w:rsidRPr="00E67E8B" w:rsidRDefault="00F63DE1" w:rsidP="00F63DE1">
            <w:pPr>
              <w:spacing w:line="360" w:lineRule="auto"/>
              <w:jc w:val="both"/>
              <w:rPr>
                <w:szCs w:val="24"/>
              </w:rPr>
            </w:pPr>
            <w:r w:rsidRPr="00E67E8B">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5CBF4F31" w14:textId="77777777" w:rsidR="00F63DE1" w:rsidRPr="00E67E8B" w:rsidRDefault="00F63DE1" w:rsidP="00F63DE1">
            <w:pPr>
              <w:spacing w:line="360" w:lineRule="auto"/>
              <w:jc w:val="both"/>
              <w:rPr>
                <w:szCs w:val="24"/>
              </w:rPr>
            </w:pPr>
            <w:r w:rsidRPr="00E67E8B">
              <w:rPr>
                <w:rFonts w:hint="eastAsia"/>
                <w:szCs w:val="24"/>
                <w:rtl/>
              </w:rPr>
              <w:t>דוא</w:t>
            </w:r>
            <w:r w:rsidRPr="00E67E8B">
              <w:rPr>
                <w:szCs w:val="24"/>
                <w:rtl/>
              </w:rPr>
              <w:t>"</w:t>
            </w:r>
            <w:r w:rsidRPr="00E67E8B">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24DE517" w14:textId="77777777" w:rsidR="00F63DE1" w:rsidRPr="00E67E8B" w:rsidRDefault="00F63DE1" w:rsidP="00F63DE1">
            <w:pPr>
              <w:spacing w:line="360" w:lineRule="auto"/>
              <w:jc w:val="both"/>
              <w:rPr>
                <w:szCs w:val="24"/>
              </w:rPr>
            </w:pPr>
            <w:r w:rsidRPr="00E67E8B">
              <w:rPr>
                <w:rFonts w:hint="eastAsia"/>
                <w:szCs w:val="24"/>
                <w:rtl/>
              </w:rPr>
              <w:t>סכום</w:t>
            </w:r>
            <w:r w:rsidRPr="00E67E8B">
              <w:rPr>
                <w:szCs w:val="24"/>
                <w:rtl/>
              </w:rPr>
              <w:t xml:space="preserve"> </w:t>
            </w:r>
            <w:r w:rsidRPr="00E67E8B">
              <w:rPr>
                <w:rFonts w:hint="eastAsia"/>
                <w:szCs w:val="24"/>
                <w:rtl/>
              </w:rPr>
              <w:t>המימון</w:t>
            </w:r>
            <w:r w:rsidRPr="00E67E8B">
              <w:rPr>
                <w:szCs w:val="24"/>
                <w:rtl/>
              </w:rPr>
              <w:t>.</w:t>
            </w:r>
          </w:p>
        </w:tc>
      </w:tr>
      <w:tr w:rsidR="00F63DE1" w:rsidRPr="00E67E8B" w14:paraId="257C33F7"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tcPr>
          <w:p w14:paraId="36CCA0FC" w14:textId="77777777" w:rsidR="00F63DE1" w:rsidRPr="00E67E8B" w:rsidRDefault="00F63DE1" w:rsidP="00F63DE1">
            <w:pPr>
              <w:spacing w:line="360" w:lineRule="auto"/>
              <w:jc w:val="both"/>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6348B418" w14:textId="77777777" w:rsidR="00F63DE1" w:rsidRPr="00E67E8B" w:rsidRDefault="00F63DE1" w:rsidP="00F63DE1">
            <w:pPr>
              <w:spacing w:line="360" w:lineRule="auto"/>
              <w:jc w:val="both"/>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7731E0AC" w14:textId="77777777" w:rsidR="00F63DE1" w:rsidRPr="00E67E8B" w:rsidRDefault="00F63DE1" w:rsidP="00F63DE1">
            <w:pPr>
              <w:spacing w:line="360" w:lineRule="auto"/>
              <w:jc w:val="both"/>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4F850C29" w14:textId="77777777" w:rsidR="00F63DE1" w:rsidRPr="00E67E8B" w:rsidRDefault="00F63DE1" w:rsidP="00F63DE1">
            <w:pPr>
              <w:spacing w:line="360" w:lineRule="auto"/>
              <w:jc w:val="both"/>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3E306D77" w14:textId="77777777" w:rsidR="00F63DE1" w:rsidRPr="00E67E8B" w:rsidRDefault="00F63DE1" w:rsidP="00F63DE1">
            <w:pPr>
              <w:spacing w:line="360" w:lineRule="auto"/>
              <w:jc w:val="both"/>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62E44FA3" w14:textId="77777777" w:rsidR="00F63DE1" w:rsidRPr="00E67E8B" w:rsidRDefault="00F63DE1" w:rsidP="00F63DE1">
            <w:pPr>
              <w:spacing w:line="360" w:lineRule="auto"/>
              <w:jc w:val="both"/>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6BCFFF26" w14:textId="77777777" w:rsidR="00F63DE1" w:rsidRPr="00E67E8B" w:rsidRDefault="00F63DE1" w:rsidP="00F63DE1">
            <w:pPr>
              <w:spacing w:line="360" w:lineRule="auto"/>
              <w:jc w:val="both"/>
              <w:rPr>
                <w:szCs w:val="24"/>
              </w:rPr>
            </w:pPr>
          </w:p>
        </w:tc>
      </w:tr>
      <w:tr w:rsidR="00F63DE1" w:rsidRPr="00E67E8B" w14:paraId="52C5276D"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tcPr>
          <w:p w14:paraId="28E25895" w14:textId="77777777" w:rsidR="00F63DE1" w:rsidRPr="00E67E8B" w:rsidRDefault="00F63DE1" w:rsidP="00F63DE1">
            <w:pPr>
              <w:spacing w:line="360" w:lineRule="auto"/>
              <w:jc w:val="both"/>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0E6D1B68" w14:textId="77777777" w:rsidR="00F63DE1" w:rsidRPr="00E67E8B" w:rsidRDefault="00F63DE1" w:rsidP="00F63DE1">
            <w:pPr>
              <w:spacing w:line="360" w:lineRule="auto"/>
              <w:jc w:val="both"/>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0AC11F01" w14:textId="77777777" w:rsidR="00F63DE1" w:rsidRPr="00E67E8B" w:rsidRDefault="00F63DE1" w:rsidP="00F63DE1">
            <w:pPr>
              <w:spacing w:line="360" w:lineRule="auto"/>
              <w:jc w:val="both"/>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2DCF2203" w14:textId="77777777" w:rsidR="00F63DE1" w:rsidRPr="00E67E8B" w:rsidRDefault="00F63DE1" w:rsidP="00F63DE1">
            <w:pPr>
              <w:spacing w:line="360" w:lineRule="auto"/>
              <w:jc w:val="both"/>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7E588CDA" w14:textId="77777777" w:rsidR="00F63DE1" w:rsidRPr="00E67E8B" w:rsidRDefault="00F63DE1" w:rsidP="00F63DE1">
            <w:pPr>
              <w:spacing w:line="360" w:lineRule="auto"/>
              <w:jc w:val="both"/>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26207724" w14:textId="77777777" w:rsidR="00F63DE1" w:rsidRPr="00E67E8B" w:rsidRDefault="00F63DE1" w:rsidP="00F63DE1">
            <w:pPr>
              <w:spacing w:line="360" w:lineRule="auto"/>
              <w:jc w:val="both"/>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468761F1" w14:textId="77777777" w:rsidR="00F63DE1" w:rsidRPr="00E67E8B" w:rsidRDefault="00F63DE1" w:rsidP="00F63DE1">
            <w:pPr>
              <w:spacing w:line="360" w:lineRule="auto"/>
              <w:jc w:val="both"/>
              <w:rPr>
                <w:szCs w:val="24"/>
              </w:rPr>
            </w:pPr>
          </w:p>
        </w:tc>
      </w:tr>
      <w:tr w:rsidR="00F63DE1" w:rsidRPr="00E67E8B" w14:paraId="42E2A3A9"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tcPr>
          <w:p w14:paraId="7086685F" w14:textId="77777777" w:rsidR="00F63DE1" w:rsidRPr="00E67E8B" w:rsidRDefault="00F63DE1" w:rsidP="00F63DE1">
            <w:pPr>
              <w:spacing w:line="360" w:lineRule="auto"/>
              <w:jc w:val="both"/>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6F5EF44D" w14:textId="77777777" w:rsidR="00F63DE1" w:rsidRPr="00E67E8B" w:rsidRDefault="00F63DE1" w:rsidP="00F63DE1">
            <w:pPr>
              <w:spacing w:line="360" w:lineRule="auto"/>
              <w:jc w:val="both"/>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28CF2E7A" w14:textId="77777777" w:rsidR="00F63DE1" w:rsidRPr="00E67E8B" w:rsidRDefault="00F63DE1" w:rsidP="00F63DE1">
            <w:pPr>
              <w:spacing w:line="360" w:lineRule="auto"/>
              <w:jc w:val="both"/>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2F36C594" w14:textId="77777777" w:rsidR="00F63DE1" w:rsidRPr="00E67E8B" w:rsidRDefault="00F63DE1" w:rsidP="00F63DE1">
            <w:pPr>
              <w:spacing w:line="360" w:lineRule="auto"/>
              <w:jc w:val="both"/>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63468EA3" w14:textId="77777777" w:rsidR="00F63DE1" w:rsidRPr="00E67E8B" w:rsidRDefault="00F63DE1" w:rsidP="00F63DE1">
            <w:pPr>
              <w:spacing w:line="360" w:lineRule="auto"/>
              <w:jc w:val="both"/>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24DAF52F" w14:textId="77777777" w:rsidR="00F63DE1" w:rsidRPr="00E67E8B" w:rsidRDefault="00F63DE1" w:rsidP="00F63DE1">
            <w:pPr>
              <w:spacing w:line="360" w:lineRule="auto"/>
              <w:jc w:val="both"/>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7EFCCA1D" w14:textId="77777777" w:rsidR="00F63DE1" w:rsidRPr="00E67E8B" w:rsidRDefault="00F63DE1" w:rsidP="00F63DE1">
            <w:pPr>
              <w:spacing w:line="360" w:lineRule="auto"/>
              <w:jc w:val="both"/>
              <w:rPr>
                <w:szCs w:val="24"/>
              </w:rPr>
            </w:pPr>
          </w:p>
        </w:tc>
      </w:tr>
      <w:tr w:rsidR="00F63DE1" w:rsidRPr="00E67E8B" w14:paraId="54A2DCE9"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tcPr>
          <w:p w14:paraId="0BAD5E3E" w14:textId="77777777" w:rsidR="00F63DE1" w:rsidRPr="00E67E8B" w:rsidRDefault="00F63DE1" w:rsidP="00F63DE1">
            <w:pPr>
              <w:spacing w:line="360" w:lineRule="auto"/>
              <w:jc w:val="both"/>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15052DD1" w14:textId="77777777" w:rsidR="00F63DE1" w:rsidRPr="00E67E8B" w:rsidRDefault="00F63DE1" w:rsidP="00F63DE1">
            <w:pPr>
              <w:spacing w:line="360" w:lineRule="auto"/>
              <w:jc w:val="both"/>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02BB74BC" w14:textId="77777777" w:rsidR="00F63DE1" w:rsidRPr="00E67E8B" w:rsidRDefault="00F63DE1" w:rsidP="00F63DE1">
            <w:pPr>
              <w:spacing w:line="360" w:lineRule="auto"/>
              <w:jc w:val="both"/>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6C7A008C" w14:textId="77777777" w:rsidR="00F63DE1" w:rsidRPr="00E67E8B" w:rsidRDefault="00F63DE1" w:rsidP="00F63DE1">
            <w:pPr>
              <w:spacing w:line="360" w:lineRule="auto"/>
              <w:jc w:val="both"/>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1F73FA2B" w14:textId="77777777" w:rsidR="00F63DE1" w:rsidRPr="00E67E8B" w:rsidRDefault="00F63DE1" w:rsidP="00F63DE1">
            <w:pPr>
              <w:spacing w:line="360" w:lineRule="auto"/>
              <w:jc w:val="both"/>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3F50FF0A" w14:textId="77777777" w:rsidR="00F63DE1" w:rsidRPr="00E67E8B" w:rsidRDefault="00F63DE1" w:rsidP="00F63DE1">
            <w:pPr>
              <w:spacing w:line="360" w:lineRule="auto"/>
              <w:jc w:val="both"/>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2154FE0C" w14:textId="77777777" w:rsidR="00F63DE1" w:rsidRPr="00E67E8B" w:rsidRDefault="00F63DE1" w:rsidP="00F63DE1">
            <w:pPr>
              <w:spacing w:line="360" w:lineRule="auto"/>
              <w:jc w:val="both"/>
              <w:rPr>
                <w:szCs w:val="24"/>
              </w:rPr>
            </w:pPr>
          </w:p>
        </w:tc>
      </w:tr>
      <w:tr w:rsidR="00F63DE1" w:rsidRPr="00E67E8B" w14:paraId="008039BF" w14:textId="77777777" w:rsidTr="00F63DE1">
        <w:trPr>
          <w:jc w:val="center"/>
        </w:trPr>
        <w:tc>
          <w:tcPr>
            <w:tcW w:w="1255" w:type="dxa"/>
            <w:tcBorders>
              <w:top w:val="single" w:sz="4" w:space="0" w:color="000000"/>
              <w:left w:val="single" w:sz="4" w:space="0" w:color="000000"/>
              <w:bottom w:val="single" w:sz="4" w:space="0" w:color="000000"/>
              <w:right w:val="single" w:sz="4" w:space="0" w:color="000000"/>
            </w:tcBorders>
          </w:tcPr>
          <w:p w14:paraId="0701CC96" w14:textId="77777777" w:rsidR="00F63DE1" w:rsidRPr="00E67E8B" w:rsidRDefault="00F63DE1" w:rsidP="00F63DE1">
            <w:pPr>
              <w:spacing w:line="360" w:lineRule="auto"/>
              <w:jc w:val="both"/>
              <w:rPr>
                <w:szCs w:val="24"/>
              </w:rPr>
            </w:pPr>
          </w:p>
        </w:tc>
        <w:tc>
          <w:tcPr>
            <w:tcW w:w="1298" w:type="dxa"/>
            <w:tcBorders>
              <w:top w:val="single" w:sz="4" w:space="0" w:color="000000"/>
              <w:left w:val="single" w:sz="4" w:space="0" w:color="000000"/>
              <w:bottom w:val="single" w:sz="4" w:space="0" w:color="000000"/>
              <w:right w:val="single" w:sz="4" w:space="0" w:color="000000"/>
            </w:tcBorders>
          </w:tcPr>
          <w:p w14:paraId="6B124638" w14:textId="77777777" w:rsidR="00F63DE1" w:rsidRPr="00E67E8B" w:rsidRDefault="00F63DE1" w:rsidP="00F63DE1">
            <w:pPr>
              <w:spacing w:line="360" w:lineRule="auto"/>
              <w:jc w:val="both"/>
              <w:rPr>
                <w:szCs w:val="24"/>
              </w:rPr>
            </w:pPr>
          </w:p>
        </w:tc>
        <w:tc>
          <w:tcPr>
            <w:tcW w:w="1273" w:type="dxa"/>
            <w:tcBorders>
              <w:top w:val="single" w:sz="4" w:space="0" w:color="000000"/>
              <w:left w:val="single" w:sz="4" w:space="0" w:color="000000"/>
              <w:bottom w:val="single" w:sz="4" w:space="0" w:color="000000"/>
              <w:right w:val="single" w:sz="4" w:space="0" w:color="000000"/>
            </w:tcBorders>
          </w:tcPr>
          <w:p w14:paraId="371CC73C" w14:textId="77777777" w:rsidR="00F63DE1" w:rsidRPr="00E67E8B" w:rsidRDefault="00F63DE1" w:rsidP="00F63DE1">
            <w:pPr>
              <w:spacing w:line="360" w:lineRule="auto"/>
              <w:jc w:val="both"/>
              <w:rPr>
                <w:szCs w:val="24"/>
              </w:rPr>
            </w:pPr>
          </w:p>
        </w:tc>
        <w:tc>
          <w:tcPr>
            <w:tcW w:w="1286" w:type="dxa"/>
            <w:tcBorders>
              <w:top w:val="single" w:sz="4" w:space="0" w:color="000000"/>
              <w:left w:val="single" w:sz="4" w:space="0" w:color="000000"/>
              <w:bottom w:val="single" w:sz="4" w:space="0" w:color="000000"/>
              <w:right w:val="single" w:sz="4" w:space="0" w:color="000000"/>
            </w:tcBorders>
          </w:tcPr>
          <w:p w14:paraId="66140A0F" w14:textId="77777777" w:rsidR="00F63DE1" w:rsidRPr="00E67E8B" w:rsidRDefault="00F63DE1" w:rsidP="00F63DE1">
            <w:pPr>
              <w:spacing w:line="360" w:lineRule="auto"/>
              <w:jc w:val="both"/>
              <w:rPr>
                <w:szCs w:val="24"/>
              </w:rPr>
            </w:pPr>
          </w:p>
        </w:tc>
        <w:tc>
          <w:tcPr>
            <w:tcW w:w="1261" w:type="dxa"/>
            <w:tcBorders>
              <w:top w:val="single" w:sz="4" w:space="0" w:color="000000"/>
              <w:left w:val="single" w:sz="4" w:space="0" w:color="000000"/>
              <w:bottom w:val="single" w:sz="4" w:space="0" w:color="000000"/>
              <w:right w:val="single" w:sz="4" w:space="0" w:color="000000"/>
            </w:tcBorders>
          </w:tcPr>
          <w:p w14:paraId="29D2C34F" w14:textId="77777777" w:rsidR="00F63DE1" w:rsidRPr="00E67E8B" w:rsidRDefault="00F63DE1" w:rsidP="00F63DE1">
            <w:pPr>
              <w:spacing w:line="360" w:lineRule="auto"/>
              <w:jc w:val="both"/>
              <w:rPr>
                <w:szCs w:val="24"/>
              </w:rPr>
            </w:pPr>
          </w:p>
        </w:tc>
        <w:tc>
          <w:tcPr>
            <w:tcW w:w="1116" w:type="dxa"/>
            <w:tcBorders>
              <w:top w:val="single" w:sz="4" w:space="0" w:color="000000"/>
              <w:left w:val="single" w:sz="4" w:space="0" w:color="000000"/>
              <w:bottom w:val="single" w:sz="4" w:space="0" w:color="000000"/>
              <w:right w:val="single" w:sz="4" w:space="0" w:color="000000"/>
            </w:tcBorders>
          </w:tcPr>
          <w:p w14:paraId="159B69B8" w14:textId="77777777" w:rsidR="00F63DE1" w:rsidRPr="00E67E8B" w:rsidRDefault="00F63DE1" w:rsidP="00F63DE1">
            <w:pPr>
              <w:spacing w:line="360" w:lineRule="auto"/>
              <w:jc w:val="both"/>
              <w:rPr>
                <w:szCs w:val="24"/>
              </w:rPr>
            </w:pPr>
          </w:p>
        </w:tc>
        <w:tc>
          <w:tcPr>
            <w:tcW w:w="1336" w:type="dxa"/>
            <w:tcBorders>
              <w:top w:val="single" w:sz="4" w:space="0" w:color="000000"/>
              <w:left w:val="single" w:sz="4" w:space="0" w:color="000000"/>
              <w:bottom w:val="single" w:sz="4" w:space="0" w:color="000000"/>
              <w:right w:val="single" w:sz="4" w:space="0" w:color="000000"/>
            </w:tcBorders>
          </w:tcPr>
          <w:p w14:paraId="06337E48" w14:textId="77777777" w:rsidR="00F63DE1" w:rsidRPr="00E67E8B" w:rsidRDefault="00F63DE1" w:rsidP="00F63DE1">
            <w:pPr>
              <w:spacing w:line="360" w:lineRule="auto"/>
              <w:jc w:val="both"/>
              <w:rPr>
                <w:szCs w:val="24"/>
              </w:rPr>
            </w:pPr>
          </w:p>
        </w:tc>
      </w:tr>
    </w:tbl>
    <w:p w14:paraId="52340098" w14:textId="77777777" w:rsidR="00F63DE1" w:rsidRPr="00E67E8B" w:rsidRDefault="00F63DE1" w:rsidP="00F63DE1">
      <w:pPr>
        <w:spacing w:line="360" w:lineRule="auto"/>
        <w:jc w:val="both"/>
        <w:rPr>
          <w:szCs w:val="24"/>
        </w:rPr>
      </w:pPr>
    </w:p>
    <w:p w14:paraId="3007A781" w14:textId="77777777" w:rsidR="00F63DE1" w:rsidRPr="00E67E8B" w:rsidRDefault="00F63DE1" w:rsidP="00F63DE1">
      <w:pPr>
        <w:pStyle w:val="af6"/>
        <w:numPr>
          <w:ilvl w:val="0"/>
          <w:numId w:val="104"/>
        </w:numPr>
        <w:tabs>
          <w:tab w:val="right" w:pos="1218"/>
        </w:tabs>
        <w:spacing w:line="360" w:lineRule="auto"/>
        <w:jc w:val="both"/>
        <w:rPr>
          <w:szCs w:val="24"/>
        </w:rPr>
      </w:pPr>
      <w:r w:rsidRPr="00E67E8B">
        <w:rPr>
          <w:rFonts w:hint="eastAsia"/>
          <w:szCs w:val="24"/>
          <w:rtl/>
        </w:rPr>
        <w:t>האם</w:t>
      </w:r>
      <w:r w:rsidRPr="00E67E8B">
        <w:rPr>
          <w:szCs w:val="24"/>
          <w:rtl/>
        </w:rPr>
        <w:t xml:space="preserve"> </w:t>
      </w:r>
      <w:r w:rsidRPr="00E67E8B">
        <w:rPr>
          <w:rFonts w:hint="eastAsia"/>
          <w:szCs w:val="24"/>
          <w:rtl/>
        </w:rPr>
        <w:t>הוגשו</w:t>
      </w:r>
      <w:r w:rsidRPr="00E67E8B">
        <w:rPr>
          <w:szCs w:val="24"/>
          <w:rtl/>
        </w:rPr>
        <w:t xml:space="preserve"> </w:t>
      </w:r>
      <w:r w:rsidRPr="00E67E8B">
        <w:rPr>
          <w:rFonts w:hint="eastAsia"/>
          <w:szCs w:val="24"/>
          <w:rtl/>
        </w:rPr>
        <w:t>בקשות</w:t>
      </w:r>
      <w:r w:rsidRPr="00E67E8B">
        <w:rPr>
          <w:szCs w:val="24"/>
          <w:rtl/>
        </w:rPr>
        <w:t xml:space="preserve"> </w:t>
      </w:r>
      <w:r w:rsidRPr="00E67E8B">
        <w:rPr>
          <w:rFonts w:hint="eastAsia"/>
          <w:szCs w:val="24"/>
          <w:rtl/>
        </w:rPr>
        <w:t>לפטנטים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נרשמו</w:t>
      </w:r>
      <w:r w:rsidRPr="00E67E8B">
        <w:rPr>
          <w:szCs w:val="24"/>
          <w:rtl/>
        </w:rPr>
        <w:t xml:space="preserve"> </w:t>
      </w:r>
      <w:r w:rsidRPr="00E67E8B">
        <w:rPr>
          <w:rFonts w:hint="eastAsia"/>
          <w:szCs w:val="24"/>
          <w:rtl/>
        </w:rPr>
        <w:t>פטנטים</w:t>
      </w:r>
      <w:r w:rsidRPr="00E67E8B">
        <w:rPr>
          <w:szCs w:val="24"/>
          <w:rtl/>
        </w:rPr>
        <w:t xml:space="preserve"> </w:t>
      </w:r>
      <w:r w:rsidRPr="00E67E8B">
        <w:rPr>
          <w:rFonts w:hint="eastAsia"/>
          <w:szCs w:val="24"/>
          <w:rtl/>
        </w:rPr>
        <w:t>הנוגעים</w:t>
      </w:r>
      <w:r w:rsidRPr="00E67E8B">
        <w:rPr>
          <w:szCs w:val="24"/>
          <w:rtl/>
        </w:rPr>
        <w:t xml:space="preserve"> </w:t>
      </w:r>
      <w:r w:rsidRPr="00E67E8B">
        <w:rPr>
          <w:rFonts w:hint="eastAsia"/>
          <w:szCs w:val="24"/>
          <w:rtl/>
        </w:rPr>
        <w:t>לתוכנית</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לפרט</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היתר</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המדינה</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הפטנט</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הבקשה</w:t>
      </w:r>
      <w:r w:rsidRPr="00E67E8B">
        <w:rPr>
          <w:szCs w:val="24"/>
          <w:rtl/>
        </w:rPr>
        <w:t xml:space="preserve">, </w:t>
      </w:r>
      <w:r w:rsidRPr="00E67E8B">
        <w:rPr>
          <w:rFonts w:hint="eastAsia"/>
          <w:szCs w:val="24"/>
          <w:rtl/>
        </w:rPr>
        <w:t>שמות</w:t>
      </w:r>
      <w:r w:rsidRPr="00E67E8B">
        <w:rPr>
          <w:szCs w:val="24"/>
          <w:rtl/>
        </w:rPr>
        <w:t xml:space="preserve"> </w:t>
      </w:r>
      <w:r w:rsidRPr="00E67E8B">
        <w:rPr>
          <w:rFonts w:hint="eastAsia"/>
          <w:szCs w:val="24"/>
          <w:rtl/>
        </w:rPr>
        <w:t>הממציאים</w:t>
      </w:r>
      <w:r w:rsidRPr="00E67E8B">
        <w:rPr>
          <w:szCs w:val="24"/>
          <w:rtl/>
        </w:rPr>
        <w:t xml:space="preserve"> </w:t>
      </w:r>
      <w:r w:rsidRPr="00E67E8B">
        <w:rPr>
          <w:rFonts w:hint="eastAsia"/>
          <w:szCs w:val="24"/>
          <w:rtl/>
        </w:rPr>
        <w:t>וכו</w:t>
      </w:r>
      <w:r w:rsidRPr="00E67E8B">
        <w:rPr>
          <w:szCs w:val="24"/>
          <w:rtl/>
        </w:rPr>
        <w:t>')</w:t>
      </w:r>
      <w:r w:rsidRPr="00E67E8B">
        <w:rPr>
          <w:rFonts w:hint="cs"/>
          <w:szCs w:val="24"/>
          <w:rtl/>
        </w:rPr>
        <w:t>?</w:t>
      </w:r>
    </w:p>
    <w:p w14:paraId="30B1CE77"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b/>
          <w:bCs/>
          <w:i/>
          <w:iCs/>
          <w:szCs w:val="24"/>
          <w:rtl/>
        </w:rPr>
        <w:fldChar w:fldCharType="begin">
          <w:ffData>
            <w:name w:val=""/>
            <w:enabled/>
            <w:calcOnExit w:val="0"/>
            <w:textInput>
              <w:default w:val="הקלד כאן"/>
            </w:textInput>
          </w:ffData>
        </w:fldChar>
      </w:r>
      <w:r w:rsidRPr="00E67E8B">
        <w:rPr>
          <w:b/>
          <w:bCs/>
          <w:i/>
          <w:iCs/>
          <w:szCs w:val="24"/>
          <w:rtl/>
        </w:rPr>
        <w:instrText xml:space="preserve"> </w:instrText>
      </w:r>
      <w:r w:rsidRPr="00E67E8B">
        <w:rPr>
          <w:b/>
          <w:bCs/>
          <w:i/>
          <w:iCs/>
          <w:szCs w:val="24"/>
        </w:rPr>
        <w:instrText>FORMTEXT</w:instrText>
      </w:r>
      <w:r w:rsidRPr="00E67E8B">
        <w:rPr>
          <w:b/>
          <w:bCs/>
          <w:i/>
          <w:iCs/>
          <w:szCs w:val="24"/>
          <w:rtl/>
        </w:rPr>
        <w:instrText xml:space="preserve"> </w:instrText>
      </w:r>
      <w:r w:rsidRPr="00E67E8B">
        <w:rPr>
          <w:rFonts w:hint="cs"/>
          <w:b/>
          <w:bCs/>
          <w:i/>
          <w:iCs/>
          <w:szCs w:val="24"/>
          <w:rtl/>
        </w:rPr>
      </w:r>
      <w:r w:rsidRPr="00E67E8B">
        <w:rPr>
          <w:rFonts w:hint="cs"/>
          <w:b/>
          <w:bCs/>
          <w:i/>
          <w:iCs/>
          <w:szCs w:val="24"/>
          <w:rtl/>
        </w:rPr>
        <w:fldChar w:fldCharType="separate"/>
      </w:r>
      <w:r w:rsidRPr="00E67E8B">
        <w:rPr>
          <w:rFonts w:hint="cs"/>
          <w:b/>
          <w:bCs/>
          <w:i/>
          <w:iCs/>
          <w:noProof/>
          <w:szCs w:val="24"/>
          <w:rtl/>
        </w:rPr>
        <w:t>הקלד כאן</w:t>
      </w:r>
      <w:r w:rsidRPr="00E67E8B">
        <w:rPr>
          <w:rFonts w:hint="cs"/>
          <w:b/>
          <w:bCs/>
          <w:i/>
          <w:iCs/>
          <w:szCs w:val="24"/>
          <w:rtl/>
        </w:rPr>
        <w:fldChar w:fldCharType="end"/>
      </w:r>
    </w:p>
    <w:p w14:paraId="304A7376" w14:textId="77777777" w:rsidR="00F63DE1" w:rsidRPr="00E67E8B" w:rsidRDefault="00F63DE1" w:rsidP="00F63DE1">
      <w:pPr>
        <w:spacing w:line="360" w:lineRule="auto"/>
        <w:jc w:val="both"/>
        <w:rPr>
          <w:szCs w:val="24"/>
          <w:rtl/>
        </w:rPr>
      </w:pPr>
    </w:p>
    <w:p w14:paraId="333C539B" w14:textId="77777777" w:rsidR="00F63DE1" w:rsidRPr="00E67E8B" w:rsidRDefault="00F63DE1" w:rsidP="00F63DE1">
      <w:pPr>
        <w:pStyle w:val="af6"/>
        <w:numPr>
          <w:ilvl w:val="0"/>
          <w:numId w:val="104"/>
        </w:numPr>
        <w:tabs>
          <w:tab w:val="right" w:pos="1218"/>
        </w:tabs>
        <w:spacing w:line="360" w:lineRule="auto"/>
        <w:jc w:val="both"/>
        <w:rPr>
          <w:szCs w:val="24"/>
          <w:rtl/>
        </w:rPr>
      </w:pPr>
      <w:r w:rsidRPr="00E67E8B">
        <w:rPr>
          <w:rFonts w:hint="eastAsia"/>
          <w:szCs w:val="24"/>
          <w:rtl/>
        </w:rPr>
        <w:t>במידע</w:t>
      </w:r>
      <w:r w:rsidRPr="00E67E8B">
        <w:rPr>
          <w:szCs w:val="24"/>
          <w:rtl/>
        </w:rPr>
        <w:t xml:space="preserve"> </w:t>
      </w:r>
      <w:r w:rsidRPr="00E67E8B">
        <w:rPr>
          <w:rFonts w:hint="eastAsia"/>
          <w:szCs w:val="24"/>
          <w:rtl/>
        </w:rPr>
        <w:t>והיזם</w:t>
      </w:r>
      <w:r w:rsidRPr="00E67E8B">
        <w:rPr>
          <w:szCs w:val="24"/>
          <w:rtl/>
        </w:rPr>
        <w:t xml:space="preserve"> </w:t>
      </w:r>
      <w:r w:rsidRPr="00E67E8B">
        <w:rPr>
          <w:rFonts w:hint="eastAsia"/>
          <w:szCs w:val="24"/>
          <w:rtl/>
        </w:rPr>
        <w:t>אינו</w:t>
      </w:r>
      <w:r w:rsidRPr="00E67E8B">
        <w:rPr>
          <w:szCs w:val="24"/>
          <w:rtl/>
        </w:rPr>
        <w:t xml:space="preserve"> </w:t>
      </w:r>
      <w:r w:rsidRPr="00E67E8B">
        <w:rPr>
          <w:rFonts w:hint="eastAsia"/>
          <w:szCs w:val="24"/>
          <w:rtl/>
        </w:rPr>
        <w:t>יכול</w:t>
      </w:r>
      <w:r w:rsidRPr="00E67E8B">
        <w:rPr>
          <w:szCs w:val="24"/>
          <w:rtl/>
        </w:rPr>
        <w:t xml:space="preserve"> </w:t>
      </w:r>
      <w:r w:rsidRPr="00E67E8B">
        <w:rPr>
          <w:rFonts w:hint="eastAsia"/>
          <w:szCs w:val="24"/>
          <w:rtl/>
        </w:rPr>
        <w:t>להקדיש</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זמנו</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לפרט</w:t>
      </w:r>
      <w:r w:rsidRPr="00E67E8B">
        <w:rPr>
          <w:szCs w:val="24"/>
          <w:rtl/>
        </w:rPr>
        <w:t xml:space="preserve"> </w:t>
      </w:r>
      <w:r w:rsidRPr="00E67E8B">
        <w:rPr>
          <w:rFonts w:hint="eastAsia"/>
          <w:szCs w:val="24"/>
          <w:rtl/>
        </w:rPr>
        <w:t>כאן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שאר</w:t>
      </w:r>
      <w:r w:rsidRPr="00E67E8B">
        <w:rPr>
          <w:szCs w:val="24"/>
          <w:rtl/>
        </w:rPr>
        <w:t xml:space="preserve"> </w:t>
      </w:r>
      <w:r w:rsidRPr="00E67E8B">
        <w:rPr>
          <w:rFonts w:hint="eastAsia"/>
          <w:szCs w:val="24"/>
          <w:rtl/>
        </w:rPr>
        <w:t>עיסוקיו</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היקף</w:t>
      </w:r>
      <w:r w:rsidRPr="00E67E8B">
        <w:rPr>
          <w:szCs w:val="24"/>
          <w:rtl/>
        </w:rPr>
        <w:t xml:space="preserve"> </w:t>
      </w:r>
      <w:r w:rsidRPr="00E67E8B">
        <w:rPr>
          <w:rFonts w:hint="eastAsia"/>
          <w:szCs w:val="24"/>
          <w:rtl/>
        </w:rPr>
        <w:t>הזמן</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מקדיש</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עיסוק</w:t>
      </w:r>
      <w:r w:rsidRPr="00E67E8B">
        <w:rPr>
          <w:szCs w:val="24"/>
          <w:rtl/>
        </w:rPr>
        <w:t xml:space="preserve"> </w:t>
      </w:r>
      <w:r w:rsidRPr="00E67E8B">
        <w:rPr>
          <w:rFonts w:hint="eastAsia"/>
          <w:szCs w:val="24"/>
          <w:rtl/>
        </w:rPr>
        <w:t>ועיסוק</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מפורט</w:t>
      </w:r>
      <w:r w:rsidRPr="00E67E8B">
        <w:rPr>
          <w:szCs w:val="24"/>
          <w:rtl/>
        </w:rPr>
        <w:t xml:space="preserve"> </w:t>
      </w:r>
      <w:r w:rsidRPr="00E67E8B">
        <w:rPr>
          <w:rFonts w:hint="cs"/>
          <w:szCs w:val="24"/>
          <w:rtl/>
        </w:rPr>
        <w:t>ומדויק</w:t>
      </w:r>
      <w:r w:rsidRPr="00E67E8B">
        <w:rPr>
          <w:szCs w:val="24"/>
          <w:rtl/>
        </w:rPr>
        <w:t xml:space="preserve">: </w:t>
      </w:r>
    </w:p>
    <w:p w14:paraId="2C601DB4" w14:textId="77777777" w:rsidR="00F63DE1" w:rsidRPr="00E67E8B" w:rsidRDefault="00F63DE1" w:rsidP="00F63DE1">
      <w:pPr>
        <w:pBdr>
          <w:top w:val="single" w:sz="4" w:space="1" w:color="auto"/>
          <w:left w:val="single" w:sz="4" w:space="4" w:color="auto"/>
          <w:bottom w:val="single" w:sz="4" w:space="1" w:color="auto"/>
          <w:right w:val="single" w:sz="4" w:space="4" w:color="auto"/>
        </w:pBdr>
        <w:spacing w:line="360" w:lineRule="auto"/>
        <w:jc w:val="both"/>
        <w:rPr>
          <w:szCs w:val="24"/>
          <w:rtl/>
        </w:rPr>
      </w:pPr>
      <w:r w:rsidRPr="00E67E8B">
        <w:rPr>
          <w:rFonts w:hint="cs"/>
          <w:szCs w:val="24"/>
          <w:rtl/>
        </w:rPr>
        <w:fldChar w:fldCharType="begin">
          <w:ffData>
            <w:name w:val=""/>
            <w:enabled/>
            <w:calcOnExit w:val="0"/>
            <w:textInput>
              <w:default w:val="הקלד כאן"/>
            </w:textInput>
          </w:ffData>
        </w:fldChar>
      </w:r>
      <w:r w:rsidRPr="00E67E8B">
        <w:rPr>
          <w:szCs w:val="24"/>
          <w:rtl/>
        </w:rPr>
        <w:instrText xml:space="preserve"> </w:instrText>
      </w:r>
      <w:r w:rsidRPr="00E67E8B">
        <w:rPr>
          <w:szCs w:val="24"/>
        </w:rPr>
        <w:instrText>FORMTEXT</w:instrText>
      </w:r>
      <w:r w:rsidRPr="00E67E8B">
        <w:rPr>
          <w:szCs w:val="24"/>
          <w:rtl/>
        </w:rPr>
        <w:instrText xml:space="preserve"> </w:instrText>
      </w:r>
      <w:r w:rsidRPr="00E67E8B">
        <w:rPr>
          <w:rFonts w:hint="cs"/>
          <w:szCs w:val="24"/>
          <w:rtl/>
        </w:rPr>
      </w:r>
      <w:r w:rsidRPr="00E67E8B">
        <w:rPr>
          <w:rFonts w:hint="cs"/>
          <w:szCs w:val="24"/>
          <w:rtl/>
        </w:rPr>
        <w:fldChar w:fldCharType="separate"/>
      </w:r>
      <w:r w:rsidRPr="00E67E8B">
        <w:rPr>
          <w:rFonts w:hint="cs"/>
          <w:noProof/>
          <w:szCs w:val="24"/>
          <w:rtl/>
        </w:rPr>
        <w:t>הקלד כאן</w:t>
      </w:r>
      <w:r w:rsidRPr="00E67E8B">
        <w:rPr>
          <w:rFonts w:hint="cs"/>
          <w:szCs w:val="24"/>
          <w:rtl/>
        </w:rPr>
        <w:fldChar w:fldCharType="end"/>
      </w:r>
    </w:p>
    <w:p w14:paraId="7E60454C" w14:textId="77777777" w:rsidR="00F63DE1" w:rsidRPr="00E67E8B" w:rsidRDefault="00F63DE1" w:rsidP="00F63DE1">
      <w:pPr>
        <w:spacing w:line="360" w:lineRule="auto"/>
        <w:jc w:val="both"/>
        <w:rPr>
          <w:szCs w:val="24"/>
          <w:rtl/>
        </w:rPr>
      </w:pPr>
    </w:p>
    <w:p w14:paraId="4E4F7CAE" w14:textId="77777777" w:rsidR="00F63DE1" w:rsidRPr="00E67E8B" w:rsidRDefault="00F63DE1" w:rsidP="00F63DE1">
      <w:pPr>
        <w:spacing w:line="360" w:lineRule="auto"/>
        <w:jc w:val="both"/>
        <w:rPr>
          <w:szCs w:val="24"/>
          <w:rtl/>
        </w:rPr>
      </w:pPr>
    </w:p>
    <w:p w14:paraId="5A6EF3A7" w14:textId="77777777" w:rsidR="00F63DE1" w:rsidRPr="00E67E8B" w:rsidRDefault="00F63DE1" w:rsidP="00F63DE1">
      <w:pPr>
        <w:spacing w:line="360" w:lineRule="auto"/>
        <w:jc w:val="both"/>
        <w:rPr>
          <w:szCs w:val="24"/>
          <w:rtl/>
        </w:rPr>
      </w:pPr>
    </w:p>
    <w:p w14:paraId="6D8642B4" w14:textId="77777777" w:rsidR="00F63DE1" w:rsidRPr="00E67E8B" w:rsidRDefault="00F63DE1" w:rsidP="00F63DE1">
      <w:pPr>
        <w:spacing w:line="360" w:lineRule="auto"/>
        <w:jc w:val="both"/>
        <w:rPr>
          <w:szCs w:val="24"/>
          <w:rtl/>
        </w:rPr>
      </w:pPr>
    </w:p>
    <w:p w14:paraId="52B9E8F4" w14:textId="77777777" w:rsidR="00F63DE1" w:rsidRPr="00E67E8B" w:rsidRDefault="00F63DE1" w:rsidP="00F63DE1">
      <w:pPr>
        <w:spacing w:line="360" w:lineRule="auto"/>
        <w:jc w:val="both"/>
        <w:rPr>
          <w:szCs w:val="24"/>
          <w:rtl/>
        </w:rPr>
      </w:pPr>
    </w:p>
    <w:p w14:paraId="412AB254" w14:textId="77777777" w:rsidR="00F63DE1" w:rsidRPr="00E67E8B" w:rsidRDefault="00F63DE1" w:rsidP="00F63DE1">
      <w:pPr>
        <w:pStyle w:val="afffffe"/>
        <w:pageBreakBefore/>
        <w:rPr>
          <w:rtl/>
        </w:rPr>
      </w:pPr>
      <w:r w:rsidRPr="00E67E8B">
        <w:rPr>
          <w:rFonts w:hint="cs"/>
          <w:rtl/>
        </w:rPr>
        <w:t>נספח ב' הסכם</w:t>
      </w:r>
    </w:p>
    <w:p w14:paraId="1E082A9E" w14:textId="77777777" w:rsidR="00F63DE1" w:rsidRPr="00E67E8B" w:rsidRDefault="00F63DE1" w:rsidP="00F63DE1">
      <w:pPr>
        <w:spacing w:line="360" w:lineRule="auto"/>
        <w:jc w:val="both"/>
        <w:rPr>
          <w:szCs w:val="24"/>
          <w:rtl/>
        </w:rPr>
        <w:sectPr w:rsidR="00F63DE1" w:rsidRPr="00E67E8B" w:rsidSect="00617B7C">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bidi/>
          <w:rtlGutter/>
          <w:docGrid w:linePitch="360"/>
        </w:sectPr>
      </w:pPr>
    </w:p>
    <w:p w14:paraId="3A57AAAB" w14:textId="77777777" w:rsidR="00F63DE1" w:rsidRPr="00E67E8B" w:rsidRDefault="00F63DE1" w:rsidP="00F63DE1">
      <w:pPr>
        <w:spacing w:line="360" w:lineRule="auto"/>
        <w:jc w:val="both"/>
        <w:rPr>
          <w:szCs w:val="24"/>
          <w:rtl/>
        </w:rPr>
      </w:pPr>
    </w:p>
    <w:p w14:paraId="503B2F99" w14:textId="77777777" w:rsidR="00F63DE1" w:rsidRPr="00E67E8B" w:rsidRDefault="00F63DE1" w:rsidP="00F63DE1">
      <w:pPr>
        <w:pStyle w:val="TenderPart01"/>
        <w:spacing w:line="360" w:lineRule="auto"/>
        <w:rPr>
          <w:sz w:val="24"/>
          <w:szCs w:val="24"/>
          <w:rtl/>
        </w:rPr>
      </w:pPr>
      <w:r w:rsidRPr="00E67E8B">
        <w:rPr>
          <w:rFonts w:hint="eastAsia"/>
          <w:sz w:val="24"/>
          <w:szCs w:val="24"/>
          <w:rtl/>
        </w:rPr>
        <w:t>הסכם</w:t>
      </w:r>
    </w:p>
    <w:p w14:paraId="099DD362" w14:textId="77777777" w:rsidR="00F63DE1" w:rsidRPr="00E67E8B" w:rsidRDefault="00F63DE1" w:rsidP="00F63DE1">
      <w:pPr>
        <w:spacing w:line="360" w:lineRule="auto"/>
        <w:jc w:val="both"/>
        <w:rPr>
          <w:szCs w:val="24"/>
          <w:rtl/>
        </w:rPr>
      </w:pPr>
    </w:p>
    <w:p w14:paraId="06C2FF11" w14:textId="77777777" w:rsidR="00F63DE1" w:rsidRPr="00E67E8B" w:rsidRDefault="00F63DE1" w:rsidP="00F63DE1">
      <w:pPr>
        <w:spacing w:line="360" w:lineRule="auto"/>
        <w:jc w:val="both"/>
        <w:rPr>
          <w:szCs w:val="24"/>
          <w:rtl/>
        </w:rPr>
      </w:pPr>
      <w:r w:rsidRPr="00E67E8B">
        <w:rPr>
          <w:rFonts w:hint="eastAsia"/>
          <w:szCs w:val="24"/>
          <w:rtl/>
        </w:rPr>
        <w:t>תיק</w:t>
      </w:r>
      <w:r w:rsidRPr="00E67E8B">
        <w:rPr>
          <w:szCs w:val="24"/>
          <w:rtl/>
        </w:rPr>
        <w:t xml:space="preserve"> </w:t>
      </w:r>
      <w:r w:rsidRPr="00E67E8B">
        <w:rPr>
          <w:rFonts w:hint="eastAsia"/>
          <w:szCs w:val="24"/>
          <w:rtl/>
        </w:rPr>
        <w:t>מס</w:t>
      </w:r>
      <w:r w:rsidRPr="00E67E8B">
        <w:rPr>
          <w:szCs w:val="24"/>
          <w:rtl/>
        </w:rPr>
        <w:t>'</w:t>
      </w:r>
      <w:r w:rsidRPr="00E67E8B">
        <w:rPr>
          <w:rFonts w:hint="cs"/>
          <w:szCs w:val="24"/>
          <w:rtl/>
        </w:rPr>
        <w:t xml:space="preserve">  </w:t>
      </w:r>
      <w:r w:rsidRPr="00E67E8B">
        <w:rPr>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t>-__________</w:t>
      </w:r>
    </w:p>
    <w:p w14:paraId="01BFE5F4" w14:textId="77777777" w:rsidR="00F63DE1" w:rsidRPr="00E67E8B" w:rsidRDefault="00F63DE1" w:rsidP="00F63DE1">
      <w:pPr>
        <w:spacing w:line="360" w:lineRule="auto"/>
        <w:jc w:val="both"/>
        <w:rPr>
          <w:szCs w:val="24"/>
          <w:rtl/>
        </w:rPr>
      </w:pPr>
    </w:p>
    <w:p w14:paraId="39E56CA6" w14:textId="77777777" w:rsidR="00F63DE1" w:rsidRPr="00E67E8B" w:rsidRDefault="00F63DE1" w:rsidP="00F63DE1">
      <w:pPr>
        <w:spacing w:line="360" w:lineRule="auto"/>
        <w:jc w:val="both"/>
        <w:rPr>
          <w:szCs w:val="24"/>
          <w:rtl/>
        </w:rPr>
      </w:pPr>
      <w:r w:rsidRPr="00E67E8B">
        <w:rPr>
          <w:rFonts w:hint="eastAsia"/>
          <w:szCs w:val="24"/>
          <w:rtl/>
        </w:rPr>
        <w:t>שנערך</w:t>
      </w:r>
      <w:r w:rsidRPr="00E67E8B">
        <w:rPr>
          <w:szCs w:val="24"/>
          <w:rtl/>
        </w:rPr>
        <w:t xml:space="preserve"> </w:t>
      </w:r>
      <w:r w:rsidRPr="00E67E8B">
        <w:rPr>
          <w:rFonts w:hint="eastAsia"/>
          <w:szCs w:val="24"/>
          <w:rtl/>
        </w:rPr>
        <w:t>ונחתם</w:t>
      </w:r>
      <w:r w:rsidRPr="00E67E8B">
        <w:rPr>
          <w:szCs w:val="24"/>
          <w:rtl/>
        </w:rPr>
        <w:t xml:space="preserve"> </w:t>
      </w:r>
      <w:r w:rsidRPr="00E67E8B">
        <w:rPr>
          <w:rFonts w:hint="eastAsia"/>
          <w:szCs w:val="24"/>
          <w:rtl/>
        </w:rPr>
        <w:t>בירושלים</w:t>
      </w:r>
      <w:r w:rsidRPr="00E67E8B">
        <w:rPr>
          <w:szCs w:val="24"/>
          <w:rtl/>
        </w:rPr>
        <w:t xml:space="preserve"> </w:t>
      </w:r>
      <w:r w:rsidRPr="00E67E8B">
        <w:rPr>
          <w:rFonts w:hint="eastAsia"/>
          <w:szCs w:val="24"/>
          <w:rtl/>
        </w:rPr>
        <w:t>ביום</w:t>
      </w:r>
      <w:r w:rsidRPr="00E67E8B">
        <w:rPr>
          <w:szCs w:val="24"/>
          <w:rtl/>
        </w:rPr>
        <w:t xml:space="preserve"> _________ </w:t>
      </w:r>
      <w:r w:rsidRPr="00E67E8B">
        <w:rPr>
          <w:rFonts w:hint="eastAsia"/>
          <w:szCs w:val="24"/>
          <w:rtl/>
        </w:rPr>
        <w:t>לחודש</w:t>
      </w:r>
      <w:r w:rsidRPr="00E67E8B">
        <w:rPr>
          <w:szCs w:val="24"/>
          <w:rtl/>
        </w:rPr>
        <w:t xml:space="preserve"> ________ </w:t>
      </w:r>
      <w:r w:rsidRPr="00E67E8B">
        <w:rPr>
          <w:rFonts w:hint="eastAsia"/>
          <w:szCs w:val="24"/>
          <w:rtl/>
        </w:rPr>
        <w:t>לשנת</w:t>
      </w:r>
      <w:r w:rsidRPr="00E67E8B">
        <w:rPr>
          <w:szCs w:val="24"/>
          <w:rtl/>
        </w:rPr>
        <w:t xml:space="preserve"> ______ </w:t>
      </w:r>
      <w:r w:rsidRPr="00E67E8B">
        <w:rPr>
          <w:szCs w:val="24"/>
          <w:rtl/>
        </w:rPr>
        <w:br/>
      </w:r>
    </w:p>
    <w:p w14:paraId="31860030" w14:textId="77777777" w:rsidR="00F63DE1" w:rsidRPr="00E67E8B" w:rsidRDefault="00F63DE1" w:rsidP="00F63DE1">
      <w:pPr>
        <w:spacing w:line="360" w:lineRule="auto"/>
        <w:jc w:val="both"/>
        <w:rPr>
          <w:szCs w:val="24"/>
          <w:rtl/>
        </w:rPr>
      </w:pPr>
      <w:r w:rsidRPr="00E67E8B">
        <w:rPr>
          <w:rFonts w:hint="eastAsia"/>
          <w:szCs w:val="24"/>
          <w:rtl/>
        </w:rPr>
        <w:t>בין</w:t>
      </w:r>
    </w:p>
    <w:p w14:paraId="7CC200C8" w14:textId="77777777" w:rsidR="00F63DE1" w:rsidRPr="00E67E8B" w:rsidRDefault="00F63DE1" w:rsidP="00F63DE1">
      <w:pPr>
        <w:spacing w:line="360" w:lineRule="auto"/>
        <w:jc w:val="both"/>
        <w:rPr>
          <w:szCs w:val="24"/>
          <w:rtl/>
        </w:rPr>
      </w:pPr>
    </w:p>
    <w:p w14:paraId="39A50692" w14:textId="77777777" w:rsidR="00F63DE1" w:rsidRPr="00E67E8B" w:rsidRDefault="00F63DE1" w:rsidP="00F63DE1">
      <w:pPr>
        <w:spacing w:line="360" w:lineRule="auto"/>
        <w:jc w:val="both"/>
        <w:rPr>
          <w:szCs w:val="24"/>
          <w:rtl/>
        </w:rPr>
      </w:pPr>
      <w:r w:rsidRPr="00E67E8B">
        <w:rPr>
          <w:rFonts w:hint="eastAsia"/>
          <w:szCs w:val="24"/>
          <w:rtl/>
        </w:rPr>
        <w:t>ממשלת</w:t>
      </w:r>
      <w:r w:rsidRPr="00E67E8B">
        <w:rPr>
          <w:szCs w:val="24"/>
          <w:rtl/>
        </w:rPr>
        <w:t xml:space="preserve"> </w:t>
      </w:r>
      <w:r w:rsidRPr="00E67E8B">
        <w:rPr>
          <w:rFonts w:hint="eastAsia"/>
          <w:szCs w:val="24"/>
          <w:rtl/>
        </w:rPr>
        <w:t>ישראל</w:t>
      </w:r>
      <w:r w:rsidRPr="00E67E8B">
        <w:rPr>
          <w:szCs w:val="24"/>
          <w:rtl/>
        </w:rPr>
        <w:t xml:space="preserve"> </w:t>
      </w:r>
      <w:r w:rsidRPr="00E67E8B">
        <w:rPr>
          <w:rFonts w:hint="eastAsia"/>
          <w:szCs w:val="24"/>
          <w:rtl/>
        </w:rPr>
        <w:t>בשם</w:t>
      </w:r>
      <w:r w:rsidRPr="00E67E8B">
        <w:rPr>
          <w:szCs w:val="24"/>
          <w:rtl/>
        </w:rPr>
        <w:t xml:space="preserve"> </w:t>
      </w:r>
      <w:r w:rsidRPr="00E67E8B">
        <w:rPr>
          <w:rFonts w:hint="eastAsia"/>
          <w:szCs w:val="24"/>
          <w:rtl/>
        </w:rPr>
        <w:t>מדינת</w:t>
      </w:r>
      <w:r w:rsidRPr="00E67E8B">
        <w:rPr>
          <w:szCs w:val="24"/>
          <w:rtl/>
        </w:rPr>
        <w:t xml:space="preserve"> </w:t>
      </w:r>
      <w:r w:rsidRPr="00E67E8B">
        <w:rPr>
          <w:rFonts w:hint="eastAsia"/>
          <w:szCs w:val="24"/>
          <w:rtl/>
        </w:rPr>
        <w:t>ישראל</w:t>
      </w:r>
      <w:r w:rsidRPr="00E67E8B">
        <w:rPr>
          <w:szCs w:val="24"/>
          <w:rtl/>
        </w:rPr>
        <w:t xml:space="preserve"> </w:t>
      </w:r>
      <w:r w:rsidRPr="00E67E8B">
        <w:rPr>
          <w:rFonts w:hint="eastAsia"/>
          <w:szCs w:val="24"/>
          <w:rtl/>
        </w:rPr>
        <w:t>המיוצגת</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המנהל</w:t>
      </w:r>
      <w:r w:rsidRPr="00E67E8B">
        <w:rPr>
          <w:szCs w:val="24"/>
          <w:rtl/>
        </w:rPr>
        <w:t xml:space="preserve"> </w:t>
      </w:r>
      <w:r w:rsidRPr="00E67E8B">
        <w:rPr>
          <w:rFonts w:hint="eastAsia"/>
          <w:szCs w:val="24"/>
          <w:rtl/>
        </w:rPr>
        <w:t>הכללי</w:t>
      </w:r>
      <w:r w:rsidRPr="00E67E8B">
        <w:rPr>
          <w:szCs w:val="24"/>
          <w:rtl/>
        </w:rPr>
        <w:t xml:space="preserve"> </w:t>
      </w:r>
      <w:r w:rsidRPr="00E67E8B">
        <w:rPr>
          <w:rFonts w:hint="eastAsia"/>
          <w:szCs w:val="24"/>
          <w:rtl/>
        </w:rPr>
        <w:t xml:space="preserve">במשרד </w:t>
      </w:r>
      <w:r w:rsidRPr="00E67E8B">
        <w:rPr>
          <w:szCs w:val="24"/>
          <w:rtl/>
        </w:rPr>
        <w:t xml:space="preserve">התשתיות הלאומיות </w:t>
      </w:r>
      <w:r w:rsidRPr="00E67E8B">
        <w:rPr>
          <w:rFonts w:hint="eastAsia"/>
          <w:szCs w:val="24"/>
          <w:rtl/>
        </w:rPr>
        <w:t>האנרגיה והמים</w:t>
      </w:r>
      <w:r w:rsidRPr="00E67E8B">
        <w:rPr>
          <w:szCs w:val="24"/>
          <w:rtl/>
        </w:rPr>
        <w:t xml:space="preserve"> </w:t>
      </w:r>
      <w:r w:rsidRPr="00E67E8B">
        <w:rPr>
          <w:rFonts w:hint="eastAsia"/>
          <w:szCs w:val="24"/>
          <w:rtl/>
        </w:rPr>
        <w:t>ביחד</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החשב</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המשרד</w:t>
      </w:r>
      <w:r w:rsidRPr="00E67E8B">
        <w:rPr>
          <w:szCs w:val="24"/>
          <w:rtl/>
        </w:rPr>
        <w:t xml:space="preserve">")  </w:t>
      </w:r>
    </w:p>
    <w:p w14:paraId="0AF9EA15" w14:textId="77777777" w:rsidR="00F63DE1" w:rsidRPr="00E67E8B" w:rsidRDefault="00F63DE1" w:rsidP="00F63DE1">
      <w:pPr>
        <w:spacing w:line="360" w:lineRule="auto"/>
        <w:jc w:val="both"/>
        <w:rPr>
          <w:szCs w:val="24"/>
          <w:u w:val="single"/>
          <w:rtl/>
        </w:rPr>
      </w:pPr>
      <w:r w:rsidRPr="00E67E8B">
        <w:rPr>
          <w:rFonts w:hint="eastAsia"/>
          <w:szCs w:val="24"/>
          <w:u w:val="single"/>
          <w:rtl/>
        </w:rPr>
        <w:t>מצד</w:t>
      </w:r>
      <w:r w:rsidRPr="00E67E8B">
        <w:rPr>
          <w:szCs w:val="24"/>
          <w:u w:val="single"/>
          <w:rtl/>
        </w:rPr>
        <w:t xml:space="preserve"> </w:t>
      </w:r>
      <w:r w:rsidRPr="00E67E8B">
        <w:rPr>
          <w:rFonts w:hint="eastAsia"/>
          <w:szCs w:val="24"/>
          <w:u w:val="single"/>
          <w:rtl/>
        </w:rPr>
        <w:t>אחד</w:t>
      </w:r>
    </w:p>
    <w:p w14:paraId="3095CF58" w14:textId="77777777" w:rsidR="00F63DE1" w:rsidRPr="00E67E8B" w:rsidRDefault="00F63DE1" w:rsidP="00F63DE1">
      <w:pPr>
        <w:spacing w:line="360" w:lineRule="auto"/>
        <w:jc w:val="both"/>
        <w:rPr>
          <w:szCs w:val="24"/>
          <w:rtl/>
        </w:rPr>
      </w:pPr>
    </w:p>
    <w:p w14:paraId="7E4020C8" w14:textId="77777777" w:rsidR="00F63DE1" w:rsidRPr="00E67E8B" w:rsidRDefault="00F63DE1" w:rsidP="00F63DE1">
      <w:pPr>
        <w:spacing w:line="360" w:lineRule="auto"/>
        <w:jc w:val="both"/>
        <w:rPr>
          <w:szCs w:val="24"/>
          <w:rtl/>
        </w:rPr>
      </w:pPr>
    </w:p>
    <w:p w14:paraId="7D36933C" w14:textId="77777777" w:rsidR="00F63DE1" w:rsidRPr="00E67E8B" w:rsidRDefault="00F63DE1" w:rsidP="00F63DE1">
      <w:pPr>
        <w:spacing w:line="360" w:lineRule="auto"/>
        <w:jc w:val="both"/>
        <w:rPr>
          <w:szCs w:val="24"/>
          <w:rtl/>
        </w:rPr>
      </w:pPr>
      <w:r w:rsidRPr="00E67E8B">
        <w:rPr>
          <w:szCs w:val="24"/>
          <w:rtl/>
        </w:rPr>
        <w:t>-</w:t>
      </w:r>
      <w:r w:rsidRPr="00E67E8B">
        <w:rPr>
          <w:rFonts w:hint="eastAsia"/>
          <w:szCs w:val="24"/>
          <w:rtl/>
        </w:rPr>
        <w:t>ו</w:t>
      </w:r>
      <w:r w:rsidRPr="00E67E8B">
        <w:rPr>
          <w:szCs w:val="24"/>
          <w:rtl/>
        </w:rPr>
        <w:t xml:space="preserve"> </w:t>
      </w:r>
      <w:r w:rsidRPr="00E67E8B">
        <w:rPr>
          <w:rFonts w:hint="eastAsia"/>
          <w:szCs w:val="24"/>
          <w:rtl/>
        </w:rPr>
        <w:t>ב</w:t>
      </w:r>
      <w:r w:rsidRPr="00E67E8B">
        <w:rPr>
          <w:szCs w:val="24"/>
          <w:rtl/>
        </w:rPr>
        <w:t xml:space="preserve"> </w:t>
      </w:r>
      <w:r w:rsidRPr="00E67E8B">
        <w:rPr>
          <w:rFonts w:hint="eastAsia"/>
          <w:szCs w:val="24"/>
          <w:rtl/>
        </w:rPr>
        <w:t>י</w:t>
      </w:r>
      <w:r w:rsidRPr="00E67E8B">
        <w:rPr>
          <w:szCs w:val="24"/>
          <w:rtl/>
        </w:rPr>
        <w:t xml:space="preserve"> </w:t>
      </w:r>
      <w:r w:rsidRPr="00E67E8B">
        <w:rPr>
          <w:rFonts w:hint="eastAsia"/>
          <w:szCs w:val="24"/>
          <w:rtl/>
        </w:rPr>
        <w:t>ן</w:t>
      </w:r>
      <w:r w:rsidRPr="00E67E8B">
        <w:rPr>
          <w:szCs w:val="24"/>
          <w:rtl/>
        </w:rPr>
        <w:t>-</w:t>
      </w:r>
    </w:p>
    <w:p w14:paraId="31BB6B4B" w14:textId="77777777" w:rsidR="00F63DE1" w:rsidRPr="00E67E8B" w:rsidRDefault="00F63DE1" w:rsidP="00F63DE1">
      <w:pPr>
        <w:spacing w:line="360" w:lineRule="auto"/>
        <w:jc w:val="both"/>
        <w:rPr>
          <w:szCs w:val="24"/>
          <w:rtl/>
        </w:rPr>
      </w:pPr>
    </w:p>
    <w:p w14:paraId="7E0FF7E1" w14:textId="77777777" w:rsidR="00F63DE1" w:rsidRPr="00E67E8B" w:rsidRDefault="00F63DE1" w:rsidP="00F63DE1">
      <w:pPr>
        <w:spacing w:line="360" w:lineRule="auto"/>
        <w:jc w:val="both"/>
        <w:rPr>
          <w:szCs w:val="24"/>
          <w:rtl/>
        </w:rPr>
      </w:pPr>
      <w:r w:rsidRPr="00E67E8B">
        <w:rPr>
          <w:rFonts w:hint="cs"/>
          <w:szCs w:val="24"/>
          <w:rtl/>
        </w:rPr>
        <w:t xml:space="preserve">חברת </w:t>
      </w:r>
      <w:r w:rsidRPr="00E67E8B">
        <w:rPr>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r>
      <w:r w:rsidRPr="00E67E8B">
        <w:rPr>
          <w:rFonts w:hint="cs"/>
          <w:szCs w:val="24"/>
          <w:rtl/>
        </w:rPr>
        <w:softHyphen/>
        <w:t>________________</w:t>
      </w:r>
    </w:p>
    <w:p w14:paraId="45A5788F" w14:textId="77777777" w:rsidR="00F63DE1" w:rsidRPr="00E67E8B" w:rsidRDefault="00F63DE1" w:rsidP="00F63DE1">
      <w:pPr>
        <w:spacing w:line="360" w:lineRule="auto"/>
        <w:jc w:val="both"/>
        <w:rPr>
          <w:szCs w:val="24"/>
          <w:rtl/>
        </w:rPr>
      </w:pPr>
      <w:r w:rsidRPr="00E67E8B">
        <w:rPr>
          <w:rFonts w:hint="eastAsia"/>
          <w:szCs w:val="24"/>
          <w:rtl/>
        </w:rPr>
        <w:t>על</w:t>
      </w:r>
      <w:r w:rsidRPr="00E67E8B">
        <w:rPr>
          <w:szCs w:val="24"/>
          <w:rtl/>
        </w:rPr>
        <w:t xml:space="preserve"> </w:t>
      </w:r>
      <w:r w:rsidRPr="00E67E8B">
        <w:rPr>
          <w:rFonts w:hint="eastAsia"/>
          <w:szCs w:val="24"/>
          <w:rtl/>
        </w:rPr>
        <w:t>ידי</w:t>
      </w:r>
      <w:r w:rsidRPr="00E67E8B">
        <w:rPr>
          <w:rFonts w:hint="cs"/>
          <w:szCs w:val="24"/>
          <w:rtl/>
        </w:rPr>
        <w:t xml:space="preserve"> </w:t>
      </w:r>
      <w:r w:rsidRPr="00E67E8B">
        <w:rPr>
          <w:szCs w:val="24"/>
          <w:rtl/>
        </w:rPr>
        <w:t xml:space="preserve"> </w:t>
      </w:r>
      <w:r w:rsidRPr="00E67E8B">
        <w:rPr>
          <w:rFonts w:hint="cs"/>
          <w:b/>
          <w:bCs/>
          <w:szCs w:val="24"/>
          <w:u w:val="single"/>
          <w:rtl/>
        </w:rPr>
        <w:t>_______________</w:t>
      </w:r>
      <w:r w:rsidRPr="00E67E8B" w:rsidDel="0055546C">
        <w:rPr>
          <w:rFonts w:hint="cs"/>
          <w:szCs w:val="24"/>
          <w:u w:val="single"/>
          <w:rtl/>
        </w:rPr>
        <w:t xml:space="preserve"> </w:t>
      </w:r>
      <w:r w:rsidRPr="00E67E8B">
        <w:rPr>
          <w:szCs w:val="24"/>
          <w:rtl/>
        </w:rPr>
        <w:t>(</w:t>
      </w:r>
      <w:r w:rsidRPr="00E67E8B">
        <w:rPr>
          <w:rFonts w:hint="eastAsia"/>
          <w:szCs w:val="24"/>
          <w:rtl/>
        </w:rPr>
        <w:t>להלן</w:t>
      </w:r>
      <w:r w:rsidRPr="00E67E8B">
        <w:rPr>
          <w:szCs w:val="24"/>
          <w:rtl/>
        </w:rPr>
        <w:t xml:space="preserve"> - "</w:t>
      </w:r>
      <w:r w:rsidRPr="00E67E8B">
        <w:rPr>
          <w:rFonts w:hint="eastAsia"/>
          <w:b/>
          <w:bCs/>
          <w:szCs w:val="24"/>
          <w:rtl/>
        </w:rPr>
        <w:t>היזם</w:t>
      </w:r>
      <w:r w:rsidRPr="00E67E8B">
        <w:rPr>
          <w:szCs w:val="24"/>
          <w:rtl/>
        </w:rPr>
        <w:t>")</w:t>
      </w:r>
    </w:p>
    <w:p w14:paraId="780EEFAC" w14:textId="77777777" w:rsidR="00F63DE1" w:rsidRPr="00E67E8B" w:rsidRDefault="00F63DE1" w:rsidP="00F63DE1">
      <w:pPr>
        <w:spacing w:line="360" w:lineRule="auto"/>
        <w:jc w:val="both"/>
        <w:rPr>
          <w:szCs w:val="24"/>
          <w:u w:val="single"/>
          <w:rtl/>
        </w:rPr>
      </w:pPr>
      <w:r w:rsidRPr="00E67E8B">
        <w:rPr>
          <w:szCs w:val="24"/>
          <w:rtl/>
        </w:rPr>
        <w:t xml:space="preserve">  </w:t>
      </w:r>
      <w:r w:rsidRPr="00E67E8B">
        <w:rPr>
          <w:rFonts w:hint="eastAsia"/>
          <w:szCs w:val="24"/>
          <w:u w:val="single"/>
          <w:rtl/>
        </w:rPr>
        <w:t>מצד</w:t>
      </w:r>
      <w:r w:rsidRPr="00E67E8B">
        <w:rPr>
          <w:szCs w:val="24"/>
          <w:u w:val="single"/>
          <w:rtl/>
        </w:rPr>
        <w:t xml:space="preserve"> </w:t>
      </w:r>
      <w:r w:rsidRPr="00E67E8B">
        <w:rPr>
          <w:rFonts w:hint="eastAsia"/>
          <w:szCs w:val="24"/>
          <w:u w:val="single"/>
          <w:rtl/>
        </w:rPr>
        <w:t>שני</w:t>
      </w:r>
    </w:p>
    <w:p w14:paraId="700D7EA3" w14:textId="77777777" w:rsidR="00F63DE1" w:rsidRPr="00E67E8B" w:rsidRDefault="00F63DE1" w:rsidP="00F63DE1">
      <w:pPr>
        <w:spacing w:line="360" w:lineRule="auto"/>
        <w:jc w:val="both"/>
        <w:rPr>
          <w:szCs w:val="24"/>
          <w:rtl/>
        </w:rPr>
      </w:pPr>
    </w:p>
    <w:p w14:paraId="50C01572" w14:textId="77777777" w:rsidR="00F63DE1" w:rsidRPr="00E67E8B" w:rsidRDefault="00F63DE1" w:rsidP="00F63DE1">
      <w:pPr>
        <w:spacing w:line="360" w:lineRule="auto"/>
        <w:jc w:val="both"/>
        <w:rPr>
          <w:szCs w:val="24"/>
          <w:rtl/>
        </w:rPr>
      </w:pPr>
    </w:p>
    <w:tbl>
      <w:tblPr>
        <w:bidiVisual/>
        <w:tblW w:w="0" w:type="auto"/>
        <w:tblLook w:val="01E0" w:firstRow="1" w:lastRow="1" w:firstColumn="1" w:lastColumn="1" w:noHBand="0" w:noVBand="0"/>
      </w:tblPr>
      <w:tblGrid>
        <w:gridCol w:w="907"/>
        <w:gridCol w:w="7615"/>
      </w:tblGrid>
      <w:tr w:rsidR="00F63DE1" w:rsidRPr="00E67E8B" w14:paraId="34CFE266" w14:textId="77777777" w:rsidTr="00F63DE1">
        <w:tc>
          <w:tcPr>
            <w:tcW w:w="907" w:type="dxa"/>
            <w:hideMark/>
          </w:tcPr>
          <w:p w14:paraId="74039558" w14:textId="77777777" w:rsidR="00F63DE1" w:rsidRPr="00E67E8B" w:rsidRDefault="00F63DE1" w:rsidP="00F63DE1">
            <w:pPr>
              <w:spacing w:line="360" w:lineRule="auto"/>
              <w:jc w:val="both"/>
              <w:rPr>
                <w:szCs w:val="24"/>
              </w:rPr>
            </w:pPr>
            <w:r w:rsidRPr="00E67E8B">
              <w:rPr>
                <w:rStyle w:val="smalltablestyleChar"/>
                <w:rFonts w:hint="cs"/>
                <w:rtl/>
              </w:rPr>
              <w:t>הואיל</w:t>
            </w:r>
            <w:r w:rsidRPr="00E67E8B">
              <w:rPr>
                <w:rFonts w:hint="cs"/>
                <w:szCs w:val="24"/>
                <w:rtl/>
              </w:rPr>
              <w:t>:</w:t>
            </w:r>
          </w:p>
        </w:tc>
        <w:tc>
          <w:tcPr>
            <w:tcW w:w="7615" w:type="dxa"/>
            <w:hideMark/>
          </w:tcPr>
          <w:p w14:paraId="4885567E" w14:textId="77777777" w:rsidR="00F63DE1" w:rsidRPr="00E67E8B" w:rsidRDefault="00F63DE1" w:rsidP="00F63DE1">
            <w:pPr>
              <w:spacing w:line="360" w:lineRule="auto"/>
              <w:jc w:val="both"/>
              <w:rPr>
                <w:szCs w:val="24"/>
                <w:rtl/>
              </w:rPr>
            </w:pPr>
            <w:r w:rsidRPr="00E67E8B">
              <w:rPr>
                <w:rFonts w:hint="cs"/>
                <w:szCs w:val="24"/>
                <w:rtl/>
              </w:rPr>
              <w:t xml:space="preserve">והמשרד פרסם מכרז פומבי מס' </w:t>
            </w:r>
            <w:r w:rsidRPr="00913D5B">
              <w:rPr>
                <w:rFonts w:hint="cs"/>
                <w:b/>
                <w:bCs/>
                <w:szCs w:val="24"/>
                <w:rtl/>
              </w:rPr>
              <w:t>29/16</w:t>
            </w:r>
            <w:r w:rsidRPr="00E67E8B">
              <w:rPr>
                <w:rFonts w:hint="cs"/>
                <w:szCs w:val="24"/>
                <w:rtl/>
              </w:rPr>
              <w:t xml:space="preserve"> להגשת הצעות להשקעה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בפרויקטי</w:t>
            </w:r>
            <w:r w:rsidRPr="00E67E8B">
              <w:rPr>
                <w:rFonts w:hint="cs"/>
                <w:szCs w:val="24"/>
                <w:rtl/>
              </w:rPr>
              <w:t xml:space="preserve">  </w:t>
            </w:r>
          </w:p>
          <w:p w14:paraId="3E53EDA0" w14:textId="77777777" w:rsidR="00F63DE1" w:rsidRPr="00E67E8B" w:rsidRDefault="00F63DE1" w:rsidP="00F63DE1">
            <w:pPr>
              <w:spacing w:line="360" w:lineRule="auto"/>
              <w:jc w:val="both"/>
              <w:rPr>
                <w:szCs w:val="24"/>
              </w:rPr>
            </w:pPr>
            <w:r w:rsidRPr="00E67E8B">
              <w:rPr>
                <w:rFonts w:hint="cs"/>
                <w:szCs w:val="24"/>
                <w:rtl/>
              </w:rPr>
              <w:t>חלוץ והדגמה (להלן: "המכרז");</w:t>
            </w:r>
          </w:p>
        </w:tc>
      </w:tr>
      <w:tr w:rsidR="00F63DE1" w:rsidRPr="00E67E8B" w14:paraId="61EAA7D5" w14:textId="77777777" w:rsidTr="00F63DE1">
        <w:tc>
          <w:tcPr>
            <w:tcW w:w="907" w:type="dxa"/>
          </w:tcPr>
          <w:p w14:paraId="262D43A4" w14:textId="77777777" w:rsidR="00F63DE1" w:rsidRPr="00E67E8B" w:rsidRDefault="00F63DE1" w:rsidP="00F63DE1">
            <w:pPr>
              <w:spacing w:line="360" w:lineRule="auto"/>
              <w:jc w:val="both"/>
              <w:rPr>
                <w:szCs w:val="24"/>
              </w:rPr>
            </w:pPr>
          </w:p>
        </w:tc>
        <w:tc>
          <w:tcPr>
            <w:tcW w:w="7615" w:type="dxa"/>
          </w:tcPr>
          <w:p w14:paraId="3188A33A" w14:textId="77777777" w:rsidR="00F63DE1" w:rsidRPr="00E67E8B" w:rsidRDefault="00F63DE1" w:rsidP="00F63DE1">
            <w:pPr>
              <w:spacing w:line="360" w:lineRule="auto"/>
              <w:jc w:val="both"/>
              <w:rPr>
                <w:szCs w:val="24"/>
              </w:rPr>
            </w:pPr>
          </w:p>
        </w:tc>
      </w:tr>
      <w:tr w:rsidR="00F63DE1" w:rsidRPr="00E67E8B" w14:paraId="6A8F0697" w14:textId="77777777" w:rsidTr="00F63DE1">
        <w:tc>
          <w:tcPr>
            <w:tcW w:w="907" w:type="dxa"/>
            <w:hideMark/>
          </w:tcPr>
          <w:p w14:paraId="02358653" w14:textId="77777777" w:rsidR="00F63DE1" w:rsidRPr="00E67E8B" w:rsidRDefault="00F63DE1" w:rsidP="00F63DE1">
            <w:pPr>
              <w:spacing w:line="360" w:lineRule="auto"/>
              <w:jc w:val="both"/>
              <w:rPr>
                <w:szCs w:val="24"/>
              </w:rPr>
            </w:pPr>
            <w:r w:rsidRPr="00E67E8B">
              <w:rPr>
                <w:rFonts w:hint="eastAsia"/>
                <w:szCs w:val="24"/>
                <w:rtl/>
              </w:rPr>
              <w:t>והואיל</w:t>
            </w:r>
            <w:r w:rsidRPr="00E67E8B">
              <w:rPr>
                <w:szCs w:val="24"/>
                <w:rtl/>
              </w:rPr>
              <w:t>:</w:t>
            </w:r>
          </w:p>
        </w:tc>
        <w:tc>
          <w:tcPr>
            <w:tcW w:w="7615" w:type="dxa"/>
            <w:hideMark/>
          </w:tcPr>
          <w:p w14:paraId="5A6EDFDD" w14:textId="77777777" w:rsidR="00F63DE1" w:rsidRPr="00E67E8B" w:rsidRDefault="00F63DE1" w:rsidP="00F63DE1">
            <w:pPr>
              <w:spacing w:line="360" w:lineRule="auto"/>
              <w:jc w:val="both"/>
              <w:rPr>
                <w:szCs w:val="24"/>
              </w:rPr>
            </w:pPr>
            <w:r w:rsidRPr="00E67E8B">
              <w:rPr>
                <w:rFonts w:hint="eastAsia"/>
                <w:szCs w:val="24"/>
                <w:rtl/>
              </w:rPr>
              <w:t>והיזם</w:t>
            </w:r>
            <w:r w:rsidRPr="00E67E8B">
              <w:rPr>
                <w:szCs w:val="24"/>
                <w:rtl/>
              </w:rPr>
              <w:t xml:space="preserve"> </w:t>
            </w:r>
            <w:r w:rsidRPr="00E67E8B">
              <w:rPr>
                <w:rFonts w:hint="eastAsia"/>
                <w:szCs w:val="24"/>
                <w:rtl/>
              </w:rPr>
              <w:t>פנה</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להשקעה</w:t>
            </w:r>
            <w:r w:rsidRPr="00E67E8B">
              <w:rPr>
                <w:szCs w:val="24"/>
                <w:rtl/>
              </w:rPr>
              <w:t xml:space="preserve"> </w:t>
            </w:r>
            <w:r w:rsidRPr="00E67E8B">
              <w:rPr>
                <w:rFonts w:hint="eastAsia"/>
                <w:szCs w:val="24"/>
                <w:rtl/>
              </w:rPr>
              <w:t>בתוכנית</w:t>
            </w:r>
            <w:r w:rsidRPr="00E67E8B">
              <w:rPr>
                <w:szCs w:val="24"/>
                <w:rtl/>
              </w:rPr>
              <w:t xml:space="preserve"> </w:t>
            </w:r>
            <w:r w:rsidRPr="00E67E8B">
              <w:rPr>
                <w:rFonts w:hint="eastAsia"/>
                <w:szCs w:val="24"/>
                <w:rtl/>
              </w:rPr>
              <w:t>בנושא</w:t>
            </w:r>
            <w:r w:rsidRPr="00E67E8B">
              <w:rPr>
                <w:szCs w:val="24"/>
                <w:rtl/>
              </w:rPr>
              <w:t xml:space="preserve"> </w:t>
            </w:r>
            <w:r w:rsidRPr="00E67E8B">
              <w:rPr>
                <w:rFonts w:hint="cs"/>
                <w:b/>
                <w:bCs/>
                <w:szCs w:val="24"/>
                <w:u w:val="single"/>
                <w:rtl/>
              </w:rPr>
              <w:softHyphen/>
            </w:r>
            <w:r w:rsidRPr="00E67E8B">
              <w:rPr>
                <w:b/>
                <w:bCs/>
                <w:szCs w:val="24"/>
                <w:u w:val="single"/>
                <w:rtl/>
              </w:rPr>
              <w:softHyphen/>
            </w:r>
            <w:r w:rsidRPr="00E67E8B">
              <w:rPr>
                <w:rFonts w:hint="cs"/>
                <w:b/>
                <w:bCs/>
                <w:szCs w:val="24"/>
                <w:u w:val="single"/>
                <w:rtl/>
              </w:rPr>
              <w:softHyphen/>
            </w:r>
            <w:r w:rsidRPr="00E67E8B">
              <w:rPr>
                <w:rFonts w:hint="cs"/>
                <w:b/>
                <w:bCs/>
                <w:szCs w:val="24"/>
                <w:u w:val="single"/>
                <w:rtl/>
              </w:rPr>
              <w:softHyphen/>
            </w:r>
            <w:r w:rsidRPr="00E67E8B">
              <w:rPr>
                <w:rFonts w:hint="cs"/>
                <w:b/>
                <w:bCs/>
                <w:szCs w:val="24"/>
                <w:u w:val="single"/>
                <w:rtl/>
              </w:rPr>
              <w:softHyphen/>
            </w:r>
            <w:r w:rsidRPr="00E67E8B">
              <w:rPr>
                <w:rFonts w:hint="cs"/>
                <w:b/>
                <w:bCs/>
                <w:szCs w:val="24"/>
                <w:u w:val="single"/>
                <w:rtl/>
              </w:rPr>
              <w:softHyphen/>
            </w:r>
            <w:r w:rsidRPr="00E67E8B">
              <w:rPr>
                <w:rFonts w:hint="cs"/>
                <w:b/>
                <w:bCs/>
                <w:szCs w:val="24"/>
                <w:u w:val="single"/>
                <w:rtl/>
              </w:rPr>
              <w:softHyphen/>
            </w:r>
            <w:r w:rsidRPr="00E67E8B">
              <w:rPr>
                <w:rFonts w:hint="cs"/>
                <w:b/>
                <w:bCs/>
                <w:szCs w:val="24"/>
                <w:u w:val="single"/>
                <w:rtl/>
              </w:rPr>
              <w:softHyphen/>
              <w:t>_________________</w:t>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ההצעה</w:t>
            </w:r>
            <w:r w:rsidRPr="00E67E8B">
              <w:rPr>
                <w:rFonts w:hint="cs"/>
                <w:szCs w:val="24"/>
                <w:rtl/>
              </w:rPr>
              <w:t>" ו-"</w:t>
            </w:r>
            <w:r w:rsidRPr="00E67E8B">
              <w:rPr>
                <w:rFonts w:hint="eastAsia"/>
                <w:b/>
                <w:bCs/>
                <w:szCs w:val="24"/>
                <w:rtl/>
              </w:rPr>
              <w:t>התכנית</w:t>
            </w:r>
            <w:r w:rsidRPr="00E67E8B">
              <w:rPr>
                <w:rFonts w:hint="cs"/>
                <w:szCs w:val="24"/>
                <w:rtl/>
              </w:rPr>
              <w:t>" בהתאמה);</w:t>
            </w:r>
          </w:p>
        </w:tc>
      </w:tr>
      <w:tr w:rsidR="00F63DE1" w:rsidRPr="00E67E8B" w14:paraId="51960EAE" w14:textId="77777777" w:rsidTr="00F63DE1">
        <w:tc>
          <w:tcPr>
            <w:tcW w:w="907" w:type="dxa"/>
          </w:tcPr>
          <w:p w14:paraId="0BFCAF84" w14:textId="77777777" w:rsidR="00F63DE1" w:rsidRPr="00E67E8B" w:rsidRDefault="00F63DE1" w:rsidP="00F63DE1">
            <w:pPr>
              <w:spacing w:line="360" w:lineRule="auto"/>
              <w:jc w:val="both"/>
              <w:rPr>
                <w:szCs w:val="24"/>
              </w:rPr>
            </w:pPr>
          </w:p>
        </w:tc>
        <w:tc>
          <w:tcPr>
            <w:tcW w:w="7615" w:type="dxa"/>
          </w:tcPr>
          <w:p w14:paraId="77E61A90" w14:textId="77777777" w:rsidR="00F63DE1" w:rsidRPr="00E67E8B" w:rsidRDefault="00F63DE1" w:rsidP="00F63DE1">
            <w:pPr>
              <w:spacing w:line="360" w:lineRule="auto"/>
              <w:jc w:val="both"/>
              <w:rPr>
                <w:szCs w:val="24"/>
              </w:rPr>
            </w:pPr>
          </w:p>
        </w:tc>
      </w:tr>
      <w:tr w:rsidR="00F63DE1" w:rsidRPr="00E67E8B" w14:paraId="197CA248" w14:textId="77777777" w:rsidTr="00F63DE1">
        <w:tc>
          <w:tcPr>
            <w:tcW w:w="907" w:type="dxa"/>
            <w:hideMark/>
          </w:tcPr>
          <w:p w14:paraId="04BE1988" w14:textId="77777777" w:rsidR="00F63DE1" w:rsidRPr="00E67E8B" w:rsidRDefault="00F63DE1" w:rsidP="00F63DE1">
            <w:pPr>
              <w:spacing w:line="360" w:lineRule="auto"/>
              <w:jc w:val="both"/>
              <w:rPr>
                <w:szCs w:val="24"/>
              </w:rPr>
            </w:pPr>
            <w:r w:rsidRPr="00E67E8B">
              <w:rPr>
                <w:rFonts w:hint="eastAsia"/>
                <w:szCs w:val="24"/>
                <w:rtl/>
              </w:rPr>
              <w:t>והואיל</w:t>
            </w:r>
            <w:r w:rsidRPr="00E67E8B">
              <w:rPr>
                <w:szCs w:val="24"/>
                <w:rtl/>
              </w:rPr>
              <w:t>:</w:t>
            </w:r>
          </w:p>
        </w:tc>
        <w:tc>
          <w:tcPr>
            <w:tcW w:w="7615" w:type="dxa"/>
            <w:hideMark/>
          </w:tcPr>
          <w:p w14:paraId="0BE6349A" w14:textId="77777777" w:rsidR="00F63DE1" w:rsidRPr="00E67E8B" w:rsidRDefault="00F63DE1" w:rsidP="00F63DE1">
            <w:pPr>
              <w:spacing w:line="360" w:lineRule="auto"/>
              <w:jc w:val="both"/>
              <w:rPr>
                <w:szCs w:val="24"/>
              </w:rPr>
            </w:pPr>
            <w:r w:rsidRPr="00E67E8B">
              <w:rPr>
                <w:rFonts w:hint="eastAsia"/>
                <w:szCs w:val="24"/>
                <w:rtl/>
              </w:rPr>
              <w:t>וההצעה</w:t>
            </w:r>
            <w:r w:rsidRPr="00E67E8B">
              <w:rPr>
                <w:szCs w:val="24"/>
                <w:rtl/>
              </w:rPr>
              <w:t xml:space="preserve"> </w:t>
            </w:r>
            <w:r w:rsidRPr="00E67E8B">
              <w:rPr>
                <w:rFonts w:hint="eastAsia"/>
                <w:szCs w:val="24"/>
                <w:rtl/>
              </w:rPr>
              <w:t>נבחרה</w:t>
            </w:r>
            <w:r w:rsidRPr="00E67E8B">
              <w:rPr>
                <w:szCs w:val="24"/>
                <w:rtl/>
              </w:rPr>
              <w:t xml:space="preserve"> </w:t>
            </w:r>
            <w:r w:rsidRPr="00E67E8B">
              <w:rPr>
                <w:rFonts w:hint="eastAsia"/>
                <w:szCs w:val="24"/>
                <w:rtl/>
              </w:rPr>
              <w:t>כזוכה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ועדת</w:t>
            </w:r>
            <w:r w:rsidRPr="00E67E8B">
              <w:rPr>
                <w:szCs w:val="24"/>
                <w:rtl/>
              </w:rPr>
              <w:t xml:space="preserve"> </w:t>
            </w:r>
            <w:r w:rsidRPr="00E67E8B">
              <w:rPr>
                <w:rFonts w:hint="eastAsia"/>
                <w:szCs w:val="24"/>
                <w:rtl/>
              </w:rPr>
              <w:t>המכרזים</w:t>
            </w:r>
            <w:r w:rsidRPr="00E67E8B">
              <w:rPr>
                <w:szCs w:val="24"/>
                <w:rtl/>
              </w:rPr>
              <w:t xml:space="preserve"> </w:t>
            </w:r>
            <w:r w:rsidRPr="00E67E8B">
              <w:rPr>
                <w:rFonts w:hint="eastAsia"/>
                <w:szCs w:val="24"/>
                <w:rtl/>
              </w:rPr>
              <w:t>בהחלטתה</w:t>
            </w:r>
            <w:r w:rsidRPr="00E67E8B">
              <w:rPr>
                <w:szCs w:val="24"/>
                <w:rtl/>
              </w:rPr>
              <w:t xml:space="preserve"> </w:t>
            </w:r>
            <w:r w:rsidRPr="00E67E8B">
              <w:rPr>
                <w:rFonts w:hint="eastAsia"/>
                <w:szCs w:val="24"/>
                <w:rtl/>
              </w:rPr>
              <w:t>מיום</w:t>
            </w:r>
            <w:r w:rsidRPr="00E67E8B">
              <w:rPr>
                <w:szCs w:val="24"/>
                <w:rtl/>
              </w:rPr>
              <w:t xml:space="preserve"> </w:t>
            </w:r>
            <w:r w:rsidRPr="00E67E8B">
              <w:rPr>
                <w:rFonts w:hint="cs"/>
                <w:szCs w:val="24"/>
                <w:u w:val="single"/>
                <w:rtl/>
              </w:rPr>
              <w:t>________</w:t>
            </w:r>
            <w:r w:rsidRPr="00E67E8B">
              <w:rPr>
                <w:szCs w:val="24"/>
                <w:rtl/>
              </w:rPr>
              <w:t>;</w:t>
            </w:r>
          </w:p>
        </w:tc>
      </w:tr>
      <w:tr w:rsidR="00F63DE1" w:rsidRPr="00E67E8B" w14:paraId="032EBBFA" w14:textId="77777777" w:rsidTr="00F63DE1">
        <w:tc>
          <w:tcPr>
            <w:tcW w:w="907" w:type="dxa"/>
          </w:tcPr>
          <w:p w14:paraId="5D6A6FAF" w14:textId="77777777" w:rsidR="00F63DE1" w:rsidRPr="00E67E8B" w:rsidRDefault="00F63DE1" w:rsidP="00F63DE1">
            <w:pPr>
              <w:spacing w:line="360" w:lineRule="auto"/>
              <w:jc w:val="both"/>
              <w:rPr>
                <w:szCs w:val="24"/>
              </w:rPr>
            </w:pPr>
          </w:p>
        </w:tc>
        <w:tc>
          <w:tcPr>
            <w:tcW w:w="7615" w:type="dxa"/>
          </w:tcPr>
          <w:p w14:paraId="574B6A02" w14:textId="77777777" w:rsidR="00F63DE1" w:rsidRPr="00E67E8B" w:rsidRDefault="00F63DE1" w:rsidP="00F63DE1">
            <w:pPr>
              <w:spacing w:line="360" w:lineRule="auto"/>
              <w:jc w:val="both"/>
              <w:rPr>
                <w:szCs w:val="24"/>
              </w:rPr>
            </w:pPr>
          </w:p>
        </w:tc>
      </w:tr>
      <w:tr w:rsidR="00F63DE1" w:rsidRPr="00E67E8B" w14:paraId="6B8009F3" w14:textId="77777777" w:rsidTr="00F63DE1">
        <w:tc>
          <w:tcPr>
            <w:tcW w:w="907" w:type="dxa"/>
            <w:hideMark/>
          </w:tcPr>
          <w:p w14:paraId="32EE12DA" w14:textId="77777777" w:rsidR="00F63DE1" w:rsidRPr="00E67E8B" w:rsidRDefault="00F63DE1" w:rsidP="00F63DE1">
            <w:pPr>
              <w:spacing w:line="360" w:lineRule="auto"/>
              <w:jc w:val="both"/>
              <w:rPr>
                <w:szCs w:val="24"/>
              </w:rPr>
            </w:pPr>
            <w:r w:rsidRPr="00E67E8B">
              <w:rPr>
                <w:rFonts w:hint="eastAsia"/>
                <w:szCs w:val="24"/>
                <w:rtl/>
              </w:rPr>
              <w:t>והואיל</w:t>
            </w:r>
            <w:r w:rsidRPr="00E67E8B">
              <w:rPr>
                <w:szCs w:val="24"/>
                <w:rtl/>
              </w:rPr>
              <w:t>:</w:t>
            </w:r>
          </w:p>
        </w:tc>
        <w:tc>
          <w:tcPr>
            <w:tcW w:w="7615" w:type="dxa"/>
            <w:hideMark/>
          </w:tcPr>
          <w:p w14:paraId="72561567" w14:textId="77777777" w:rsidR="00F63DE1" w:rsidRPr="00E67E8B" w:rsidRDefault="00F63DE1" w:rsidP="00F63DE1">
            <w:pPr>
              <w:spacing w:line="360" w:lineRule="auto"/>
              <w:jc w:val="both"/>
              <w:rPr>
                <w:szCs w:val="24"/>
              </w:rPr>
            </w:pPr>
            <w:r w:rsidRPr="00E67E8B">
              <w:rPr>
                <w:rFonts w:hint="eastAsia"/>
                <w:szCs w:val="24"/>
                <w:rtl/>
              </w:rPr>
              <w:t>והצדדים</w:t>
            </w:r>
            <w:r w:rsidRPr="00E67E8B">
              <w:rPr>
                <w:szCs w:val="24"/>
                <w:rtl/>
              </w:rPr>
              <w:t xml:space="preserve"> </w:t>
            </w:r>
            <w:r w:rsidRPr="00E67E8B">
              <w:rPr>
                <w:rFonts w:hint="eastAsia"/>
                <w:szCs w:val="24"/>
                <w:rtl/>
              </w:rPr>
              <w:t>חפצים</w:t>
            </w:r>
            <w:r w:rsidRPr="00E67E8B">
              <w:rPr>
                <w:szCs w:val="24"/>
                <w:rtl/>
              </w:rPr>
              <w:t xml:space="preserve"> </w:t>
            </w:r>
            <w:r w:rsidRPr="00E67E8B">
              <w:rPr>
                <w:rFonts w:hint="eastAsia"/>
                <w:szCs w:val="24"/>
                <w:rtl/>
              </w:rPr>
              <w:t>לקבוע</w:t>
            </w:r>
            <w:r w:rsidRPr="00E67E8B">
              <w:rPr>
                <w:szCs w:val="24"/>
                <w:rtl/>
              </w:rPr>
              <w:t xml:space="preserve"> </w:t>
            </w:r>
            <w:r w:rsidRPr="00E67E8B">
              <w:rPr>
                <w:rFonts w:hint="eastAsia"/>
                <w:szCs w:val="24"/>
                <w:rtl/>
              </w:rPr>
              <w:t>ולהגדיר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היחסים</w:t>
            </w:r>
            <w:r w:rsidRPr="00E67E8B">
              <w:rPr>
                <w:rFonts w:hint="cs"/>
                <w:szCs w:val="24"/>
                <w:rtl/>
              </w:rPr>
              <w:t xml:space="preserve"> </w:t>
            </w:r>
            <w:r w:rsidRPr="00E67E8B">
              <w:rPr>
                <w:rFonts w:hint="eastAsia"/>
                <w:szCs w:val="24"/>
                <w:rtl/>
              </w:rPr>
              <w:t>שביניהם</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w:t>
            </w:r>
          </w:p>
        </w:tc>
      </w:tr>
    </w:tbl>
    <w:p w14:paraId="2A0AA118" w14:textId="77777777" w:rsidR="00F63DE1" w:rsidRPr="00E67E8B" w:rsidRDefault="00F63DE1" w:rsidP="00F63DE1">
      <w:pPr>
        <w:spacing w:line="360" w:lineRule="auto"/>
        <w:jc w:val="both"/>
        <w:rPr>
          <w:szCs w:val="24"/>
          <w:u w:val="single"/>
          <w:rtl/>
        </w:rPr>
      </w:pPr>
    </w:p>
    <w:p w14:paraId="74D2EC42" w14:textId="77777777" w:rsidR="00F63DE1" w:rsidRPr="00E67E8B" w:rsidRDefault="00F63DE1" w:rsidP="00F63DE1">
      <w:pPr>
        <w:spacing w:line="360" w:lineRule="auto"/>
        <w:jc w:val="both"/>
        <w:rPr>
          <w:szCs w:val="24"/>
          <w:rtl/>
        </w:rPr>
      </w:pPr>
      <w:r w:rsidRPr="00E67E8B">
        <w:rPr>
          <w:rFonts w:hint="eastAsia"/>
          <w:szCs w:val="24"/>
          <w:rtl/>
        </w:rPr>
        <w:t>לפיכך</w:t>
      </w:r>
      <w:r w:rsidRPr="00E67E8B">
        <w:rPr>
          <w:szCs w:val="24"/>
          <w:rtl/>
        </w:rPr>
        <w:t xml:space="preserve">, </w:t>
      </w:r>
      <w:r w:rsidRPr="00E67E8B">
        <w:rPr>
          <w:rFonts w:hint="eastAsia"/>
          <w:szCs w:val="24"/>
          <w:rtl/>
        </w:rPr>
        <w:t>הוסכם</w:t>
      </w:r>
      <w:r w:rsidRPr="00E67E8B">
        <w:rPr>
          <w:szCs w:val="24"/>
          <w:rtl/>
        </w:rPr>
        <w:t xml:space="preserve">, </w:t>
      </w:r>
      <w:r w:rsidRPr="00E67E8B">
        <w:rPr>
          <w:rFonts w:hint="eastAsia"/>
          <w:szCs w:val="24"/>
          <w:rtl/>
        </w:rPr>
        <w:t>הוצהר</w:t>
      </w:r>
      <w:r w:rsidRPr="00E67E8B">
        <w:rPr>
          <w:szCs w:val="24"/>
          <w:rtl/>
        </w:rPr>
        <w:t xml:space="preserve"> </w:t>
      </w:r>
      <w:r w:rsidRPr="00E67E8B">
        <w:rPr>
          <w:rFonts w:hint="eastAsia"/>
          <w:szCs w:val="24"/>
          <w:rtl/>
        </w:rPr>
        <w:t>והותנה</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כדלקמן</w:t>
      </w:r>
      <w:r w:rsidRPr="00E67E8B">
        <w:rPr>
          <w:szCs w:val="24"/>
          <w:rtl/>
        </w:rPr>
        <w:t>:</w:t>
      </w:r>
    </w:p>
    <w:p w14:paraId="5ABE984F" w14:textId="77777777" w:rsidR="00F63DE1" w:rsidRPr="00E67E8B" w:rsidRDefault="00F63DE1" w:rsidP="00F63DE1">
      <w:pPr>
        <w:spacing w:line="360" w:lineRule="auto"/>
        <w:jc w:val="both"/>
        <w:rPr>
          <w:szCs w:val="24"/>
          <w:rtl/>
        </w:rPr>
      </w:pPr>
    </w:p>
    <w:p w14:paraId="5CE6041C" w14:textId="77777777" w:rsidR="00F63DE1" w:rsidRPr="00E67E8B" w:rsidRDefault="00F63DE1" w:rsidP="00F63DE1">
      <w:pPr>
        <w:pStyle w:val="af6"/>
        <w:numPr>
          <w:ilvl w:val="0"/>
          <w:numId w:val="71"/>
        </w:numPr>
        <w:tabs>
          <w:tab w:val="right" w:pos="1218"/>
        </w:tabs>
        <w:spacing w:line="360" w:lineRule="auto"/>
        <w:jc w:val="both"/>
        <w:rPr>
          <w:szCs w:val="24"/>
          <w:rtl/>
        </w:rPr>
      </w:pPr>
      <w:r w:rsidRPr="00E67E8B">
        <w:rPr>
          <w:rFonts w:hint="eastAsia"/>
          <w:szCs w:val="24"/>
          <w:rtl/>
        </w:rPr>
        <w:t>מבוא</w:t>
      </w:r>
      <w:r w:rsidRPr="00E67E8B">
        <w:rPr>
          <w:szCs w:val="24"/>
          <w:rtl/>
        </w:rPr>
        <w:t xml:space="preserve">, </w:t>
      </w:r>
      <w:r w:rsidRPr="00E67E8B">
        <w:rPr>
          <w:rFonts w:hint="eastAsia"/>
          <w:szCs w:val="24"/>
          <w:rtl/>
        </w:rPr>
        <w:t>נספחים</w:t>
      </w:r>
      <w:r w:rsidRPr="00E67E8B">
        <w:rPr>
          <w:szCs w:val="24"/>
          <w:rtl/>
        </w:rPr>
        <w:t xml:space="preserve"> </w:t>
      </w:r>
      <w:r w:rsidRPr="00E67E8B">
        <w:rPr>
          <w:rFonts w:hint="eastAsia"/>
          <w:szCs w:val="24"/>
          <w:rtl/>
        </w:rPr>
        <w:t>ופרשנות</w:t>
      </w:r>
    </w:p>
    <w:p w14:paraId="7F389836" w14:textId="77777777" w:rsidR="00F63DE1" w:rsidRPr="00E67E8B" w:rsidRDefault="00F63DE1" w:rsidP="00F63DE1">
      <w:pPr>
        <w:spacing w:line="360" w:lineRule="auto"/>
        <w:jc w:val="both"/>
        <w:rPr>
          <w:szCs w:val="24"/>
          <w:rtl/>
        </w:rPr>
      </w:pPr>
    </w:p>
    <w:p w14:paraId="39343AF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להסכם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מצורפים</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כדלקמן</w:t>
      </w:r>
      <w:r w:rsidRPr="00E67E8B">
        <w:rPr>
          <w:szCs w:val="24"/>
          <w:rtl/>
        </w:rPr>
        <w:t>:</w:t>
      </w:r>
    </w:p>
    <w:p w14:paraId="23C7E0FE"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נספח</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מסמכי</w:t>
      </w:r>
      <w:r w:rsidRPr="00E67E8B">
        <w:rPr>
          <w:szCs w:val="24"/>
          <w:rtl/>
        </w:rPr>
        <w:t xml:space="preserve"> </w:t>
      </w:r>
      <w:r w:rsidRPr="00E67E8B">
        <w:rPr>
          <w:rFonts w:hint="eastAsia"/>
          <w:szCs w:val="24"/>
          <w:rtl/>
        </w:rPr>
        <w:t>המכרז</w:t>
      </w:r>
      <w:r w:rsidRPr="00E67E8B">
        <w:rPr>
          <w:szCs w:val="24"/>
          <w:rtl/>
        </w:rPr>
        <w:t>.</w:t>
      </w:r>
    </w:p>
    <w:p w14:paraId="460F2506"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szCs w:val="24"/>
          <w:rtl/>
        </w:rPr>
        <w:t xml:space="preserve"> </w:t>
      </w:r>
      <w:r w:rsidRPr="00E67E8B">
        <w:rPr>
          <w:rFonts w:hint="eastAsia"/>
          <w:szCs w:val="24"/>
          <w:rtl/>
        </w:rPr>
        <w:t>מסמכי</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רלוונטיים</w:t>
      </w:r>
      <w:r w:rsidRPr="00E67E8B">
        <w:rPr>
          <w:szCs w:val="24"/>
          <w:rtl/>
        </w:rPr>
        <w:t xml:space="preserve"> </w:t>
      </w:r>
      <w:r w:rsidRPr="00E67E8B">
        <w:rPr>
          <w:rFonts w:hint="eastAsia"/>
          <w:szCs w:val="24"/>
          <w:rtl/>
        </w:rPr>
        <w:t>שהוגשו</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הליך</w:t>
      </w:r>
      <w:r w:rsidRPr="00E67E8B">
        <w:rPr>
          <w:szCs w:val="24"/>
          <w:rtl/>
        </w:rPr>
        <w:t xml:space="preserve"> </w:t>
      </w:r>
      <w:r w:rsidRPr="00E67E8B">
        <w:rPr>
          <w:rFonts w:hint="eastAsia"/>
          <w:szCs w:val="24"/>
          <w:rtl/>
        </w:rPr>
        <w:t>הבחירה</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הודעת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זכיית</w:t>
      </w:r>
      <w:r w:rsidRPr="00E67E8B">
        <w:rPr>
          <w:szCs w:val="24"/>
          <w:rtl/>
        </w:rPr>
        <w:t xml:space="preserve"> </w:t>
      </w:r>
      <w:r w:rsidRPr="00E67E8B">
        <w:rPr>
          <w:rFonts w:hint="eastAsia"/>
          <w:szCs w:val="24"/>
          <w:rtl/>
        </w:rPr>
        <w:t>ההצעה</w:t>
      </w:r>
      <w:r w:rsidRPr="00E67E8B">
        <w:rPr>
          <w:szCs w:val="24"/>
          <w:rtl/>
        </w:rPr>
        <w:t xml:space="preserve">, </w:t>
      </w:r>
      <w:r w:rsidRPr="00E67E8B">
        <w:rPr>
          <w:rFonts w:hint="eastAsia"/>
          <w:szCs w:val="24"/>
          <w:rtl/>
        </w:rPr>
        <w:t>קביעת</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המאושר</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פרט</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מיוחד</w:t>
      </w:r>
      <w:r w:rsidRPr="00E67E8B">
        <w:rPr>
          <w:szCs w:val="24"/>
          <w:rtl/>
        </w:rPr>
        <w:t xml:space="preserve"> </w:t>
      </w:r>
      <w:r w:rsidRPr="00E67E8B">
        <w:rPr>
          <w:rFonts w:hint="eastAsia"/>
          <w:szCs w:val="24"/>
          <w:rtl/>
        </w:rPr>
        <w:t>כפי</w:t>
      </w:r>
      <w:r w:rsidRPr="00E67E8B">
        <w:rPr>
          <w:szCs w:val="24"/>
          <w:rtl/>
        </w:rPr>
        <w:t xml:space="preserve"> </w:t>
      </w:r>
      <w:r w:rsidRPr="00E67E8B">
        <w:rPr>
          <w:rFonts w:hint="eastAsia"/>
          <w:szCs w:val="24"/>
          <w:rtl/>
        </w:rPr>
        <w:t>שנדרש</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ההצעה</w:t>
      </w:r>
      <w:r w:rsidRPr="00E67E8B">
        <w:rPr>
          <w:szCs w:val="24"/>
          <w:rtl/>
        </w:rPr>
        <w:t>.</w:t>
      </w:r>
      <w:r w:rsidRPr="00E67E8B">
        <w:rPr>
          <w:rFonts w:hint="cs"/>
          <w:szCs w:val="24"/>
          <w:rtl/>
        </w:rPr>
        <w:t xml:space="preserve"> המסמכים יכללו גם פריסת מועדי תשלומים חתומה (</w:t>
      </w:r>
      <w:r w:rsidRPr="00E67E8B">
        <w:rPr>
          <w:rFonts w:hint="eastAsia"/>
          <w:szCs w:val="24"/>
          <w:highlight w:val="cyan"/>
          <w:rtl/>
        </w:rPr>
        <w:t>נספח</w:t>
      </w:r>
      <w:r w:rsidRPr="00E67E8B">
        <w:rPr>
          <w:szCs w:val="24"/>
          <w:highlight w:val="cyan"/>
          <w:rtl/>
        </w:rPr>
        <w:t xml:space="preserve"> </w:t>
      </w:r>
      <w:r w:rsidRPr="00E67E8B">
        <w:rPr>
          <w:rFonts w:hint="eastAsia"/>
          <w:szCs w:val="24"/>
          <w:highlight w:val="cyan"/>
          <w:rtl/>
        </w:rPr>
        <w:t>ב</w:t>
      </w:r>
      <w:r w:rsidRPr="00E67E8B">
        <w:rPr>
          <w:szCs w:val="24"/>
          <w:highlight w:val="cyan"/>
          <w:rtl/>
        </w:rPr>
        <w:t xml:space="preserve">'1 </w:t>
      </w:r>
      <w:r w:rsidRPr="00E67E8B">
        <w:rPr>
          <w:rFonts w:hint="eastAsia"/>
          <w:szCs w:val="24"/>
          <w:highlight w:val="cyan"/>
          <w:rtl/>
        </w:rPr>
        <w:t>במכרז</w:t>
      </w:r>
      <w:r w:rsidRPr="00E67E8B">
        <w:rPr>
          <w:rFonts w:hint="cs"/>
          <w:szCs w:val="24"/>
          <w:rtl/>
        </w:rPr>
        <w:t>).</w:t>
      </w:r>
    </w:p>
    <w:p w14:paraId="4E0C2C39"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highlight w:val="cyan"/>
          <w:rtl/>
        </w:rPr>
        <w:t>נספח</w:t>
      </w:r>
      <w:r w:rsidRPr="00E67E8B">
        <w:rPr>
          <w:szCs w:val="24"/>
          <w:highlight w:val="cyan"/>
          <w:rtl/>
        </w:rPr>
        <w:t xml:space="preserve"> </w:t>
      </w:r>
      <w:r w:rsidRPr="00E67E8B">
        <w:rPr>
          <w:rFonts w:hint="eastAsia"/>
          <w:szCs w:val="24"/>
          <w:highlight w:val="cyan"/>
          <w:rtl/>
        </w:rPr>
        <w:t>ב</w:t>
      </w:r>
      <w:r w:rsidRPr="00E67E8B">
        <w:rPr>
          <w:szCs w:val="24"/>
          <w:highlight w:val="cyan"/>
          <w:rtl/>
        </w:rPr>
        <w:t>' (</w:t>
      </w:r>
      <w:r w:rsidRPr="00E67E8B">
        <w:rPr>
          <w:rFonts w:hint="eastAsia"/>
          <w:szCs w:val="24"/>
          <w:highlight w:val="cyan"/>
          <w:rtl/>
        </w:rPr>
        <w:t>נספח</w:t>
      </w:r>
      <w:r w:rsidRPr="00E67E8B">
        <w:rPr>
          <w:szCs w:val="24"/>
          <w:highlight w:val="cyan"/>
          <w:rtl/>
        </w:rPr>
        <w:t xml:space="preserve"> </w:t>
      </w:r>
      <w:r w:rsidRPr="00E67E8B">
        <w:rPr>
          <w:rFonts w:hint="eastAsia"/>
          <w:szCs w:val="24"/>
          <w:highlight w:val="cyan"/>
          <w:rtl/>
        </w:rPr>
        <w:t>ט</w:t>
      </w:r>
      <w:r w:rsidRPr="00E67E8B">
        <w:rPr>
          <w:szCs w:val="24"/>
          <w:highlight w:val="cyan"/>
          <w:rtl/>
        </w:rPr>
        <w:t xml:space="preserve"> </w:t>
      </w:r>
      <w:r w:rsidRPr="00E67E8B">
        <w:rPr>
          <w:rFonts w:hint="eastAsia"/>
          <w:szCs w:val="24"/>
          <w:highlight w:val="cyan"/>
          <w:rtl/>
        </w:rPr>
        <w:t>למכרז</w:t>
      </w:r>
      <w:r w:rsidRPr="00E67E8B">
        <w:rPr>
          <w:szCs w:val="24"/>
          <w:rtl/>
        </w:rPr>
        <w:t xml:space="preserve">)- </w:t>
      </w:r>
      <w:r w:rsidRPr="00E67E8B">
        <w:rPr>
          <w:rFonts w:hint="eastAsia"/>
          <w:szCs w:val="24"/>
          <w:rtl/>
        </w:rPr>
        <w:t>נהלי</w:t>
      </w:r>
      <w:r w:rsidRPr="00E67E8B">
        <w:rPr>
          <w:szCs w:val="24"/>
          <w:rtl/>
        </w:rPr>
        <w:t xml:space="preserve"> </w:t>
      </w:r>
      <w:r w:rsidRPr="00E67E8B">
        <w:rPr>
          <w:rFonts w:hint="eastAsia"/>
          <w:szCs w:val="24"/>
          <w:rtl/>
        </w:rPr>
        <w:t>עריכת</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כספי</w:t>
      </w:r>
      <w:r w:rsidRPr="00E67E8B">
        <w:rPr>
          <w:szCs w:val="24"/>
          <w:rtl/>
        </w:rPr>
        <w:t>.</w:t>
      </w:r>
    </w:p>
    <w:p w14:paraId="440966C4"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highlight w:val="cyan"/>
          <w:rtl/>
        </w:rPr>
        <w:t>נספח</w:t>
      </w:r>
      <w:r w:rsidRPr="00E67E8B">
        <w:rPr>
          <w:szCs w:val="24"/>
          <w:highlight w:val="cyan"/>
          <w:rtl/>
        </w:rPr>
        <w:t xml:space="preserve"> </w:t>
      </w:r>
      <w:r w:rsidRPr="00E67E8B">
        <w:rPr>
          <w:rFonts w:hint="eastAsia"/>
          <w:szCs w:val="24"/>
          <w:highlight w:val="cyan"/>
          <w:rtl/>
        </w:rPr>
        <w:t>ג</w:t>
      </w:r>
      <w:r w:rsidRPr="00E67E8B">
        <w:rPr>
          <w:szCs w:val="24"/>
          <w:highlight w:val="cyan"/>
          <w:rtl/>
        </w:rPr>
        <w:t>' (</w:t>
      </w:r>
      <w:r w:rsidRPr="00E67E8B">
        <w:rPr>
          <w:rFonts w:hint="eastAsia"/>
          <w:szCs w:val="24"/>
          <w:highlight w:val="cyan"/>
          <w:rtl/>
        </w:rPr>
        <w:t>נספח</w:t>
      </w:r>
      <w:r w:rsidRPr="00E67E8B">
        <w:rPr>
          <w:szCs w:val="24"/>
          <w:highlight w:val="cyan"/>
          <w:rtl/>
        </w:rPr>
        <w:t xml:space="preserve"> </w:t>
      </w:r>
      <w:r w:rsidRPr="00E67E8B">
        <w:rPr>
          <w:rFonts w:hint="eastAsia"/>
          <w:szCs w:val="24"/>
          <w:highlight w:val="cyan"/>
          <w:rtl/>
        </w:rPr>
        <w:t>ט</w:t>
      </w:r>
      <w:r w:rsidRPr="00E67E8B">
        <w:rPr>
          <w:szCs w:val="24"/>
          <w:highlight w:val="cyan"/>
          <w:rtl/>
        </w:rPr>
        <w:t xml:space="preserve"> </w:t>
      </w:r>
      <w:r w:rsidRPr="00E67E8B">
        <w:rPr>
          <w:rFonts w:hint="eastAsia"/>
          <w:szCs w:val="24"/>
          <w:highlight w:val="cyan"/>
          <w:rtl/>
        </w:rPr>
        <w:t>למכרז</w:t>
      </w:r>
      <w:r w:rsidRPr="00E67E8B">
        <w:rPr>
          <w:szCs w:val="24"/>
          <w:rtl/>
        </w:rPr>
        <w:t xml:space="preserve">)- </w:t>
      </w:r>
      <w:r w:rsidRPr="00E67E8B">
        <w:rPr>
          <w:rFonts w:hint="eastAsia"/>
          <w:szCs w:val="24"/>
          <w:rtl/>
        </w:rPr>
        <w:t>נהלי</w:t>
      </w:r>
      <w:r w:rsidRPr="00E67E8B">
        <w:rPr>
          <w:szCs w:val="24"/>
          <w:rtl/>
        </w:rPr>
        <w:t xml:space="preserve"> </w:t>
      </w:r>
      <w:r w:rsidRPr="00E67E8B">
        <w:rPr>
          <w:rFonts w:hint="eastAsia"/>
          <w:szCs w:val="24"/>
          <w:rtl/>
        </w:rPr>
        <w:t>עריכת</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מדעי</w:t>
      </w:r>
      <w:r w:rsidRPr="00E67E8B">
        <w:rPr>
          <w:szCs w:val="24"/>
          <w:rtl/>
        </w:rPr>
        <w:t>.</w:t>
      </w:r>
    </w:p>
    <w:p w14:paraId="37B841CC"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נספח</w:t>
      </w:r>
      <w:r w:rsidRPr="00E67E8B">
        <w:rPr>
          <w:szCs w:val="24"/>
          <w:rtl/>
        </w:rPr>
        <w:t xml:space="preserve"> </w:t>
      </w:r>
      <w:r w:rsidRPr="00E67E8B">
        <w:rPr>
          <w:rFonts w:hint="eastAsia"/>
          <w:szCs w:val="24"/>
          <w:rtl/>
        </w:rPr>
        <w:t>ד</w:t>
      </w:r>
      <w:r w:rsidRPr="00E67E8B">
        <w:rPr>
          <w:szCs w:val="24"/>
          <w:rtl/>
        </w:rPr>
        <w:t xml:space="preserve">'- </w:t>
      </w:r>
      <w:r w:rsidRPr="00E67E8B">
        <w:rPr>
          <w:rFonts w:hint="eastAsia"/>
          <w:szCs w:val="24"/>
          <w:rtl/>
        </w:rPr>
        <w:t>העתקי</w:t>
      </w:r>
      <w:r w:rsidRPr="00E67E8B">
        <w:rPr>
          <w:szCs w:val="24"/>
          <w:rtl/>
        </w:rPr>
        <w:t xml:space="preserve"> </w:t>
      </w:r>
      <w:r w:rsidRPr="00E67E8B">
        <w:rPr>
          <w:rFonts w:hint="eastAsia"/>
          <w:szCs w:val="24"/>
          <w:rtl/>
        </w:rPr>
        <w:t>הסכמים</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וצדדי</w:t>
      </w:r>
      <w:r w:rsidRPr="00E67E8B">
        <w:rPr>
          <w:szCs w:val="24"/>
          <w:rtl/>
        </w:rPr>
        <w:t xml:space="preserve"> </w:t>
      </w:r>
      <w:r w:rsidRPr="00E67E8B">
        <w:rPr>
          <w:rFonts w:hint="eastAsia"/>
          <w:szCs w:val="24"/>
          <w:rtl/>
        </w:rPr>
        <w:t>ג</w:t>
      </w:r>
      <w:r w:rsidRPr="00E67E8B">
        <w:rPr>
          <w:szCs w:val="24"/>
          <w:rtl/>
        </w:rPr>
        <w:t xml:space="preserve">' </w:t>
      </w:r>
      <w:r w:rsidRPr="00E67E8B">
        <w:rPr>
          <w:rFonts w:hint="eastAsia"/>
          <w:szCs w:val="24"/>
          <w:rtl/>
        </w:rPr>
        <w:t>המשקיעים</w:t>
      </w:r>
      <w:r w:rsidRPr="00E67E8B">
        <w:rPr>
          <w:szCs w:val="24"/>
          <w:rtl/>
        </w:rPr>
        <w:t xml:space="preserve"> </w:t>
      </w:r>
      <w:r w:rsidRPr="00E67E8B">
        <w:rPr>
          <w:rFonts w:hint="eastAsia"/>
          <w:szCs w:val="24"/>
          <w:rtl/>
        </w:rPr>
        <w:t>בתוכנית</w:t>
      </w:r>
      <w:r w:rsidRPr="00E67E8B">
        <w:rPr>
          <w:szCs w:val="24"/>
          <w:rtl/>
        </w:rPr>
        <w:t xml:space="preserve">, </w:t>
      </w:r>
      <w:r w:rsidRPr="00E67E8B">
        <w:rPr>
          <w:rFonts w:hint="eastAsia"/>
          <w:szCs w:val="24"/>
          <w:rtl/>
        </w:rPr>
        <w:t>ככל</w:t>
      </w:r>
      <w:r w:rsidRPr="00E67E8B">
        <w:rPr>
          <w:szCs w:val="24"/>
          <w:rtl/>
        </w:rPr>
        <w:t xml:space="preserve"> </w:t>
      </w:r>
      <w:r w:rsidRPr="00E67E8B">
        <w:rPr>
          <w:rFonts w:hint="eastAsia"/>
          <w:szCs w:val="24"/>
          <w:rtl/>
        </w:rPr>
        <w:t>שקיימים</w:t>
      </w:r>
      <w:r w:rsidRPr="00E67E8B">
        <w:rPr>
          <w:szCs w:val="24"/>
          <w:rtl/>
        </w:rPr>
        <w:t>.</w:t>
      </w:r>
    </w:p>
    <w:p w14:paraId="32C10BB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המבוא</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ונספחיו</w:t>
      </w:r>
      <w:r w:rsidRPr="00E67E8B">
        <w:rPr>
          <w:szCs w:val="24"/>
          <w:rtl/>
        </w:rPr>
        <w:t xml:space="preserve"> </w:t>
      </w:r>
      <w:r w:rsidRPr="00E67E8B">
        <w:rPr>
          <w:rFonts w:hint="eastAsia"/>
          <w:szCs w:val="24"/>
          <w:rtl/>
        </w:rPr>
        <w:t>מהווים</w:t>
      </w: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נפרד</w:t>
      </w:r>
      <w:r w:rsidRPr="00E67E8B">
        <w:rPr>
          <w:szCs w:val="24"/>
          <w:rtl/>
        </w:rPr>
        <w:t xml:space="preserve"> </w:t>
      </w:r>
      <w:r w:rsidRPr="00E67E8B">
        <w:rPr>
          <w:rFonts w:hint="eastAsia"/>
          <w:szCs w:val="24"/>
          <w:rtl/>
        </w:rPr>
        <w:t>ממנו</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סתירה</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לבין</w:t>
      </w:r>
      <w:r w:rsidRPr="00E67E8B">
        <w:rPr>
          <w:szCs w:val="24"/>
          <w:rtl/>
        </w:rPr>
        <w:t xml:space="preserve"> </w:t>
      </w:r>
      <w:r w:rsidRPr="00E67E8B">
        <w:rPr>
          <w:rFonts w:hint="eastAsia"/>
          <w:szCs w:val="24"/>
          <w:rtl/>
        </w:rPr>
        <w:t>נספחיו</w:t>
      </w:r>
      <w:r w:rsidRPr="00E67E8B">
        <w:rPr>
          <w:szCs w:val="24"/>
          <w:rtl/>
        </w:rPr>
        <w:t xml:space="preserve">, </w:t>
      </w:r>
      <w:r w:rsidRPr="00E67E8B">
        <w:rPr>
          <w:rFonts w:hint="eastAsia"/>
          <w:szCs w:val="24"/>
          <w:rtl/>
        </w:rPr>
        <w:t>הורא</w:t>
      </w:r>
      <w:r w:rsidRPr="00E67E8B">
        <w:rPr>
          <w:rFonts w:hint="cs"/>
          <w:szCs w:val="24"/>
          <w:rtl/>
        </w:rPr>
        <w:t>ו</w:t>
      </w:r>
      <w:r w:rsidRPr="00E67E8B">
        <w:rPr>
          <w:rFonts w:hint="eastAsia"/>
          <w:szCs w:val="24"/>
          <w:rtl/>
        </w:rPr>
        <w:t>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עדיפות</w:t>
      </w:r>
      <w:r w:rsidRPr="00E67E8B">
        <w:rPr>
          <w:szCs w:val="24"/>
          <w:rtl/>
        </w:rPr>
        <w:t xml:space="preserve"> </w:t>
      </w:r>
      <w:r w:rsidRPr="00E67E8B">
        <w:rPr>
          <w:rFonts w:hint="eastAsia"/>
          <w:szCs w:val="24"/>
          <w:rtl/>
        </w:rPr>
        <w:t>אלא</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נאמר</w:t>
      </w:r>
      <w:r w:rsidRPr="00E67E8B">
        <w:rPr>
          <w:szCs w:val="24"/>
          <w:rtl/>
        </w:rPr>
        <w:t xml:space="preserve"> </w:t>
      </w:r>
      <w:r w:rsidRPr="00E67E8B">
        <w:rPr>
          <w:rFonts w:hint="eastAsia"/>
          <w:szCs w:val="24"/>
          <w:rtl/>
        </w:rPr>
        <w:t>אחרת</w:t>
      </w:r>
      <w:r w:rsidRPr="00E67E8B">
        <w:rPr>
          <w:szCs w:val="24"/>
          <w:rtl/>
        </w:rPr>
        <w:t>.</w:t>
      </w:r>
    </w:p>
    <w:p w14:paraId="32EB7F2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כותרות</w:t>
      </w:r>
      <w:r w:rsidRPr="00E67E8B">
        <w:rPr>
          <w:szCs w:val="24"/>
          <w:rtl/>
        </w:rPr>
        <w:t xml:space="preserve"> </w:t>
      </w:r>
      <w:r w:rsidRPr="00E67E8B">
        <w:rPr>
          <w:rFonts w:hint="eastAsia"/>
          <w:szCs w:val="24"/>
          <w:rtl/>
        </w:rPr>
        <w:t>הסעיפים</w:t>
      </w:r>
      <w:r w:rsidRPr="00E67E8B">
        <w:rPr>
          <w:szCs w:val="24"/>
          <w:rtl/>
        </w:rPr>
        <w:t xml:space="preserve"> </w:t>
      </w:r>
      <w:r w:rsidRPr="00E67E8B">
        <w:rPr>
          <w:rFonts w:hint="eastAsia"/>
          <w:szCs w:val="24"/>
          <w:rtl/>
        </w:rPr>
        <w:t>הן</w:t>
      </w:r>
      <w:r w:rsidRPr="00E67E8B">
        <w:rPr>
          <w:szCs w:val="24"/>
          <w:rtl/>
        </w:rPr>
        <w:t xml:space="preserve"> </w:t>
      </w:r>
      <w:r w:rsidRPr="00E67E8B">
        <w:rPr>
          <w:rFonts w:hint="eastAsia"/>
          <w:szCs w:val="24"/>
          <w:rtl/>
        </w:rPr>
        <w:t>לצרכי</w:t>
      </w:r>
      <w:r w:rsidRPr="00E67E8B">
        <w:rPr>
          <w:szCs w:val="24"/>
          <w:rtl/>
        </w:rPr>
        <w:t xml:space="preserve"> </w:t>
      </w:r>
      <w:r w:rsidRPr="00E67E8B">
        <w:rPr>
          <w:rFonts w:hint="eastAsia"/>
          <w:szCs w:val="24"/>
          <w:rtl/>
        </w:rPr>
        <w:t>נוחות</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ואין</w:t>
      </w:r>
      <w:r w:rsidRPr="00E67E8B">
        <w:rPr>
          <w:szCs w:val="24"/>
          <w:rtl/>
        </w:rPr>
        <w:t xml:space="preserve"> </w:t>
      </w:r>
      <w:r w:rsidRPr="00E67E8B">
        <w:rPr>
          <w:rFonts w:hint="eastAsia"/>
          <w:szCs w:val="24"/>
          <w:rtl/>
        </w:rPr>
        <w:t>בהן</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ללמד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פרשנות</w:t>
      </w:r>
      <w:r w:rsidRPr="00E67E8B">
        <w:rPr>
          <w:szCs w:val="24"/>
          <w:rtl/>
        </w:rPr>
        <w:t xml:space="preserve"> </w:t>
      </w:r>
      <w:r w:rsidRPr="00E67E8B">
        <w:rPr>
          <w:rFonts w:hint="eastAsia"/>
          <w:szCs w:val="24"/>
          <w:rtl/>
        </w:rPr>
        <w:t>ההסכם</w:t>
      </w:r>
      <w:r w:rsidRPr="00E67E8B">
        <w:rPr>
          <w:szCs w:val="24"/>
          <w:rtl/>
        </w:rPr>
        <w:t>.</w:t>
      </w:r>
    </w:p>
    <w:p w14:paraId="0F7A48A0" w14:textId="77777777" w:rsidR="00F63DE1" w:rsidRPr="00E67E8B" w:rsidRDefault="00F63DE1" w:rsidP="00F63DE1">
      <w:pPr>
        <w:spacing w:line="360" w:lineRule="auto"/>
        <w:jc w:val="both"/>
        <w:rPr>
          <w:szCs w:val="24"/>
        </w:rPr>
      </w:pPr>
    </w:p>
    <w:p w14:paraId="6140D7D9"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הגדרות</w:t>
      </w:r>
    </w:p>
    <w:p w14:paraId="0FA582BE" w14:textId="77777777" w:rsidR="00F63DE1" w:rsidRPr="00E67E8B" w:rsidRDefault="00F63DE1" w:rsidP="00F63DE1">
      <w:pPr>
        <w:spacing w:line="360" w:lineRule="auto"/>
        <w:jc w:val="both"/>
        <w:rPr>
          <w:szCs w:val="24"/>
          <w:rtl/>
        </w:rPr>
      </w:pP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יהיו</w:t>
      </w:r>
      <w:r w:rsidRPr="00E67E8B">
        <w:rPr>
          <w:szCs w:val="24"/>
          <w:rtl/>
        </w:rPr>
        <w:t xml:space="preserve"> </w:t>
      </w:r>
      <w:r w:rsidRPr="00E67E8B">
        <w:rPr>
          <w:rFonts w:hint="eastAsia"/>
          <w:szCs w:val="24"/>
          <w:rtl/>
        </w:rPr>
        <w:t>למונחים</w:t>
      </w:r>
      <w:r w:rsidRPr="00E67E8B">
        <w:rPr>
          <w:szCs w:val="24"/>
          <w:rtl/>
        </w:rPr>
        <w:t xml:space="preserve"> </w:t>
      </w:r>
      <w:r w:rsidRPr="00E67E8B">
        <w:rPr>
          <w:rFonts w:hint="eastAsia"/>
          <w:szCs w:val="24"/>
          <w:rtl/>
        </w:rPr>
        <w:t>המפורטים</w:t>
      </w:r>
      <w:r w:rsidRPr="00E67E8B">
        <w:rPr>
          <w:szCs w:val="24"/>
          <w:rtl/>
        </w:rPr>
        <w:t xml:space="preserve"> </w:t>
      </w:r>
      <w:r w:rsidRPr="00E67E8B">
        <w:rPr>
          <w:rFonts w:hint="eastAsia"/>
          <w:szCs w:val="24"/>
          <w:rtl/>
        </w:rPr>
        <w:t>מטה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המשמעות</w:t>
      </w:r>
      <w:r w:rsidRPr="00E67E8B">
        <w:rPr>
          <w:szCs w:val="24"/>
          <w:rtl/>
        </w:rPr>
        <w:t xml:space="preserve"> </w:t>
      </w:r>
      <w:r w:rsidRPr="00E67E8B">
        <w:rPr>
          <w:rFonts w:hint="eastAsia"/>
          <w:szCs w:val="24"/>
          <w:rtl/>
        </w:rPr>
        <w:t>הרשומה</w:t>
      </w:r>
      <w:r w:rsidRPr="00E67E8B">
        <w:rPr>
          <w:szCs w:val="24"/>
          <w:rtl/>
        </w:rPr>
        <w:t xml:space="preserve"> </w:t>
      </w:r>
      <w:r w:rsidRPr="00E67E8B">
        <w:rPr>
          <w:rFonts w:hint="eastAsia"/>
          <w:szCs w:val="24"/>
          <w:rtl/>
        </w:rPr>
        <w:t>לצידם</w:t>
      </w:r>
      <w:r w:rsidRPr="00E67E8B">
        <w:rPr>
          <w:szCs w:val="24"/>
          <w:rtl/>
        </w:rPr>
        <w:t>:</w:t>
      </w:r>
    </w:p>
    <w:p w14:paraId="5B955D82" w14:textId="77777777" w:rsidR="00F63DE1" w:rsidRPr="00E67E8B" w:rsidRDefault="00F63DE1" w:rsidP="00F63DE1">
      <w:pPr>
        <w:spacing w:line="360" w:lineRule="auto"/>
        <w:jc w:val="both"/>
        <w:rPr>
          <w:szCs w:val="24"/>
        </w:rPr>
      </w:pPr>
    </w:p>
    <w:tbl>
      <w:tblPr>
        <w:bidiVisual/>
        <w:tblW w:w="0" w:type="auto"/>
        <w:tblInd w:w="494" w:type="dxa"/>
        <w:tblLook w:val="01E0" w:firstRow="1" w:lastRow="1" w:firstColumn="1" w:lastColumn="1" w:noHBand="0" w:noVBand="0"/>
      </w:tblPr>
      <w:tblGrid>
        <w:gridCol w:w="1620"/>
        <w:gridCol w:w="360"/>
        <w:gridCol w:w="6048"/>
      </w:tblGrid>
      <w:tr w:rsidR="00F63DE1" w:rsidRPr="00E67E8B" w14:paraId="762588EA" w14:textId="77777777" w:rsidTr="00F63DE1">
        <w:tc>
          <w:tcPr>
            <w:tcW w:w="1620" w:type="dxa"/>
            <w:hideMark/>
          </w:tcPr>
          <w:p w14:paraId="0C311DB2" w14:textId="77777777" w:rsidR="00F63DE1" w:rsidRPr="00E67E8B" w:rsidRDefault="00F63DE1" w:rsidP="00F63DE1">
            <w:pPr>
              <w:pStyle w:val="smalltablestyle"/>
              <w:spacing w:line="360" w:lineRule="auto"/>
            </w:pPr>
            <w:r w:rsidRPr="00E67E8B">
              <w:rPr>
                <w:rFonts w:hint="eastAsia"/>
                <w:rtl/>
              </w:rPr>
              <w:t>התקציב</w:t>
            </w:r>
            <w:r w:rsidRPr="00E67E8B">
              <w:rPr>
                <w:rtl/>
              </w:rPr>
              <w:t xml:space="preserve"> </w:t>
            </w:r>
            <w:r w:rsidRPr="00E67E8B">
              <w:rPr>
                <w:rFonts w:hint="eastAsia"/>
                <w:rtl/>
              </w:rPr>
              <w:t>המאושר</w:t>
            </w:r>
          </w:p>
        </w:tc>
        <w:tc>
          <w:tcPr>
            <w:tcW w:w="360" w:type="dxa"/>
          </w:tcPr>
          <w:p w14:paraId="534CE47E" w14:textId="77777777" w:rsidR="00F63DE1" w:rsidRPr="00E67E8B" w:rsidRDefault="00F63DE1" w:rsidP="00F63DE1">
            <w:pPr>
              <w:pStyle w:val="smalltablestyle"/>
              <w:spacing w:line="360" w:lineRule="auto"/>
            </w:pPr>
          </w:p>
        </w:tc>
        <w:tc>
          <w:tcPr>
            <w:tcW w:w="6048" w:type="dxa"/>
            <w:hideMark/>
          </w:tcPr>
          <w:p w14:paraId="47E6A3C5" w14:textId="77777777" w:rsidR="00F63DE1" w:rsidRPr="00E67E8B" w:rsidRDefault="00F63DE1" w:rsidP="00F63DE1">
            <w:pPr>
              <w:pStyle w:val="smalltablestyle"/>
              <w:spacing w:line="360" w:lineRule="auto"/>
            </w:pPr>
            <w:r w:rsidRPr="00E67E8B">
              <w:rPr>
                <w:rFonts w:hint="eastAsia"/>
                <w:rtl/>
              </w:rPr>
              <w:t>תקציב</w:t>
            </w:r>
            <w:r w:rsidRPr="00E67E8B">
              <w:rPr>
                <w:rtl/>
              </w:rPr>
              <w:t xml:space="preserve"> </w:t>
            </w:r>
            <w:r w:rsidRPr="00E67E8B">
              <w:rPr>
                <w:rFonts w:hint="eastAsia"/>
                <w:rtl/>
              </w:rPr>
              <w:t>התכנית</w:t>
            </w:r>
            <w:r w:rsidRPr="00E67E8B">
              <w:rPr>
                <w:rtl/>
              </w:rPr>
              <w:t xml:space="preserve"> </w:t>
            </w:r>
            <w:r w:rsidRPr="00E67E8B">
              <w:rPr>
                <w:rFonts w:hint="eastAsia"/>
                <w:rtl/>
              </w:rPr>
              <w:t>שאושר</w:t>
            </w:r>
            <w:r w:rsidRPr="00E67E8B">
              <w:rPr>
                <w:rtl/>
              </w:rPr>
              <w:t xml:space="preserve"> </w:t>
            </w:r>
            <w:r w:rsidRPr="00E67E8B">
              <w:rPr>
                <w:rFonts w:hint="eastAsia"/>
                <w:rtl/>
              </w:rPr>
              <w:t>על</w:t>
            </w:r>
            <w:r w:rsidRPr="00E67E8B">
              <w:rPr>
                <w:rtl/>
              </w:rPr>
              <w:t xml:space="preserve"> </w:t>
            </w:r>
            <w:r w:rsidRPr="00E67E8B">
              <w:rPr>
                <w:rFonts w:hint="eastAsia"/>
                <w:rtl/>
              </w:rPr>
              <w:t>ידי</w:t>
            </w:r>
            <w:r w:rsidRPr="00E67E8B">
              <w:rPr>
                <w:rtl/>
              </w:rPr>
              <w:t xml:space="preserve"> </w:t>
            </w:r>
            <w:r w:rsidRPr="00E67E8B">
              <w:rPr>
                <w:rFonts w:hint="eastAsia"/>
                <w:rtl/>
              </w:rPr>
              <w:t>המשרד</w:t>
            </w:r>
            <w:r w:rsidRPr="00E67E8B">
              <w:rPr>
                <w:rtl/>
              </w:rPr>
              <w:t xml:space="preserve"> </w:t>
            </w:r>
            <w:r w:rsidRPr="00E67E8B">
              <w:rPr>
                <w:rFonts w:hint="eastAsia"/>
                <w:rtl/>
              </w:rPr>
              <w:t>בהודעת</w:t>
            </w:r>
            <w:r w:rsidRPr="00E67E8B">
              <w:rPr>
                <w:rtl/>
              </w:rPr>
              <w:t xml:space="preserve"> </w:t>
            </w:r>
            <w:r w:rsidRPr="00E67E8B">
              <w:rPr>
                <w:rFonts w:hint="eastAsia"/>
                <w:rtl/>
              </w:rPr>
              <w:t>זכייה</w:t>
            </w:r>
            <w:r w:rsidRPr="00E67E8B">
              <w:rPr>
                <w:rtl/>
              </w:rPr>
              <w:t xml:space="preserve"> </w:t>
            </w:r>
            <w:r w:rsidRPr="00E67E8B">
              <w:rPr>
                <w:rFonts w:hint="eastAsia"/>
                <w:rtl/>
              </w:rPr>
              <w:t>שהוצאה</w:t>
            </w:r>
            <w:r w:rsidRPr="00E67E8B">
              <w:rPr>
                <w:rtl/>
              </w:rPr>
              <w:t xml:space="preserve"> </w:t>
            </w:r>
            <w:r w:rsidRPr="00E67E8B">
              <w:rPr>
                <w:rFonts w:hint="eastAsia"/>
                <w:rtl/>
              </w:rPr>
              <w:t>ליזם</w:t>
            </w:r>
            <w:r w:rsidRPr="00E67E8B">
              <w:rPr>
                <w:rtl/>
              </w:rPr>
              <w:t>.</w:t>
            </w:r>
          </w:p>
        </w:tc>
      </w:tr>
      <w:tr w:rsidR="00F63DE1" w:rsidRPr="00E67E8B" w14:paraId="28FD56F8" w14:textId="77777777" w:rsidTr="00F63DE1">
        <w:tc>
          <w:tcPr>
            <w:tcW w:w="1620" w:type="dxa"/>
          </w:tcPr>
          <w:p w14:paraId="19027CBC" w14:textId="77777777" w:rsidR="00F63DE1" w:rsidRPr="00E67E8B" w:rsidRDefault="00F63DE1" w:rsidP="00F63DE1">
            <w:pPr>
              <w:pStyle w:val="smalltablestyle"/>
              <w:spacing w:line="360" w:lineRule="auto"/>
            </w:pPr>
          </w:p>
        </w:tc>
        <w:tc>
          <w:tcPr>
            <w:tcW w:w="360" w:type="dxa"/>
          </w:tcPr>
          <w:p w14:paraId="0F77F85D" w14:textId="77777777" w:rsidR="00F63DE1" w:rsidRPr="00E67E8B" w:rsidRDefault="00F63DE1" w:rsidP="00F63DE1">
            <w:pPr>
              <w:pStyle w:val="smalltablestyle"/>
              <w:spacing w:line="360" w:lineRule="auto"/>
            </w:pPr>
          </w:p>
        </w:tc>
        <w:tc>
          <w:tcPr>
            <w:tcW w:w="6048" w:type="dxa"/>
          </w:tcPr>
          <w:p w14:paraId="087FC6E1" w14:textId="77777777" w:rsidR="00F63DE1" w:rsidRPr="00E67E8B" w:rsidRDefault="00F63DE1" w:rsidP="00F63DE1">
            <w:pPr>
              <w:pStyle w:val="smalltablestyle"/>
              <w:spacing w:line="360" w:lineRule="auto"/>
            </w:pPr>
          </w:p>
        </w:tc>
      </w:tr>
      <w:tr w:rsidR="00F63DE1" w:rsidRPr="00E67E8B" w14:paraId="29960888" w14:textId="77777777" w:rsidTr="00F63DE1">
        <w:tc>
          <w:tcPr>
            <w:tcW w:w="1620" w:type="dxa"/>
            <w:hideMark/>
          </w:tcPr>
          <w:p w14:paraId="19FE2889" w14:textId="77777777" w:rsidR="00F63DE1" w:rsidRPr="00E67E8B" w:rsidRDefault="00F63DE1" w:rsidP="00F63DE1">
            <w:pPr>
              <w:pStyle w:val="smalltablestyle"/>
              <w:spacing w:line="360" w:lineRule="auto"/>
            </w:pPr>
            <w:r w:rsidRPr="00E67E8B">
              <w:rPr>
                <w:rFonts w:hint="eastAsia"/>
                <w:rtl/>
              </w:rPr>
              <w:t>מימון</w:t>
            </w:r>
            <w:r w:rsidRPr="00E67E8B">
              <w:rPr>
                <w:rtl/>
              </w:rPr>
              <w:t xml:space="preserve"> </w:t>
            </w:r>
            <w:r w:rsidRPr="00E67E8B">
              <w:rPr>
                <w:rFonts w:hint="eastAsia"/>
                <w:rtl/>
              </w:rPr>
              <w:t>משלים</w:t>
            </w:r>
          </w:p>
        </w:tc>
        <w:tc>
          <w:tcPr>
            <w:tcW w:w="360" w:type="dxa"/>
          </w:tcPr>
          <w:p w14:paraId="4665CB56" w14:textId="77777777" w:rsidR="00F63DE1" w:rsidRPr="00E67E8B" w:rsidRDefault="00F63DE1" w:rsidP="00F63DE1">
            <w:pPr>
              <w:pStyle w:val="smalltablestyle"/>
              <w:spacing w:line="360" w:lineRule="auto"/>
            </w:pPr>
          </w:p>
        </w:tc>
        <w:tc>
          <w:tcPr>
            <w:tcW w:w="6048" w:type="dxa"/>
            <w:hideMark/>
          </w:tcPr>
          <w:p w14:paraId="4A368B97" w14:textId="77777777" w:rsidR="00F63DE1" w:rsidRPr="00E67E8B" w:rsidRDefault="00F63DE1" w:rsidP="00F63DE1">
            <w:pPr>
              <w:pStyle w:val="smalltablestyle"/>
              <w:spacing w:line="360" w:lineRule="auto"/>
            </w:pPr>
            <w:r w:rsidRPr="00E67E8B">
              <w:rPr>
                <w:rFonts w:hint="eastAsia"/>
                <w:rtl/>
              </w:rPr>
              <w:t>השקעות</w:t>
            </w:r>
            <w:r w:rsidRPr="00E67E8B">
              <w:rPr>
                <w:rtl/>
              </w:rPr>
              <w:t xml:space="preserve"> </w:t>
            </w:r>
            <w:r w:rsidRPr="00E67E8B">
              <w:rPr>
                <w:rFonts w:hint="eastAsia"/>
                <w:rtl/>
              </w:rPr>
              <w:t>נוספות</w:t>
            </w:r>
            <w:r w:rsidRPr="00E67E8B">
              <w:rPr>
                <w:rtl/>
              </w:rPr>
              <w:t xml:space="preserve"> </w:t>
            </w:r>
            <w:r w:rsidRPr="00E67E8B">
              <w:rPr>
                <w:rFonts w:hint="eastAsia"/>
                <w:rtl/>
              </w:rPr>
              <w:t>שיושקעו</w:t>
            </w:r>
            <w:r w:rsidRPr="00E67E8B">
              <w:rPr>
                <w:rtl/>
              </w:rPr>
              <w:t xml:space="preserve"> </w:t>
            </w:r>
            <w:r w:rsidRPr="00E67E8B">
              <w:rPr>
                <w:rFonts w:hint="eastAsia"/>
                <w:rtl/>
              </w:rPr>
              <w:t>בתוכנית</w:t>
            </w:r>
            <w:r w:rsidRPr="00E67E8B">
              <w:rPr>
                <w:rtl/>
              </w:rPr>
              <w:t xml:space="preserve">, </w:t>
            </w:r>
            <w:r w:rsidRPr="00E67E8B">
              <w:rPr>
                <w:rFonts w:hint="eastAsia"/>
                <w:rtl/>
              </w:rPr>
              <w:t>באחריות</w:t>
            </w:r>
            <w:r w:rsidRPr="00E67E8B">
              <w:rPr>
                <w:rtl/>
              </w:rPr>
              <w:t xml:space="preserve"> </w:t>
            </w:r>
            <w:r w:rsidRPr="00E67E8B">
              <w:rPr>
                <w:rFonts w:hint="eastAsia"/>
                <w:rtl/>
              </w:rPr>
              <w:t>היזם</w:t>
            </w:r>
            <w:r w:rsidRPr="00E67E8B">
              <w:rPr>
                <w:rtl/>
              </w:rPr>
              <w:t xml:space="preserve">, </w:t>
            </w:r>
            <w:r w:rsidRPr="00E67E8B">
              <w:rPr>
                <w:rFonts w:hint="eastAsia"/>
                <w:rtl/>
              </w:rPr>
              <w:t>מעבר</w:t>
            </w:r>
            <w:r w:rsidRPr="00E67E8B">
              <w:rPr>
                <w:rtl/>
              </w:rPr>
              <w:t xml:space="preserve"> </w:t>
            </w:r>
            <w:r w:rsidRPr="00E67E8B">
              <w:rPr>
                <w:rFonts w:hint="eastAsia"/>
                <w:rtl/>
              </w:rPr>
              <w:t>להשקעת</w:t>
            </w:r>
            <w:r w:rsidRPr="00E67E8B">
              <w:rPr>
                <w:rtl/>
              </w:rPr>
              <w:t xml:space="preserve"> </w:t>
            </w:r>
            <w:r w:rsidRPr="00E67E8B">
              <w:rPr>
                <w:rFonts w:hint="eastAsia"/>
                <w:rtl/>
              </w:rPr>
              <w:t>המשרד</w:t>
            </w:r>
            <w:r w:rsidRPr="00E67E8B">
              <w:rPr>
                <w:rtl/>
              </w:rPr>
              <w:t xml:space="preserve">, </w:t>
            </w:r>
            <w:r w:rsidRPr="00E67E8B">
              <w:rPr>
                <w:rFonts w:hint="eastAsia"/>
                <w:rtl/>
              </w:rPr>
              <w:t>לרבות</w:t>
            </w:r>
            <w:r w:rsidRPr="00E67E8B">
              <w:rPr>
                <w:rtl/>
              </w:rPr>
              <w:t xml:space="preserve"> </w:t>
            </w:r>
            <w:r w:rsidRPr="00E67E8B">
              <w:rPr>
                <w:rFonts w:hint="eastAsia"/>
                <w:rtl/>
              </w:rPr>
              <w:t>סכומי</w:t>
            </w:r>
            <w:r w:rsidRPr="00E67E8B">
              <w:rPr>
                <w:rtl/>
              </w:rPr>
              <w:t xml:space="preserve"> </w:t>
            </w:r>
            <w:r w:rsidRPr="00E67E8B">
              <w:rPr>
                <w:rFonts w:hint="eastAsia"/>
                <w:rtl/>
              </w:rPr>
              <w:t>השקעה</w:t>
            </w:r>
            <w:r w:rsidRPr="00E67E8B">
              <w:rPr>
                <w:rtl/>
              </w:rPr>
              <w:t xml:space="preserve"> </w:t>
            </w:r>
            <w:r w:rsidRPr="00E67E8B">
              <w:rPr>
                <w:rFonts w:hint="eastAsia"/>
                <w:rtl/>
              </w:rPr>
              <w:t>ע</w:t>
            </w:r>
            <w:r w:rsidRPr="00E67E8B">
              <w:rPr>
                <w:rtl/>
              </w:rPr>
              <w:t>"</w:t>
            </w:r>
            <w:r w:rsidRPr="00E67E8B">
              <w:rPr>
                <w:rFonts w:hint="eastAsia"/>
                <w:rtl/>
              </w:rPr>
              <w:t>י</w:t>
            </w:r>
            <w:r w:rsidRPr="00E67E8B">
              <w:rPr>
                <w:rtl/>
              </w:rPr>
              <w:t xml:space="preserve"> </w:t>
            </w:r>
            <w:r w:rsidRPr="00E67E8B">
              <w:rPr>
                <w:rFonts w:hint="eastAsia"/>
                <w:rtl/>
              </w:rPr>
              <w:t>צדדי</w:t>
            </w:r>
            <w:r w:rsidRPr="00E67E8B">
              <w:rPr>
                <w:rtl/>
              </w:rPr>
              <w:t xml:space="preserve"> </w:t>
            </w:r>
            <w:r w:rsidRPr="00E67E8B">
              <w:rPr>
                <w:rFonts w:hint="eastAsia"/>
                <w:rtl/>
              </w:rPr>
              <w:t>ג</w:t>
            </w:r>
            <w:r w:rsidRPr="00E67E8B">
              <w:rPr>
                <w:rtl/>
              </w:rPr>
              <w:t>'.</w:t>
            </w:r>
          </w:p>
        </w:tc>
      </w:tr>
      <w:tr w:rsidR="00F63DE1" w:rsidRPr="00E67E8B" w14:paraId="4AE539F3" w14:textId="77777777" w:rsidTr="00F63DE1">
        <w:tc>
          <w:tcPr>
            <w:tcW w:w="1620" w:type="dxa"/>
          </w:tcPr>
          <w:p w14:paraId="7BD219BA" w14:textId="77777777" w:rsidR="00F63DE1" w:rsidRPr="00E67E8B" w:rsidRDefault="00F63DE1" w:rsidP="00F63DE1">
            <w:pPr>
              <w:pStyle w:val="smalltablestyle"/>
              <w:spacing w:line="360" w:lineRule="auto"/>
            </w:pPr>
          </w:p>
        </w:tc>
        <w:tc>
          <w:tcPr>
            <w:tcW w:w="360" w:type="dxa"/>
          </w:tcPr>
          <w:p w14:paraId="4631E9FC" w14:textId="77777777" w:rsidR="00F63DE1" w:rsidRPr="00E67E8B" w:rsidRDefault="00F63DE1" w:rsidP="00F63DE1">
            <w:pPr>
              <w:pStyle w:val="smalltablestyle"/>
              <w:spacing w:line="360" w:lineRule="auto"/>
            </w:pPr>
          </w:p>
        </w:tc>
        <w:tc>
          <w:tcPr>
            <w:tcW w:w="6048" w:type="dxa"/>
          </w:tcPr>
          <w:p w14:paraId="03EA344E" w14:textId="77777777" w:rsidR="00F63DE1" w:rsidRPr="00E67E8B" w:rsidRDefault="00F63DE1" w:rsidP="00F63DE1">
            <w:pPr>
              <w:pStyle w:val="smalltablestyle"/>
              <w:spacing w:line="360" w:lineRule="auto"/>
            </w:pPr>
          </w:p>
        </w:tc>
      </w:tr>
      <w:tr w:rsidR="00F63DE1" w:rsidRPr="00E67E8B" w14:paraId="1D2CFC40" w14:textId="77777777" w:rsidTr="00F63DE1">
        <w:tc>
          <w:tcPr>
            <w:tcW w:w="1620" w:type="dxa"/>
            <w:hideMark/>
          </w:tcPr>
          <w:p w14:paraId="56ED0029" w14:textId="77777777" w:rsidR="00F63DE1" w:rsidRPr="00E67E8B" w:rsidRDefault="00F63DE1" w:rsidP="00F63DE1">
            <w:pPr>
              <w:pStyle w:val="smalltablestyle"/>
              <w:spacing w:line="360" w:lineRule="auto"/>
            </w:pPr>
            <w:r w:rsidRPr="00E67E8B">
              <w:rPr>
                <w:rFonts w:hint="eastAsia"/>
                <w:rtl/>
              </w:rPr>
              <w:t>זכויות</w:t>
            </w:r>
            <w:r w:rsidRPr="00E67E8B">
              <w:rPr>
                <w:rFonts w:hint="cs"/>
                <w:rtl/>
              </w:rPr>
              <w:t xml:space="preserve"> קניין רוחני</w:t>
            </w:r>
          </w:p>
        </w:tc>
        <w:tc>
          <w:tcPr>
            <w:tcW w:w="360" w:type="dxa"/>
          </w:tcPr>
          <w:p w14:paraId="5D2BF96A" w14:textId="77777777" w:rsidR="00F63DE1" w:rsidRPr="00E67E8B" w:rsidRDefault="00F63DE1" w:rsidP="00F63DE1">
            <w:pPr>
              <w:pStyle w:val="smalltablestyle"/>
              <w:spacing w:line="360" w:lineRule="auto"/>
            </w:pPr>
          </w:p>
        </w:tc>
        <w:tc>
          <w:tcPr>
            <w:tcW w:w="6048" w:type="dxa"/>
            <w:hideMark/>
          </w:tcPr>
          <w:p w14:paraId="7B0C2D26" w14:textId="77777777" w:rsidR="00F63DE1" w:rsidRPr="00E67E8B" w:rsidRDefault="00F63DE1" w:rsidP="00F63DE1">
            <w:pPr>
              <w:pStyle w:val="smalltablestyle"/>
              <w:spacing w:line="360" w:lineRule="auto"/>
            </w:pPr>
            <w:r w:rsidRPr="00E67E8B">
              <w:rPr>
                <w:rFonts w:hint="eastAsia"/>
                <w:rtl/>
              </w:rPr>
              <w:t>לרבות</w:t>
            </w:r>
            <w:r w:rsidRPr="00E67E8B">
              <w:rPr>
                <w:rtl/>
              </w:rPr>
              <w:t xml:space="preserve"> </w:t>
            </w:r>
            <w:r w:rsidRPr="00E67E8B">
              <w:rPr>
                <w:rFonts w:hint="eastAsia"/>
                <w:rtl/>
              </w:rPr>
              <w:t>זכויות</w:t>
            </w:r>
            <w:r w:rsidRPr="00E67E8B">
              <w:rPr>
                <w:rtl/>
              </w:rPr>
              <w:t xml:space="preserve"> </w:t>
            </w:r>
            <w:r w:rsidRPr="00E67E8B">
              <w:rPr>
                <w:rFonts w:hint="eastAsia"/>
                <w:rtl/>
              </w:rPr>
              <w:t>על</w:t>
            </w:r>
            <w:r w:rsidRPr="00E67E8B">
              <w:rPr>
                <w:rtl/>
              </w:rPr>
              <w:t xml:space="preserve"> </w:t>
            </w:r>
            <w:r w:rsidRPr="00E67E8B">
              <w:rPr>
                <w:rFonts w:hint="eastAsia"/>
                <w:rtl/>
              </w:rPr>
              <w:t>פי</w:t>
            </w:r>
            <w:r w:rsidRPr="00E67E8B">
              <w:rPr>
                <w:rtl/>
              </w:rPr>
              <w:t xml:space="preserve"> </w:t>
            </w:r>
            <w:r w:rsidRPr="00E67E8B">
              <w:rPr>
                <w:rFonts w:hint="eastAsia"/>
                <w:rtl/>
              </w:rPr>
              <w:t>חוק</w:t>
            </w:r>
            <w:r w:rsidRPr="00E67E8B">
              <w:rPr>
                <w:rtl/>
              </w:rPr>
              <w:t xml:space="preserve"> </w:t>
            </w:r>
            <w:r w:rsidRPr="00E67E8B">
              <w:rPr>
                <w:rFonts w:hint="eastAsia"/>
                <w:rtl/>
              </w:rPr>
              <w:t>זכות</w:t>
            </w:r>
            <w:r w:rsidRPr="00E67E8B">
              <w:rPr>
                <w:rtl/>
              </w:rPr>
              <w:t xml:space="preserve"> </w:t>
            </w:r>
            <w:r w:rsidRPr="00E67E8B">
              <w:rPr>
                <w:rFonts w:hint="eastAsia"/>
                <w:rtl/>
              </w:rPr>
              <w:t>יוצרים</w:t>
            </w:r>
            <w:r w:rsidRPr="00E67E8B">
              <w:rPr>
                <w:rtl/>
              </w:rPr>
              <w:t xml:space="preserve">, 1911, </w:t>
            </w:r>
            <w:r w:rsidRPr="00E67E8B">
              <w:rPr>
                <w:rFonts w:hint="eastAsia"/>
                <w:rtl/>
              </w:rPr>
              <w:t>ופקודת</w:t>
            </w:r>
            <w:r w:rsidRPr="00E67E8B">
              <w:rPr>
                <w:rtl/>
              </w:rPr>
              <w:t xml:space="preserve"> </w:t>
            </w:r>
            <w:r w:rsidRPr="00E67E8B">
              <w:rPr>
                <w:rFonts w:hint="eastAsia"/>
                <w:rtl/>
              </w:rPr>
              <w:t>זכות</w:t>
            </w:r>
            <w:r w:rsidRPr="00E67E8B">
              <w:rPr>
                <w:rtl/>
              </w:rPr>
              <w:t xml:space="preserve"> </w:t>
            </w:r>
            <w:r w:rsidRPr="00E67E8B">
              <w:rPr>
                <w:rFonts w:hint="eastAsia"/>
                <w:rtl/>
              </w:rPr>
              <w:t>יוצרים</w:t>
            </w:r>
            <w:r w:rsidRPr="00E67E8B">
              <w:rPr>
                <w:rtl/>
              </w:rPr>
              <w:t xml:space="preserve">, 1924, </w:t>
            </w:r>
            <w:r w:rsidRPr="00E67E8B">
              <w:rPr>
                <w:rFonts w:hint="eastAsia"/>
                <w:rtl/>
              </w:rPr>
              <w:t>זכויות</w:t>
            </w:r>
            <w:r w:rsidRPr="00E67E8B">
              <w:rPr>
                <w:rtl/>
              </w:rPr>
              <w:t xml:space="preserve"> </w:t>
            </w:r>
            <w:r w:rsidRPr="00E67E8B">
              <w:rPr>
                <w:rFonts w:hint="eastAsia"/>
                <w:rtl/>
              </w:rPr>
              <w:t>לפי</w:t>
            </w:r>
            <w:r w:rsidRPr="00E67E8B">
              <w:rPr>
                <w:rtl/>
              </w:rPr>
              <w:t xml:space="preserve"> </w:t>
            </w:r>
            <w:r w:rsidRPr="00E67E8B">
              <w:rPr>
                <w:rFonts w:hint="eastAsia"/>
                <w:rtl/>
              </w:rPr>
              <w:t>חוק</w:t>
            </w:r>
            <w:r w:rsidRPr="00E67E8B">
              <w:rPr>
                <w:rtl/>
              </w:rPr>
              <w:t xml:space="preserve"> </w:t>
            </w:r>
            <w:r w:rsidRPr="00E67E8B">
              <w:rPr>
                <w:rFonts w:hint="eastAsia"/>
                <w:rtl/>
              </w:rPr>
              <w:t>הפטנטים</w:t>
            </w:r>
            <w:r w:rsidRPr="00E67E8B">
              <w:rPr>
                <w:rtl/>
              </w:rPr>
              <w:t xml:space="preserve">, </w:t>
            </w:r>
            <w:r w:rsidRPr="00E67E8B">
              <w:rPr>
                <w:rFonts w:hint="eastAsia"/>
                <w:rtl/>
              </w:rPr>
              <w:t>התשכ</w:t>
            </w:r>
            <w:r w:rsidRPr="00E67E8B">
              <w:rPr>
                <w:rtl/>
              </w:rPr>
              <w:t>"</w:t>
            </w:r>
            <w:r w:rsidRPr="00E67E8B">
              <w:rPr>
                <w:rFonts w:hint="eastAsia"/>
                <w:rtl/>
              </w:rPr>
              <w:t>ז</w:t>
            </w:r>
            <w:r w:rsidRPr="00E67E8B">
              <w:rPr>
                <w:rtl/>
              </w:rPr>
              <w:t xml:space="preserve"> – 1967, </w:t>
            </w:r>
            <w:r w:rsidRPr="00E67E8B">
              <w:rPr>
                <w:rFonts w:hint="eastAsia"/>
                <w:rtl/>
              </w:rPr>
              <w:t>זכויות</w:t>
            </w:r>
            <w:r w:rsidRPr="00E67E8B">
              <w:rPr>
                <w:rtl/>
              </w:rPr>
              <w:t xml:space="preserve"> </w:t>
            </w:r>
            <w:r w:rsidRPr="00E67E8B">
              <w:rPr>
                <w:rFonts w:hint="eastAsia"/>
                <w:rtl/>
              </w:rPr>
              <w:t>לפי</w:t>
            </w:r>
            <w:r w:rsidRPr="00E67E8B">
              <w:rPr>
                <w:rtl/>
              </w:rPr>
              <w:t xml:space="preserve"> </w:t>
            </w:r>
            <w:r w:rsidRPr="00E67E8B">
              <w:rPr>
                <w:rFonts w:hint="eastAsia"/>
                <w:rtl/>
              </w:rPr>
              <w:t>פקודת</w:t>
            </w:r>
            <w:r w:rsidRPr="00E67E8B">
              <w:rPr>
                <w:rtl/>
              </w:rPr>
              <w:t xml:space="preserve"> </w:t>
            </w:r>
            <w:r w:rsidRPr="00E67E8B">
              <w:rPr>
                <w:rFonts w:hint="eastAsia"/>
                <w:rtl/>
              </w:rPr>
              <w:t>סימני</w:t>
            </w:r>
            <w:r w:rsidRPr="00E67E8B">
              <w:rPr>
                <w:rtl/>
              </w:rPr>
              <w:t xml:space="preserve"> </w:t>
            </w:r>
            <w:r w:rsidRPr="00E67E8B">
              <w:rPr>
                <w:rFonts w:hint="eastAsia"/>
                <w:rtl/>
              </w:rPr>
              <w:t>מסחר</w:t>
            </w:r>
            <w:r w:rsidRPr="00E67E8B">
              <w:rPr>
                <w:rtl/>
              </w:rPr>
              <w:t xml:space="preserve">, </w:t>
            </w:r>
            <w:r w:rsidRPr="00E67E8B">
              <w:rPr>
                <w:rFonts w:hint="eastAsia"/>
                <w:rtl/>
              </w:rPr>
              <w:t>תשל</w:t>
            </w:r>
            <w:r w:rsidRPr="00E67E8B">
              <w:rPr>
                <w:rtl/>
              </w:rPr>
              <w:t>"</w:t>
            </w:r>
            <w:r w:rsidRPr="00E67E8B">
              <w:rPr>
                <w:rFonts w:hint="eastAsia"/>
                <w:rtl/>
              </w:rPr>
              <w:t>ב</w:t>
            </w:r>
            <w:r w:rsidRPr="00E67E8B">
              <w:rPr>
                <w:rtl/>
              </w:rPr>
              <w:t xml:space="preserve"> – 1972, </w:t>
            </w:r>
            <w:r w:rsidRPr="00E67E8B">
              <w:rPr>
                <w:rFonts w:hint="eastAsia"/>
                <w:rtl/>
              </w:rPr>
              <w:t>זכויות</w:t>
            </w:r>
            <w:r w:rsidRPr="00E67E8B">
              <w:rPr>
                <w:rtl/>
              </w:rPr>
              <w:t xml:space="preserve"> </w:t>
            </w:r>
            <w:r w:rsidRPr="00E67E8B">
              <w:rPr>
                <w:rFonts w:hint="eastAsia"/>
                <w:rtl/>
              </w:rPr>
              <w:t>על</w:t>
            </w:r>
            <w:r w:rsidRPr="00E67E8B">
              <w:rPr>
                <w:rtl/>
              </w:rPr>
              <w:t xml:space="preserve"> </w:t>
            </w:r>
            <w:r w:rsidRPr="00E67E8B">
              <w:rPr>
                <w:rFonts w:hint="eastAsia"/>
                <w:rtl/>
              </w:rPr>
              <w:t>פי</w:t>
            </w:r>
            <w:r w:rsidRPr="00E67E8B">
              <w:rPr>
                <w:rtl/>
              </w:rPr>
              <w:t xml:space="preserve"> </w:t>
            </w:r>
            <w:r w:rsidRPr="00E67E8B">
              <w:rPr>
                <w:rFonts w:hint="eastAsia"/>
                <w:rtl/>
              </w:rPr>
              <w:t>פקודת</w:t>
            </w:r>
            <w:r w:rsidRPr="00E67E8B">
              <w:rPr>
                <w:rtl/>
              </w:rPr>
              <w:t xml:space="preserve"> </w:t>
            </w:r>
            <w:r w:rsidRPr="00E67E8B">
              <w:rPr>
                <w:rFonts w:hint="eastAsia"/>
                <w:rtl/>
              </w:rPr>
              <w:t>הפטנטים</w:t>
            </w:r>
            <w:r w:rsidRPr="00E67E8B">
              <w:rPr>
                <w:rtl/>
              </w:rPr>
              <w:t xml:space="preserve"> </w:t>
            </w:r>
            <w:r w:rsidRPr="00E67E8B">
              <w:rPr>
                <w:rFonts w:hint="eastAsia"/>
                <w:rtl/>
              </w:rPr>
              <w:t>והמדגמים</w:t>
            </w:r>
            <w:r w:rsidRPr="00E67E8B">
              <w:rPr>
                <w:rtl/>
              </w:rPr>
              <w:t xml:space="preserve">, </w:t>
            </w:r>
            <w:r w:rsidRPr="00E67E8B">
              <w:rPr>
                <w:rFonts w:hint="eastAsia"/>
                <w:rtl/>
              </w:rPr>
              <w:t>זכויות</w:t>
            </w:r>
            <w:r w:rsidRPr="00E67E8B">
              <w:rPr>
                <w:rtl/>
              </w:rPr>
              <w:t xml:space="preserve"> </w:t>
            </w:r>
            <w:r w:rsidRPr="00E67E8B">
              <w:rPr>
                <w:rFonts w:hint="eastAsia"/>
                <w:rtl/>
              </w:rPr>
              <w:t>ב</w:t>
            </w:r>
            <w:r w:rsidRPr="00E67E8B">
              <w:rPr>
                <w:rtl/>
              </w:rPr>
              <w:t>- "</w:t>
            </w:r>
            <w:r w:rsidRPr="00E67E8B">
              <w:rPr>
                <w:rFonts w:hint="eastAsia"/>
                <w:rtl/>
              </w:rPr>
              <w:t>סוד</w:t>
            </w:r>
            <w:r w:rsidRPr="00E67E8B">
              <w:rPr>
                <w:rtl/>
              </w:rPr>
              <w:t xml:space="preserve"> </w:t>
            </w:r>
            <w:r w:rsidRPr="00E67E8B">
              <w:rPr>
                <w:rFonts w:hint="eastAsia"/>
                <w:rtl/>
              </w:rPr>
              <w:t>מסחרי</w:t>
            </w:r>
            <w:r w:rsidRPr="00E67E8B">
              <w:rPr>
                <w:rtl/>
              </w:rPr>
              <w:t xml:space="preserve">" </w:t>
            </w:r>
            <w:r w:rsidRPr="00E67E8B">
              <w:rPr>
                <w:rFonts w:hint="eastAsia"/>
                <w:rtl/>
              </w:rPr>
              <w:t>לפי</w:t>
            </w:r>
            <w:r w:rsidRPr="00E67E8B">
              <w:rPr>
                <w:rtl/>
              </w:rPr>
              <w:t xml:space="preserve"> </w:t>
            </w:r>
            <w:r w:rsidRPr="00E67E8B">
              <w:rPr>
                <w:rFonts w:hint="eastAsia"/>
                <w:rtl/>
              </w:rPr>
              <w:t>חוק</w:t>
            </w:r>
            <w:r w:rsidRPr="00E67E8B">
              <w:rPr>
                <w:rtl/>
              </w:rPr>
              <w:t xml:space="preserve"> </w:t>
            </w:r>
            <w:r w:rsidRPr="00E67E8B">
              <w:rPr>
                <w:rFonts w:hint="eastAsia"/>
                <w:rtl/>
              </w:rPr>
              <w:t>עוולות</w:t>
            </w:r>
            <w:r w:rsidRPr="00E67E8B">
              <w:rPr>
                <w:rtl/>
              </w:rPr>
              <w:t xml:space="preserve"> </w:t>
            </w:r>
            <w:r w:rsidRPr="00E67E8B">
              <w:rPr>
                <w:rFonts w:hint="eastAsia"/>
                <w:rtl/>
              </w:rPr>
              <w:t>מסחריות</w:t>
            </w:r>
            <w:r w:rsidRPr="00E67E8B">
              <w:rPr>
                <w:rtl/>
              </w:rPr>
              <w:t xml:space="preserve">, </w:t>
            </w:r>
            <w:r w:rsidRPr="00E67E8B">
              <w:rPr>
                <w:rFonts w:hint="eastAsia"/>
                <w:rtl/>
              </w:rPr>
              <w:t>התשנ</w:t>
            </w:r>
            <w:r w:rsidRPr="00E67E8B">
              <w:rPr>
                <w:rtl/>
              </w:rPr>
              <w:t>"</w:t>
            </w:r>
            <w:r w:rsidRPr="00E67E8B">
              <w:rPr>
                <w:rFonts w:hint="eastAsia"/>
                <w:rtl/>
              </w:rPr>
              <w:t>ט</w:t>
            </w:r>
            <w:r w:rsidRPr="00E67E8B">
              <w:rPr>
                <w:rtl/>
              </w:rPr>
              <w:t xml:space="preserve"> – 1999,</w:t>
            </w:r>
            <w:r w:rsidRPr="00E67E8B">
              <w:rPr>
                <w:rFonts w:hint="cs"/>
                <w:rtl/>
              </w:rPr>
              <w:t xml:space="preserve"> </w:t>
            </w:r>
            <w:r w:rsidRPr="00E67E8B">
              <w:rPr>
                <w:rFonts w:hint="eastAsia"/>
                <w:rtl/>
              </w:rPr>
              <w:t>חוק</w:t>
            </w:r>
            <w:r w:rsidRPr="00E67E8B">
              <w:rPr>
                <w:rtl/>
              </w:rPr>
              <w:t xml:space="preserve"> </w:t>
            </w:r>
            <w:r w:rsidRPr="00E67E8B">
              <w:rPr>
                <w:rFonts w:hint="eastAsia"/>
                <w:rtl/>
              </w:rPr>
              <w:t>זכויות</w:t>
            </w:r>
            <w:r w:rsidRPr="00E67E8B">
              <w:rPr>
                <w:rtl/>
              </w:rPr>
              <w:t xml:space="preserve"> </w:t>
            </w:r>
            <w:r w:rsidRPr="00E67E8B">
              <w:rPr>
                <w:rFonts w:hint="eastAsia"/>
                <w:rtl/>
              </w:rPr>
              <w:t>מטפחים</w:t>
            </w:r>
            <w:r w:rsidRPr="00E67E8B">
              <w:rPr>
                <w:rtl/>
              </w:rPr>
              <w:t xml:space="preserve"> </w:t>
            </w:r>
            <w:r w:rsidRPr="00E67E8B">
              <w:rPr>
                <w:rFonts w:hint="eastAsia"/>
                <w:rtl/>
              </w:rPr>
              <w:t>של</w:t>
            </w:r>
            <w:r w:rsidRPr="00E67E8B">
              <w:rPr>
                <w:rtl/>
              </w:rPr>
              <w:t xml:space="preserve"> </w:t>
            </w:r>
            <w:r w:rsidRPr="00E67E8B">
              <w:rPr>
                <w:rFonts w:hint="eastAsia"/>
                <w:rtl/>
              </w:rPr>
              <w:t>זני</w:t>
            </w:r>
            <w:r w:rsidRPr="00E67E8B">
              <w:rPr>
                <w:rtl/>
              </w:rPr>
              <w:t xml:space="preserve"> </w:t>
            </w:r>
            <w:r w:rsidRPr="00E67E8B">
              <w:rPr>
                <w:rFonts w:hint="eastAsia"/>
                <w:rtl/>
              </w:rPr>
              <w:t>צמחים</w:t>
            </w:r>
            <w:r w:rsidRPr="00E67E8B">
              <w:rPr>
                <w:rtl/>
              </w:rPr>
              <w:t xml:space="preserve">, </w:t>
            </w:r>
            <w:r w:rsidRPr="00E67E8B">
              <w:rPr>
                <w:rFonts w:hint="eastAsia"/>
                <w:rtl/>
              </w:rPr>
              <w:t>התשל</w:t>
            </w:r>
            <w:r w:rsidRPr="00E67E8B">
              <w:rPr>
                <w:rtl/>
              </w:rPr>
              <w:t>"</w:t>
            </w:r>
            <w:r w:rsidRPr="00E67E8B">
              <w:rPr>
                <w:rFonts w:hint="eastAsia"/>
                <w:rtl/>
              </w:rPr>
              <w:t>ג</w:t>
            </w:r>
            <w:r w:rsidRPr="00E67E8B">
              <w:rPr>
                <w:rtl/>
              </w:rPr>
              <w:t xml:space="preserve"> – 1973 </w:t>
            </w:r>
            <w:r w:rsidRPr="00E67E8B">
              <w:rPr>
                <w:rFonts w:hint="eastAsia"/>
                <w:rtl/>
              </w:rPr>
              <w:t>וזכויות</w:t>
            </w:r>
            <w:r w:rsidRPr="00E67E8B">
              <w:rPr>
                <w:rtl/>
              </w:rPr>
              <w:t xml:space="preserve"> </w:t>
            </w:r>
            <w:r w:rsidRPr="00E67E8B">
              <w:rPr>
                <w:rFonts w:hint="eastAsia"/>
                <w:rtl/>
              </w:rPr>
              <w:t>אחרות</w:t>
            </w:r>
            <w:r w:rsidRPr="00E67E8B">
              <w:rPr>
                <w:rtl/>
              </w:rPr>
              <w:t xml:space="preserve"> </w:t>
            </w:r>
            <w:r w:rsidRPr="00E67E8B">
              <w:rPr>
                <w:rFonts w:hint="eastAsia"/>
                <w:rtl/>
              </w:rPr>
              <w:t>במידע</w:t>
            </w:r>
            <w:r w:rsidRPr="00E67E8B">
              <w:rPr>
                <w:rtl/>
              </w:rPr>
              <w:t xml:space="preserve"> </w:t>
            </w:r>
            <w:r w:rsidRPr="00E67E8B">
              <w:rPr>
                <w:rFonts w:hint="eastAsia"/>
                <w:rtl/>
              </w:rPr>
              <w:t>שאינו</w:t>
            </w:r>
            <w:r w:rsidRPr="00E67E8B">
              <w:rPr>
                <w:rtl/>
              </w:rPr>
              <w:t xml:space="preserve"> </w:t>
            </w:r>
            <w:r w:rsidRPr="00E67E8B">
              <w:rPr>
                <w:rFonts w:hint="eastAsia"/>
                <w:rtl/>
              </w:rPr>
              <w:t>נחלת</w:t>
            </w:r>
            <w:r w:rsidRPr="00E67E8B">
              <w:rPr>
                <w:rtl/>
              </w:rPr>
              <w:t xml:space="preserve"> </w:t>
            </w:r>
            <w:r w:rsidRPr="00E67E8B">
              <w:rPr>
                <w:rFonts w:hint="eastAsia"/>
                <w:rtl/>
              </w:rPr>
              <w:t>הכלל</w:t>
            </w:r>
            <w:r w:rsidRPr="00E67E8B">
              <w:rPr>
                <w:rtl/>
              </w:rPr>
              <w:t>.</w:t>
            </w:r>
          </w:p>
        </w:tc>
      </w:tr>
      <w:tr w:rsidR="00F63DE1" w:rsidRPr="00E67E8B" w14:paraId="0F9AFE0C" w14:textId="77777777" w:rsidTr="00F63DE1">
        <w:tc>
          <w:tcPr>
            <w:tcW w:w="1620" w:type="dxa"/>
          </w:tcPr>
          <w:p w14:paraId="61D5D706" w14:textId="77777777" w:rsidR="00F63DE1" w:rsidRPr="00E67E8B" w:rsidRDefault="00F63DE1" w:rsidP="00F63DE1">
            <w:pPr>
              <w:pStyle w:val="smalltablestyle"/>
              <w:spacing w:line="360" w:lineRule="auto"/>
            </w:pPr>
          </w:p>
        </w:tc>
        <w:tc>
          <w:tcPr>
            <w:tcW w:w="360" w:type="dxa"/>
          </w:tcPr>
          <w:p w14:paraId="63A6EEB9" w14:textId="77777777" w:rsidR="00F63DE1" w:rsidRPr="00E67E8B" w:rsidRDefault="00F63DE1" w:rsidP="00F63DE1">
            <w:pPr>
              <w:pStyle w:val="smalltablestyle"/>
              <w:spacing w:line="360" w:lineRule="auto"/>
            </w:pPr>
          </w:p>
        </w:tc>
        <w:tc>
          <w:tcPr>
            <w:tcW w:w="6048" w:type="dxa"/>
          </w:tcPr>
          <w:p w14:paraId="16211E7A" w14:textId="77777777" w:rsidR="00F63DE1" w:rsidRPr="00E67E8B" w:rsidRDefault="00F63DE1" w:rsidP="00F63DE1">
            <w:pPr>
              <w:pStyle w:val="smalltablestyle"/>
              <w:spacing w:line="360" w:lineRule="auto"/>
            </w:pPr>
          </w:p>
        </w:tc>
      </w:tr>
      <w:tr w:rsidR="00F63DE1" w:rsidRPr="00E67E8B" w14:paraId="30FCE45B" w14:textId="77777777" w:rsidTr="00F63DE1">
        <w:tc>
          <w:tcPr>
            <w:tcW w:w="1620" w:type="dxa"/>
            <w:hideMark/>
          </w:tcPr>
          <w:p w14:paraId="4810D006" w14:textId="77777777" w:rsidR="00F63DE1" w:rsidRPr="00E67E8B" w:rsidRDefault="00F63DE1" w:rsidP="00F63DE1">
            <w:pPr>
              <w:pStyle w:val="smalltablestyle"/>
              <w:spacing w:line="360" w:lineRule="auto"/>
            </w:pPr>
            <w:r w:rsidRPr="00E67E8B">
              <w:rPr>
                <w:rFonts w:hint="eastAsia"/>
                <w:rtl/>
              </w:rPr>
              <w:t>תוצר</w:t>
            </w:r>
            <w:r w:rsidRPr="00E67E8B">
              <w:rPr>
                <w:rtl/>
              </w:rPr>
              <w:t xml:space="preserve"> </w:t>
            </w:r>
            <w:r w:rsidRPr="00E67E8B">
              <w:rPr>
                <w:rFonts w:hint="cs"/>
                <w:rtl/>
              </w:rPr>
              <w:t>ה</w:t>
            </w:r>
            <w:r w:rsidRPr="00E67E8B">
              <w:rPr>
                <w:rFonts w:hint="eastAsia"/>
                <w:rtl/>
              </w:rPr>
              <w:t>ידע</w:t>
            </w:r>
          </w:p>
        </w:tc>
        <w:tc>
          <w:tcPr>
            <w:tcW w:w="360" w:type="dxa"/>
          </w:tcPr>
          <w:p w14:paraId="480962D3" w14:textId="77777777" w:rsidR="00F63DE1" w:rsidRPr="00E67E8B" w:rsidRDefault="00F63DE1" w:rsidP="00F63DE1">
            <w:pPr>
              <w:pStyle w:val="smalltablestyle"/>
              <w:spacing w:line="360" w:lineRule="auto"/>
            </w:pPr>
          </w:p>
        </w:tc>
        <w:tc>
          <w:tcPr>
            <w:tcW w:w="6048" w:type="dxa"/>
            <w:hideMark/>
          </w:tcPr>
          <w:p w14:paraId="2B212107" w14:textId="77777777" w:rsidR="00F63DE1" w:rsidRPr="00E67E8B" w:rsidRDefault="00F63DE1" w:rsidP="00F63DE1">
            <w:pPr>
              <w:pStyle w:val="smalltablestyle"/>
              <w:spacing w:line="360" w:lineRule="auto"/>
            </w:pPr>
            <w:r w:rsidRPr="00E67E8B">
              <w:rPr>
                <w:rFonts w:hint="eastAsia"/>
                <w:rtl/>
              </w:rPr>
              <w:t>כל</w:t>
            </w:r>
            <w:r w:rsidRPr="00E67E8B">
              <w:rPr>
                <w:rtl/>
              </w:rPr>
              <w:t xml:space="preserve"> </w:t>
            </w:r>
            <w:r w:rsidRPr="00E67E8B">
              <w:rPr>
                <w:rFonts w:hint="eastAsia"/>
                <w:rtl/>
              </w:rPr>
              <w:t>רעיון</w:t>
            </w:r>
            <w:r w:rsidRPr="00E67E8B">
              <w:rPr>
                <w:rtl/>
              </w:rPr>
              <w:t xml:space="preserve">, </w:t>
            </w:r>
            <w:r w:rsidRPr="00E67E8B">
              <w:rPr>
                <w:rFonts w:hint="eastAsia"/>
                <w:rtl/>
              </w:rPr>
              <w:t>ממצא</w:t>
            </w:r>
            <w:r w:rsidRPr="00E67E8B">
              <w:rPr>
                <w:rtl/>
              </w:rPr>
              <w:t xml:space="preserve">, </w:t>
            </w:r>
            <w:r w:rsidRPr="00E67E8B">
              <w:rPr>
                <w:rFonts w:hint="eastAsia"/>
                <w:rtl/>
              </w:rPr>
              <w:t>מסקנה</w:t>
            </w:r>
            <w:r w:rsidRPr="00E67E8B">
              <w:rPr>
                <w:rtl/>
              </w:rPr>
              <w:t xml:space="preserve">, </w:t>
            </w:r>
            <w:r w:rsidRPr="00E67E8B">
              <w:rPr>
                <w:rFonts w:hint="eastAsia"/>
                <w:rtl/>
              </w:rPr>
              <w:t>תוצאה</w:t>
            </w:r>
            <w:r w:rsidRPr="00E67E8B">
              <w:rPr>
                <w:rtl/>
              </w:rPr>
              <w:t xml:space="preserve">, </w:t>
            </w:r>
            <w:r w:rsidRPr="00E67E8B">
              <w:rPr>
                <w:rFonts w:hint="eastAsia"/>
                <w:rtl/>
              </w:rPr>
              <w:t>שיטה</w:t>
            </w:r>
            <w:r w:rsidRPr="00E67E8B">
              <w:rPr>
                <w:rtl/>
              </w:rPr>
              <w:t xml:space="preserve"> </w:t>
            </w:r>
            <w:r w:rsidRPr="00E67E8B">
              <w:rPr>
                <w:rFonts w:hint="eastAsia"/>
                <w:rtl/>
              </w:rPr>
              <w:t>ואינפורמציה</w:t>
            </w:r>
            <w:r w:rsidRPr="00E67E8B">
              <w:rPr>
                <w:rtl/>
              </w:rPr>
              <w:t xml:space="preserve"> </w:t>
            </w:r>
            <w:r w:rsidRPr="00E67E8B">
              <w:rPr>
                <w:rFonts w:hint="eastAsia"/>
                <w:rtl/>
              </w:rPr>
              <w:t>שאינם</w:t>
            </w:r>
            <w:r w:rsidRPr="00E67E8B">
              <w:rPr>
                <w:rtl/>
              </w:rPr>
              <w:t xml:space="preserve"> </w:t>
            </w:r>
            <w:r w:rsidRPr="00E67E8B">
              <w:rPr>
                <w:rFonts w:hint="eastAsia"/>
                <w:rtl/>
              </w:rPr>
              <w:t>נחלת</w:t>
            </w:r>
            <w:r w:rsidRPr="00E67E8B">
              <w:rPr>
                <w:rtl/>
              </w:rPr>
              <w:t xml:space="preserve"> </w:t>
            </w:r>
            <w:r w:rsidRPr="00E67E8B">
              <w:rPr>
                <w:rFonts w:hint="eastAsia"/>
                <w:rtl/>
              </w:rPr>
              <w:t>הכלל</w:t>
            </w:r>
            <w:r w:rsidRPr="00E67E8B">
              <w:rPr>
                <w:rtl/>
              </w:rPr>
              <w:t xml:space="preserve">, </w:t>
            </w:r>
            <w:r w:rsidRPr="00E67E8B">
              <w:rPr>
                <w:rFonts w:hint="eastAsia"/>
                <w:rtl/>
              </w:rPr>
              <w:t>שהם</w:t>
            </w:r>
            <w:r w:rsidRPr="00E67E8B">
              <w:rPr>
                <w:rtl/>
              </w:rPr>
              <w:t xml:space="preserve"> </w:t>
            </w:r>
            <w:r w:rsidRPr="00E67E8B">
              <w:rPr>
                <w:rFonts w:hint="eastAsia"/>
                <w:rtl/>
              </w:rPr>
              <w:t>תוצאה</w:t>
            </w:r>
            <w:r w:rsidRPr="00E67E8B">
              <w:rPr>
                <w:rtl/>
              </w:rPr>
              <w:t xml:space="preserve"> </w:t>
            </w:r>
            <w:r w:rsidRPr="00E67E8B">
              <w:rPr>
                <w:rFonts w:hint="eastAsia"/>
                <w:rtl/>
              </w:rPr>
              <w:t>של</w:t>
            </w:r>
            <w:r w:rsidRPr="00E67E8B">
              <w:rPr>
                <w:rtl/>
              </w:rPr>
              <w:t xml:space="preserve"> </w:t>
            </w:r>
            <w:r w:rsidRPr="00E67E8B">
              <w:rPr>
                <w:rFonts w:hint="eastAsia"/>
                <w:rtl/>
              </w:rPr>
              <w:t>התכנית</w:t>
            </w:r>
            <w:r w:rsidRPr="00E67E8B">
              <w:rPr>
                <w:rtl/>
              </w:rPr>
              <w:t xml:space="preserve">, </w:t>
            </w:r>
            <w:r w:rsidRPr="00E67E8B">
              <w:rPr>
                <w:rFonts w:hint="eastAsia"/>
                <w:rtl/>
              </w:rPr>
              <w:t>בין</w:t>
            </w:r>
            <w:r w:rsidRPr="00E67E8B">
              <w:rPr>
                <w:rtl/>
              </w:rPr>
              <w:t xml:space="preserve"> </w:t>
            </w:r>
            <w:r w:rsidRPr="00E67E8B">
              <w:rPr>
                <w:rFonts w:hint="eastAsia"/>
                <w:rtl/>
              </w:rPr>
              <w:t>אם</w:t>
            </w:r>
            <w:r w:rsidRPr="00E67E8B">
              <w:rPr>
                <w:rtl/>
              </w:rPr>
              <w:t xml:space="preserve"> </w:t>
            </w:r>
            <w:r w:rsidRPr="00E67E8B">
              <w:rPr>
                <w:rFonts w:hint="eastAsia"/>
                <w:rtl/>
              </w:rPr>
              <w:t>יש</w:t>
            </w:r>
            <w:r w:rsidRPr="00E67E8B">
              <w:rPr>
                <w:rtl/>
              </w:rPr>
              <w:t xml:space="preserve"> </w:t>
            </w:r>
            <w:r w:rsidRPr="00E67E8B">
              <w:rPr>
                <w:rFonts w:hint="eastAsia"/>
                <w:rtl/>
              </w:rPr>
              <w:t>בהם</w:t>
            </w:r>
            <w:r w:rsidRPr="00E67E8B">
              <w:rPr>
                <w:rtl/>
              </w:rPr>
              <w:t xml:space="preserve"> </w:t>
            </w:r>
            <w:r w:rsidRPr="00E67E8B">
              <w:rPr>
                <w:rFonts w:hint="eastAsia"/>
                <w:rtl/>
              </w:rPr>
              <w:t>או</w:t>
            </w:r>
            <w:r w:rsidRPr="00E67E8B">
              <w:rPr>
                <w:rtl/>
              </w:rPr>
              <w:t xml:space="preserve"> </w:t>
            </w:r>
            <w:r w:rsidRPr="00E67E8B">
              <w:rPr>
                <w:rFonts w:hint="eastAsia"/>
                <w:rtl/>
              </w:rPr>
              <w:t>עשויות</w:t>
            </w:r>
            <w:r w:rsidRPr="00E67E8B">
              <w:rPr>
                <w:rtl/>
              </w:rPr>
              <w:t xml:space="preserve"> </w:t>
            </w:r>
            <w:r w:rsidRPr="00E67E8B">
              <w:rPr>
                <w:rFonts w:hint="eastAsia"/>
                <w:rtl/>
              </w:rPr>
              <w:t>להיות</w:t>
            </w:r>
            <w:r w:rsidRPr="00E67E8B">
              <w:rPr>
                <w:rtl/>
              </w:rPr>
              <w:t xml:space="preserve"> </w:t>
            </w:r>
            <w:r w:rsidRPr="00E67E8B">
              <w:rPr>
                <w:rFonts w:hint="eastAsia"/>
                <w:rtl/>
              </w:rPr>
              <w:t>בהם</w:t>
            </w:r>
            <w:r w:rsidRPr="00E67E8B">
              <w:rPr>
                <w:rtl/>
              </w:rPr>
              <w:t xml:space="preserve"> </w:t>
            </w:r>
            <w:r w:rsidRPr="00E67E8B">
              <w:rPr>
                <w:rFonts w:hint="eastAsia"/>
                <w:rtl/>
              </w:rPr>
              <w:t>זכויות</w:t>
            </w:r>
            <w:r w:rsidRPr="00E67E8B">
              <w:rPr>
                <w:rtl/>
              </w:rPr>
              <w:t xml:space="preserve"> </w:t>
            </w:r>
            <w:r w:rsidRPr="00E67E8B">
              <w:rPr>
                <w:rFonts w:hint="eastAsia"/>
                <w:rtl/>
              </w:rPr>
              <w:t>קניין</w:t>
            </w:r>
            <w:r w:rsidRPr="00E67E8B">
              <w:rPr>
                <w:rtl/>
              </w:rPr>
              <w:t xml:space="preserve"> </w:t>
            </w:r>
            <w:r w:rsidRPr="00E67E8B">
              <w:rPr>
                <w:rFonts w:hint="eastAsia"/>
                <w:rtl/>
              </w:rPr>
              <w:t>רוחני</w:t>
            </w:r>
            <w:r w:rsidRPr="00E67E8B">
              <w:rPr>
                <w:rtl/>
              </w:rPr>
              <w:t xml:space="preserve"> </w:t>
            </w:r>
            <w:r w:rsidRPr="00E67E8B">
              <w:rPr>
                <w:rFonts w:hint="eastAsia"/>
                <w:rtl/>
              </w:rPr>
              <w:t>ובין</w:t>
            </w:r>
            <w:r w:rsidRPr="00E67E8B">
              <w:rPr>
                <w:rtl/>
              </w:rPr>
              <w:t xml:space="preserve"> </w:t>
            </w:r>
            <w:r w:rsidRPr="00E67E8B">
              <w:rPr>
                <w:rFonts w:hint="eastAsia"/>
                <w:rtl/>
              </w:rPr>
              <w:t>אם</w:t>
            </w:r>
            <w:r w:rsidRPr="00E67E8B">
              <w:rPr>
                <w:rtl/>
              </w:rPr>
              <w:t xml:space="preserve"> </w:t>
            </w:r>
            <w:r w:rsidRPr="00E67E8B">
              <w:rPr>
                <w:rFonts w:hint="eastAsia"/>
                <w:rtl/>
              </w:rPr>
              <w:t>לאו</w:t>
            </w:r>
            <w:r w:rsidRPr="00E67E8B">
              <w:rPr>
                <w:rtl/>
              </w:rPr>
              <w:t>.</w:t>
            </w:r>
          </w:p>
        </w:tc>
      </w:tr>
      <w:tr w:rsidR="00F63DE1" w:rsidRPr="00E67E8B" w14:paraId="01B70F40" w14:textId="77777777" w:rsidTr="00F63DE1">
        <w:tc>
          <w:tcPr>
            <w:tcW w:w="1620" w:type="dxa"/>
          </w:tcPr>
          <w:p w14:paraId="70D15697" w14:textId="77777777" w:rsidR="00F63DE1" w:rsidRPr="00E67E8B" w:rsidRDefault="00F63DE1" w:rsidP="00F63DE1">
            <w:pPr>
              <w:pStyle w:val="smalltablestyle"/>
              <w:spacing w:line="360" w:lineRule="auto"/>
            </w:pPr>
          </w:p>
        </w:tc>
        <w:tc>
          <w:tcPr>
            <w:tcW w:w="360" w:type="dxa"/>
          </w:tcPr>
          <w:p w14:paraId="29F3CF66" w14:textId="77777777" w:rsidR="00F63DE1" w:rsidRPr="00E67E8B" w:rsidRDefault="00F63DE1" w:rsidP="00F63DE1">
            <w:pPr>
              <w:pStyle w:val="smalltablestyle"/>
              <w:spacing w:line="360" w:lineRule="auto"/>
            </w:pPr>
          </w:p>
        </w:tc>
        <w:tc>
          <w:tcPr>
            <w:tcW w:w="6048" w:type="dxa"/>
          </w:tcPr>
          <w:p w14:paraId="09684F4E" w14:textId="77777777" w:rsidR="00F63DE1" w:rsidRPr="00E67E8B" w:rsidRDefault="00F63DE1" w:rsidP="00F63DE1">
            <w:pPr>
              <w:pStyle w:val="smalltablestyle"/>
              <w:spacing w:line="360" w:lineRule="auto"/>
            </w:pPr>
          </w:p>
        </w:tc>
      </w:tr>
      <w:tr w:rsidR="00F63DE1" w:rsidRPr="00E67E8B" w14:paraId="58F91EB0" w14:textId="77777777" w:rsidTr="00F63DE1">
        <w:tc>
          <w:tcPr>
            <w:tcW w:w="1620" w:type="dxa"/>
            <w:hideMark/>
          </w:tcPr>
          <w:p w14:paraId="66D0A84B" w14:textId="77777777" w:rsidR="00F63DE1" w:rsidRPr="00E67E8B" w:rsidRDefault="00F63DE1" w:rsidP="00F63DE1">
            <w:pPr>
              <w:pStyle w:val="smalltablestyle"/>
              <w:spacing w:line="360" w:lineRule="auto"/>
            </w:pPr>
            <w:r w:rsidRPr="00E67E8B">
              <w:rPr>
                <w:rFonts w:hint="eastAsia"/>
                <w:rtl/>
              </w:rPr>
              <w:t>הגנה</w:t>
            </w:r>
            <w:r w:rsidRPr="00E67E8B">
              <w:rPr>
                <w:rtl/>
              </w:rPr>
              <w:t xml:space="preserve"> </w:t>
            </w:r>
            <w:r w:rsidRPr="00E67E8B">
              <w:rPr>
                <w:rFonts w:hint="eastAsia"/>
                <w:rtl/>
              </w:rPr>
              <w:t>על</w:t>
            </w:r>
            <w:r w:rsidRPr="00E67E8B">
              <w:rPr>
                <w:rtl/>
              </w:rPr>
              <w:t xml:space="preserve"> </w:t>
            </w:r>
            <w:r w:rsidRPr="00E67E8B">
              <w:rPr>
                <w:rFonts w:hint="eastAsia"/>
                <w:rtl/>
              </w:rPr>
              <w:t>תוצר</w:t>
            </w:r>
            <w:r w:rsidRPr="00E67E8B">
              <w:rPr>
                <w:rtl/>
              </w:rPr>
              <w:t xml:space="preserve"> </w:t>
            </w:r>
            <w:r w:rsidRPr="00E67E8B">
              <w:rPr>
                <w:rFonts w:hint="eastAsia"/>
                <w:rtl/>
              </w:rPr>
              <w:t>ידע</w:t>
            </w:r>
            <w:r w:rsidRPr="00E67E8B">
              <w:rPr>
                <w:rtl/>
              </w:rPr>
              <w:t xml:space="preserve"> </w:t>
            </w:r>
          </w:p>
        </w:tc>
        <w:tc>
          <w:tcPr>
            <w:tcW w:w="360" w:type="dxa"/>
          </w:tcPr>
          <w:p w14:paraId="6DD53F3B" w14:textId="77777777" w:rsidR="00F63DE1" w:rsidRPr="00E67E8B" w:rsidRDefault="00F63DE1" w:rsidP="00F63DE1">
            <w:pPr>
              <w:pStyle w:val="smalltablestyle"/>
              <w:spacing w:line="360" w:lineRule="auto"/>
            </w:pPr>
          </w:p>
        </w:tc>
        <w:tc>
          <w:tcPr>
            <w:tcW w:w="6048" w:type="dxa"/>
            <w:hideMark/>
          </w:tcPr>
          <w:p w14:paraId="28E7A030" w14:textId="77777777" w:rsidR="00F63DE1" w:rsidRPr="00E67E8B" w:rsidRDefault="00F63DE1" w:rsidP="00F63DE1">
            <w:pPr>
              <w:pStyle w:val="smalltablestyle"/>
              <w:spacing w:line="360" w:lineRule="auto"/>
            </w:pPr>
            <w:r w:rsidRPr="00E67E8B">
              <w:rPr>
                <w:rFonts w:hint="eastAsia"/>
                <w:rtl/>
              </w:rPr>
              <w:t>כל</w:t>
            </w:r>
            <w:r w:rsidRPr="00E67E8B">
              <w:rPr>
                <w:rtl/>
              </w:rPr>
              <w:t xml:space="preserve"> </w:t>
            </w:r>
            <w:r w:rsidRPr="00E67E8B">
              <w:rPr>
                <w:rFonts w:hint="eastAsia"/>
                <w:rtl/>
              </w:rPr>
              <w:t>שיטה</w:t>
            </w:r>
            <w:r w:rsidRPr="00E67E8B">
              <w:rPr>
                <w:rtl/>
              </w:rPr>
              <w:t xml:space="preserve"> </w:t>
            </w:r>
            <w:r w:rsidRPr="00E67E8B">
              <w:rPr>
                <w:rFonts w:hint="eastAsia"/>
                <w:rtl/>
              </w:rPr>
              <w:t>חוקית</w:t>
            </w:r>
            <w:r w:rsidRPr="00E67E8B">
              <w:rPr>
                <w:rtl/>
              </w:rPr>
              <w:t xml:space="preserve"> </w:t>
            </w:r>
            <w:r w:rsidRPr="00E67E8B">
              <w:rPr>
                <w:rFonts w:hint="eastAsia"/>
                <w:rtl/>
              </w:rPr>
              <w:t>להגנה</w:t>
            </w:r>
            <w:r w:rsidRPr="00E67E8B">
              <w:rPr>
                <w:rtl/>
              </w:rPr>
              <w:t xml:space="preserve"> </w:t>
            </w:r>
            <w:r w:rsidRPr="00E67E8B">
              <w:rPr>
                <w:rFonts w:hint="eastAsia"/>
                <w:rtl/>
              </w:rPr>
              <w:t>על</w:t>
            </w:r>
            <w:r w:rsidRPr="00E67E8B">
              <w:rPr>
                <w:rtl/>
              </w:rPr>
              <w:t xml:space="preserve"> </w:t>
            </w:r>
            <w:r w:rsidRPr="00E67E8B">
              <w:rPr>
                <w:rFonts w:hint="eastAsia"/>
                <w:rtl/>
              </w:rPr>
              <w:t>ידע</w:t>
            </w:r>
            <w:r w:rsidRPr="00E67E8B">
              <w:rPr>
                <w:rtl/>
              </w:rPr>
              <w:t xml:space="preserve"> </w:t>
            </w:r>
            <w:r w:rsidRPr="00E67E8B">
              <w:rPr>
                <w:rFonts w:hint="eastAsia"/>
                <w:rtl/>
              </w:rPr>
              <w:t>באמצעות</w:t>
            </w:r>
            <w:r w:rsidRPr="00E67E8B">
              <w:rPr>
                <w:rtl/>
              </w:rPr>
              <w:t xml:space="preserve"> </w:t>
            </w:r>
            <w:r w:rsidRPr="00E67E8B">
              <w:rPr>
                <w:rFonts w:hint="eastAsia"/>
                <w:rtl/>
              </w:rPr>
              <w:t>זכויות</w:t>
            </w:r>
            <w:r w:rsidRPr="00E67E8B">
              <w:rPr>
                <w:rtl/>
              </w:rPr>
              <w:t xml:space="preserve"> </w:t>
            </w:r>
            <w:r w:rsidRPr="00E67E8B">
              <w:rPr>
                <w:rFonts w:hint="eastAsia"/>
                <w:rtl/>
              </w:rPr>
              <w:t>קניין</w:t>
            </w:r>
            <w:r w:rsidRPr="00E67E8B">
              <w:rPr>
                <w:rtl/>
              </w:rPr>
              <w:t xml:space="preserve"> </w:t>
            </w:r>
            <w:r w:rsidRPr="00E67E8B">
              <w:rPr>
                <w:rFonts w:hint="eastAsia"/>
                <w:rtl/>
              </w:rPr>
              <w:t>רוחני</w:t>
            </w:r>
            <w:r w:rsidRPr="00E67E8B">
              <w:rPr>
                <w:rtl/>
              </w:rPr>
              <w:t xml:space="preserve"> </w:t>
            </w:r>
            <w:r w:rsidRPr="00E67E8B">
              <w:rPr>
                <w:rFonts w:hint="eastAsia"/>
                <w:rtl/>
              </w:rPr>
              <w:t>בארץ</w:t>
            </w:r>
            <w:r w:rsidRPr="00E67E8B">
              <w:rPr>
                <w:rtl/>
              </w:rPr>
              <w:t xml:space="preserve"> </w:t>
            </w:r>
            <w:r w:rsidRPr="00E67E8B">
              <w:rPr>
                <w:rFonts w:hint="eastAsia"/>
                <w:rtl/>
              </w:rPr>
              <w:t>או</w:t>
            </w:r>
            <w:r w:rsidRPr="00E67E8B">
              <w:rPr>
                <w:rtl/>
              </w:rPr>
              <w:t xml:space="preserve"> </w:t>
            </w:r>
            <w:r w:rsidRPr="00E67E8B">
              <w:rPr>
                <w:rFonts w:hint="eastAsia"/>
                <w:rtl/>
              </w:rPr>
              <w:t>בחו</w:t>
            </w:r>
            <w:r w:rsidRPr="00E67E8B">
              <w:rPr>
                <w:rtl/>
              </w:rPr>
              <w:t>"</w:t>
            </w:r>
            <w:r w:rsidRPr="00E67E8B">
              <w:rPr>
                <w:rFonts w:hint="eastAsia"/>
                <w:rtl/>
              </w:rPr>
              <w:t>ל</w:t>
            </w:r>
            <w:r w:rsidRPr="00E67E8B">
              <w:rPr>
                <w:rtl/>
              </w:rPr>
              <w:t xml:space="preserve">, </w:t>
            </w:r>
            <w:r w:rsidRPr="00E67E8B">
              <w:rPr>
                <w:rFonts w:hint="eastAsia"/>
                <w:rtl/>
              </w:rPr>
              <w:t>לרבות</w:t>
            </w:r>
            <w:r w:rsidRPr="00E67E8B">
              <w:rPr>
                <w:rtl/>
              </w:rPr>
              <w:t xml:space="preserve"> </w:t>
            </w:r>
            <w:r w:rsidRPr="00E67E8B">
              <w:rPr>
                <w:rFonts w:hint="eastAsia"/>
                <w:rtl/>
              </w:rPr>
              <w:t>הגשת</w:t>
            </w:r>
            <w:r w:rsidRPr="00E67E8B">
              <w:rPr>
                <w:rtl/>
              </w:rPr>
              <w:t xml:space="preserve"> </w:t>
            </w:r>
            <w:r w:rsidRPr="00E67E8B">
              <w:rPr>
                <w:rFonts w:hint="eastAsia"/>
                <w:rtl/>
              </w:rPr>
              <w:t>בקשה</w:t>
            </w:r>
            <w:r w:rsidRPr="00E67E8B">
              <w:rPr>
                <w:rtl/>
              </w:rPr>
              <w:t xml:space="preserve"> </w:t>
            </w:r>
            <w:r w:rsidRPr="00E67E8B">
              <w:rPr>
                <w:rFonts w:hint="eastAsia"/>
                <w:rtl/>
              </w:rPr>
              <w:t>לרישום</w:t>
            </w:r>
            <w:r w:rsidRPr="00E67E8B">
              <w:rPr>
                <w:rtl/>
              </w:rPr>
              <w:t xml:space="preserve"> </w:t>
            </w:r>
            <w:r w:rsidRPr="00E67E8B">
              <w:rPr>
                <w:rFonts w:hint="eastAsia"/>
                <w:rtl/>
              </w:rPr>
              <w:t>תוצר</w:t>
            </w:r>
            <w:r w:rsidRPr="00E67E8B">
              <w:rPr>
                <w:rtl/>
              </w:rPr>
              <w:t xml:space="preserve"> </w:t>
            </w:r>
            <w:r w:rsidRPr="00E67E8B">
              <w:rPr>
                <w:rFonts w:hint="eastAsia"/>
                <w:rtl/>
              </w:rPr>
              <w:t>הידע</w:t>
            </w:r>
            <w:r w:rsidRPr="00E67E8B">
              <w:rPr>
                <w:rtl/>
              </w:rPr>
              <w:t xml:space="preserve"> </w:t>
            </w:r>
            <w:r w:rsidRPr="00E67E8B">
              <w:rPr>
                <w:rFonts w:hint="eastAsia"/>
                <w:rtl/>
              </w:rPr>
              <w:t>לפי</w:t>
            </w:r>
            <w:r w:rsidRPr="00E67E8B">
              <w:rPr>
                <w:rtl/>
              </w:rPr>
              <w:t xml:space="preserve"> </w:t>
            </w:r>
            <w:r w:rsidRPr="00E67E8B">
              <w:rPr>
                <w:rFonts w:hint="eastAsia"/>
                <w:rtl/>
              </w:rPr>
              <w:t>חוק</w:t>
            </w:r>
            <w:r w:rsidRPr="00E67E8B">
              <w:rPr>
                <w:rtl/>
              </w:rPr>
              <w:t xml:space="preserve"> </w:t>
            </w:r>
            <w:r w:rsidRPr="00E67E8B">
              <w:rPr>
                <w:rFonts w:hint="eastAsia"/>
                <w:rtl/>
              </w:rPr>
              <w:t>הפטנטים</w:t>
            </w:r>
            <w:r w:rsidRPr="00E67E8B">
              <w:rPr>
                <w:rtl/>
              </w:rPr>
              <w:t xml:space="preserve">, </w:t>
            </w:r>
            <w:r w:rsidRPr="00E67E8B">
              <w:rPr>
                <w:rFonts w:hint="eastAsia"/>
                <w:rtl/>
              </w:rPr>
              <w:t>התשכ</w:t>
            </w:r>
            <w:r w:rsidRPr="00E67E8B">
              <w:rPr>
                <w:rtl/>
              </w:rPr>
              <w:t>"</w:t>
            </w:r>
            <w:r w:rsidRPr="00E67E8B">
              <w:rPr>
                <w:rFonts w:hint="eastAsia"/>
                <w:rtl/>
              </w:rPr>
              <w:t>ז</w:t>
            </w:r>
            <w:r w:rsidRPr="00E67E8B">
              <w:rPr>
                <w:rtl/>
              </w:rPr>
              <w:t xml:space="preserve"> – 1967.</w:t>
            </w:r>
          </w:p>
        </w:tc>
      </w:tr>
      <w:tr w:rsidR="00F63DE1" w:rsidRPr="00E67E8B" w14:paraId="5EFCDEAB" w14:textId="77777777" w:rsidTr="00F63DE1">
        <w:tc>
          <w:tcPr>
            <w:tcW w:w="1620" w:type="dxa"/>
          </w:tcPr>
          <w:p w14:paraId="681B2A30" w14:textId="77777777" w:rsidR="00F63DE1" w:rsidRPr="00E67E8B" w:rsidRDefault="00F63DE1" w:rsidP="00F63DE1">
            <w:pPr>
              <w:pStyle w:val="smalltablestyle"/>
              <w:spacing w:line="360" w:lineRule="auto"/>
            </w:pPr>
          </w:p>
        </w:tc>
        <w:tc>
          <w:tcPr>
            <w:tcW w:w="360" w:type="dxa"/>
          </w:tcPr>
          <w:p w14:paraId="752E74FC" w14:textId="77777777" w:rsidR="00F63DE1" w:rsidRPr="00E67E8B" w:rsidRDefault="00F63DE1" w:rsidP="00F63DE1">
            <w:pPr>
              <w:pStyle w:val="smalltablestyle"/>
              <w:spacing w:line="360" w:lineRule="auto"/>
            </w:pPr>
          </w:p>
        </w:tc>
        <w:tc>
          <w:tcPr>
            <w:tcW w:w="6048" w:type="dxa"/>
          </w:tcPr>
          <w:p w14:paraId="124AE9ED" w14:textId="77777777" w:rsidR="00F63DE1" w:rsidRPr="00E67E8B" w:rsidRDefault="00F63DE1" w:rsidP="00F63DE1">
            <w:pPr>
              <w:pStyle w:val="smalltablestyle"/>
              <w:spacing w:line="360" w:lineRule="auto"/>
            </w:pPr>
          </w:p>
        </w:tc>
      </w:tr>
      <w:tr w:rsidR="00F63DE1" w:rsidRPr="00E67E8B" w14:paraId="46FB160B" w14:textId="77777777" w:rsidTr="00F63DE1">
        <w:tc>
          <w:tcPr>
            <w:tcW w:w="1620" w:type="dxa"/>
            <w:hideMark/>
          </w:tcPr>
          <w:p w14:paraId="25F74174" w14:textId="77777777" w:rsidR="00F63DE1" w:rsidRPr="00E67E8B" w:rsidRDefault="00F63DE1" w:rsidP="00F63DE1">
            <w:pPr>
              <w:pStyle w:val="smalltablestyle"/>
              <w:spacing w:line="360" w:lineRule="auto"/>
            </w:pPr>
            <w:r w:rsidRPr="00E67E8B">
              <w:rPr>
                <w:rFonts w:hint="eastAsia"/>
                <w:rtl/>
              </w:rPr>
              <w:t>רבעון</w:t>
            </w:r>
          </w:p>
        </w:tc>
        <w:tc>
          <w:tcPr>
            <w:tcW w:w="360" w:type="dxa"/>
          </w:tcPr>
          <w:p w14:paraId="1996D83C" w14:textId="77777777" w:rsidR="00F63DE1" w:rsidRPr="00E67E8B" w:rsidRDefault="00F63DE1" w:rsidP="00F63DE1">
            <w:pPr>
              <w:pStyle w:val="smalltablestyle"/>
              <w:spacing w:line="360" w:lineRule="auto"/>
            </w:pPr>
          </w:p>
        </w:tc>
        <w:tc>
          <w:tcPr>
            <w:tcW w:w="6048" w:type="dxa"/>
            <w:hideMark/>
          </w:tcPr>
          <w:p w14:paraId="4AF22826" w14:textId="77777777" w:rsidR="00F63DE1" w:rsidRPr="00E67E8B" w:rsidRDefault="00F63DE1" w:rsidP="00F63DE1">
            <w:pPr>
              <w:pStyle w:val="smalltablestyle"/>
              <w:spacing w:line="360" w:lineRule="auto"/>
            </w:pPr>
            <w:r w:rsidRPr="00E67E8B">
              <w:rPr>
                <w:rFonts w:hint="eastAsia"/>
                <w:rtl/>
              </w:rPr>
              <w:t>תקופה</w:t>
            </w:r>
            <w:r w:rsidRPr="00E67E8B">
              <w:rPr>
                <w:rtl/>
              </w:rPr>
              <w:t xml:space="preserve"> </w:t>
            </w:r>
            <w:r w:rsidRPr="00E67E8B">
              <w:rPr>
                <w:rFonts w:hint="eastAsia"/>
                <w:rtl/>
              </w:rPr>
              <w:t>של</w:t>
            </w:r>
            <w:r w:rsidRPr="00E67E8B">
              <w:rPr>
                <w:rtl/>
              </w:rPr>
              <w:t xml:space="preserve"> </w:t>
            </w:r>
            <w:r w:rsidRPr="00E67E8B">
              <w:rPr>
                <w:rFonts w:hint="eastAsia"/>
                <w:rtl/>
              </w:rPr>
              <w:t>שלושה</w:t>
            </w:r>
            <w:r w:rsidRPr="00E67E8B">
              <w:rPr>
                <w:rtl/>
              </w:rPr>
              <w:t xml:space="preserve"> </w:t>
            </w:r>
            <w:r w:rsidRPr="00E67E8B">
              <w:rPr>
                <w:rFonts w:hint="eastAsia"/>
                <w:rtl/>
              </w:rPr>
              <w:t>חדשים</w:t>
            </w:r>
            <w:r w:rsidRPr="00E67E8B">
              <w:rPr>
                <w:rtl/>
              </w:rPr>
              <w:t xml:space="preserve"> </w:t>
            </w:r>
            <w:r w:rsidRPr="00E67E8B">
              <w:rPr>
                <w:rFonts w:hint="eastAsia"/>
                <w:rtl/>
              </w:rPr>
              <w:t>של</w:t>
            </w:r>
            <w:r w:rsidRPr="00E67E8B">
              <w:rPr>
                <w:rtl/>
              </w:rPr>
              <w:t xml:space="preserve"> </w:t>
            </w:r>
            <w:r w:rsidRPr="00E67E8B">
              <w:rPr>
                <w:rFonts w:hint="eastAsia"/>
                <w:rtl/>
              </w:rPr>
              <w:t>תקופת</w:t>
            </w:r>
            <w:r w:rsidRPr="00E67E8B">
              <w:rPr>
                <w:rtl/>
              </w:rPr>
              <w:t xml:space="preserve"> </w:t>
            </w:r>
            <w:r w:rsidRPr="00E67E8B">
              <w:rPr>
                <w:rFonts w:hint="eastAsia"/>
                <w:rtl/>
              </w:rPr>
              <w:t>ההסכם</w:t>
            </w:r>
            <w:r w:rsidRPr="00E67E8B">
              <w:rPr>
                <w:rtl/>
              </w:rPr>
              <w:t xml:space="preserve"> </w:t>
            </w:r>
            <w:r w:rsidRPr="00E67E8B">
              <w:rPr>
                <w:rFonts w:hint="eastAsia"/>
                <w:rtl/>
              </w:rPr>
              <w:t>המתחילה</w:t>
            </w:r>
            <w:r w:rsidRPr="00E67E8B">
              <w:rPr>
                <w:rtl/>
              </w:rPr>
              <w:t xml:space="preserve"> </w:t>
            </w:r>
            <w:r w:rsidRPr="00E67E8B">
              <w:rPr>
                <w:rFonts w:hint="eastAsia"/>
                <w:rtl/>
              </w:rPr>
              <w:t>בכל</w:t>
            </w:r>
            <w:r w:rsidRPr="00E67E8B">
              <w:rPr>
                <w:rtl/>
              </w:rPr>
              <w:t xml:space="preserve"> </w:t>
            </w:r>
            <w:r w:rsidRPr="00E67E8B">
              <w:rPr>
                <w:rFonts w:hint="eastAsia"/>
                <w:rtl/>
              </w:rPr>
              <w:t>יום</w:t>
            </w:r>
            <w:r w:rsidRPr="00E67E8B">
              <w:rPr>
                <w:rtl/>
              </w:rPr>
              <w:t xml:space="preserve"> </w:t>
            </w:r>
            <w:r w:rsidRPr="00E67E8B">
              <w:rPr>
                <w:rFonts w:hint="eastAsia"/>
                <w:rtl/>
              </w:rPr>
              <w:t>ראשון</w:t>
            </w:r>
            <w:r w:rsidRPr="00E67E8B">
              <w:rPr>
                <w:rtl/>
              </w:rPr>
              <w:t xml:space="preserve"> </w:t>
            </w:r>
            <w:r w:rsidRPr="00E67E8B">
              <w:rPr>
                <w:rFonts w:hint="eastAsia"/>
                <w:rtl/>
              </w:rPr>
              <w:t>לינואר</w:t>
            </w:r>
            <w:r w:rsidRPr="00E67E8B">
              <w:rPr>
                <w:rtl/>
              </w:rPr>
              <w:t xml:space="preserve">, </w:t>
            </w:r>
            <w:r w:rsidRPr="00E67E8B">
              <w:rPr>
                <w:rFonts w:hint="eastAsia"/>
                <w:rtl/>
              </w:rPr>
              <w:t>אפריל</w:t>
            </w:r>
            <w:r w:rsidRPr="00E67E8B">
              <w:rPr>
                <w:rtl/>
              </w:rPr>
              <w:t xml:space="preserve">, </w:t>
            </w:r>
            <w:r w:rsidRPr="00E67E8B">
              <w:rPr>
                <w:rFonts w:hint="eastAsia"/>
                <w:rtl/>
              </w:rPr>
              <w:t>יולי</w:t>
            </w:r>
            <w:r w:rsidRPr="00E67E8B">
              <w:rPr>
                <w:rtl/>
              </w:rPr>
              <w:t xml:space="preserve"> </w:t>
            </w:r>
            <w:r w:rsidRPr="00E67E8B">
              <w:rPr>
                <w:rFonts w:hint="eastAsia"/>
                <w:rtl/>
              </w:rPr>
              <w:t>ואוקטובר</w:t>
            </w:r>
            <w:r w:rsidRPr="00E67E8B">
              <w:rPr>
                <w:rtl/>
              </w:rPr>
              <w:t xml:space="preserve">. </w:t>
            </w:r>
            <w:r w:rsidRPr="00E67E8B">
              <w:rPr>
                <w:rFonts w:hint="eastAsia"/>
                <w:rtl/>
              </w:rPr>
              <w:t>הרבעון</w:t>
            </w:r>
            <w:r w:rsidRPr="00E67E8B">
              <w:rPr>
                <w:rtl/>
              </w:rPr>
              <w:t xml:space="preserve"> </w:t>
            </w:r>
            <w:r w:rsidRPr="00E67E8B">
              <w:rPr>
                <w:rFonts w:hint="eastAsia"/>
                <w:rtl/>
              </w:rPr>
              <w:t>הראשון</w:t>
            </w:r>
            <w:r w:rsidRPr="00E67E8B">
              <w:rPr>
                <w:rtl/>
              </w:rPr>
              <w:t xml:space="preserve"> </w:t>
            </w:r>
            <w:r w:rsidRPr="00E67E8B">
              <w:rPr>
                <w:rFonts w:hint="eastAsia"/>
                <w:rtl/>
              </w:rPr>
              <w:t>לתקופת</w:t>
            </w:r>
            <w:r w:rsidRPr="00E67E8B">
              <w:rPr>
                <w:rtl/>
              </w:rPr>
              <w:t xml:space="preserve"> </w:t>
            </w:r>
            <w:r w:rsidRPr="00E67E8B">
              <w:rPr>
                <w:rFonts w:hint="eastAsia"/>
                <w:rtl/>
              </w:rPr>
              <w:t>הסכם</w:t>
            </w:r>
            <w:r w:rsidRPr="00E67E8B">
              <w:rPr>
                <w:rtl/>
              </w:rPr>
              <w:t xml:space="preserve"> </w:t>
            </w:r>
            <w:r w:rsidRPr="00E67E8B">
              <w:rPr>
                <w:rFonts w:hint="eastAsia"/>
                <w:rtl/>
              </w:rPr>
              <w:t>זה</w:t>
            </w:r>
            <w:r w:rsidRPr="00E67E8B">
              <w:rPr>
                <w:rtl/>
              </w:rPr>
              <w:t xml:space="preserve"> </w:t>
            </w:r>
            <w:r w:rsidRPr="00E67E8B">
              <w:rPr>
                <w:rFonts w:hint="eastAsia"/>
                <w:rtl/>
              </w:rPr>
              <w:t>יסתיים</w:t>
            </w:r>
            <w:r w:rsidRPr="00E67E8B">
              <w:rPr>
                <w:rtl/>
              </w:rPr>
              <w:t xml:space="preserve"> </w:t>
            </w:r>
            <w:r w:rsidRPr="00E67E8B">
              <w:rPr>
                <w:rFonts w:hint="eastAsia"/>
                <w:rtl/>
              </w:rPr>
              <w:t>ביום</w:t>
            </w:r>
            <w:r w:rsidRPr="00E67E8B">
              <w:rPr>
                <w:rtl/>
              </w:rPr>
              <w:t xml:space="preserve"> </w:t>
            </w:r>
            <w:r w:rsidRPr="00E67E8B">
              <w:rPr>
                <w:rFonts w:hint="eastAsia"/>
                <w:rtl/>
              </w:rPr>
              <w:t>האחרון</w:t>
            </w:r>
            <w:r w:rsidRPr="00E67E8B">
              <w:rPr>
                <w:rtl/>
              </w:rPr>
              <w:t xml:space="preserve"> </w:t>
            </w:r>
            <w:r w:rsidRPr="00E67E8B">
              <w:rPr>
                <w:rFonts w:hint="eastAsia"/>
                <w:rtl/>
              </w:rPr>
              <w:t>של</w:t>
            </w:r>
            <w:r w:rsidRPr="00E67E8B">
              <w:rPr>
                <w:rtl/>
              </w:rPr>
              <w:t xml:space="preserve"> </w:t>
            </w:r>
            <w:r w:rsidRPr="00E67E8B">
              <w:rPr>
                <w:rFonts w:hint="eastAsia"/>
                <w:rtl/>
              </w:rPr>
              <w:t>הרבעון</w:t>
            </w:r>
            <w:r w:rsidRPr="00E67E8B">
              <w:rPr>
                <w:rtl/>
              </w:rPr>
              <w:t xml:space="preserve"> </w:t>
            </w:r>
            <w:r w:rsidRPr="00E67E8B">
              <w:rPr>
                <w:rFonts w:hint="eastAsia"/>
                <w:rtl/>
              </w:rPr>
              <w:t>בו</w:t>
            </w:r>
            <w:r w:rsidRPr="00E67E8B">
              <w:rPr>
                <w:rtl/>
              </w:rPr>
              <w:t xml:space="preserve"> </w:t>
            </w:r>
            <w:r w:rsidRPr="00E67E8B">
              <w:rPr>
                <w:rFonts w:hint="eastAsia"/>
                <w:rtl/>
              </w:rPr>
              <w:t>החלה</w:t>
            </w:r>
            <w:r w:rsidRPr="00E67E8B">
              <w:rPr>
                <w:rtl/>
              </w:rPr>
              <w:t xml:space="preserve"> </w:t>
            </w:r>
            <w:r w:rsidRPr="00E67E8B">
              <w:rPr>
                <w:rFonts w:hint="eastAsia"/>
                <w:rtl/>
              </w:rPr>
              <w:t>תקופת</w:t>
            </w:r>
            <w:r w:rsidRPr="00E67E8B">
              <w:rPr>
                <w:rtl/>
              </w:rPr>
              <w:t xml:space="preserve"> </w:t>
            </w:r>
            <w:r w:rsidRPr="00E67E8B">
              <w:rPr>
                <w:rFonts w:hint="eastAsia"/>
                <w:rtl/>
              </w:rPr>
              <w:t>ההסכם</w:t>
            </w:r>
            <w:r w:rsidRPr="00E67E8B">
              <w:rPr>
                <w:rtl/>
              </w:rPr>
              <w:t xml:space="preserve"> </w:t>
            </w:r>
            <w:r w:rsidRPr="00E67E8B">
              <w:rPr>
                <w:rFonts w:hint="eastAsia"/>
                <w:rtl/>
              </w:rPr>
              <w:t>כאמור</w:t>
            </w:r>
            <w:r w:rsidRPr="00E67E8B">
              <w:rPr>
                <w:rtl/>
              </w:rPr>
              <w:t xml:space="preserve"> </w:t>
            </w:r>
            <w:r w:rsidRPr="00E67E8B">
              <w:rPr>
                <w:rFonts w:hint="eastAsia"/>
                <w:rtl/>
              </w:rPr>
              <w:t>בסעיף</w:t>
            </w:r>
            <w:r w:rsidRPr="00E67E8B">
              <w:rPr>
                <w:rtl/>
              </w:rPr>
              <w:t xml:space="preserve"> 6 </w:t>
            </w:r>
            <w:r w:rsidRPr="00E67E8B">
              <w:rPr>
                <w:rFonts w:hint="eastAsia"/>
                <w:rtl/>
              </w:rPr>
              <w:t>להסכם</w:t>
            </w:r>
            <w:r w:rsidRPr="00E67E8B">
              <w:rPr>
                <w:rtl/>
              </w:rPr>
              <w:t>.</w:t>
            </w:r>
          </w:p>
        </w:tc>
      </w:tr>
      <w:tr w:rsidR="00F63DE1" w:rsidRPr="00E67E8B" w14:paraId="2B71A737" w14:textId="77777777" w:rsidTr="00F63DE1">
        <w:tc>
          <w:tcPr>
            <w:tcW w:w="1620" w:type="dxa"/>
          </w:tcPr>
          <w:p w14:paraId="29896E7A" w14:textId="77777777" w:rsidR="00F63DE1" w:rsidRPr="00E67E8B" w:rsidRDefault="00F63DE1" w:rsidP="00F63DE1">
            <w:pPr>
              <w:pStyle w:val="smalltablestyle"/>
              <w:spacing w:line="360" w:lineRule="auto"/>
            </w:pPr>
          </w:p>
        </w:tc>
        <w:tc>
          <w:tcPr>
            <w:tcW w:w="360" w:type="dxa"/>
          </w:tcPr>
          <w:p w14:paraId="186006EE" w14:textId="77777777" w:rsidR="00F63DE1" w:rsidRPr="00E67E8B" w:rsidRDefault="00F63DE1" w:rsidP="00F63DE1">
            <w:pPr>
              <w:pStyle w:val="smalltablestyle"/>
              <w:spacing w:line="360" w:lineRule="auto"/>
            </w:pPr>
          </w:p>
        </w:tc>
        <w:tc>
          <w:tcPr>
            <w:tcW w:w="6048" w:type="dxa"/>
          </w:tcPr>
          <w:p w14:paraId="36F68C50" w14:textId="77777777" w:rsidR="00F63DE1" w:rsidRPr="00E67E8B" w:rsidRDefault="00F63DE1" w:rsidP="00F63DE1">
            <w:pPr>
              <w:pStyle w:val="smalltablestyle"/>
              <w:spacing w:line="360" w:lineRule="auto"/>
            </w:pPr>
          </w:p>
        </w:tc>
      </w:tr>
      <w:tr w:rsidR="00F63DE1" w:rsidRPr="00E67E8B" w14:paraId="457F10B9" w14:textId="77777777" w:rsidTr="00F63DE1">
        <w:tc>
          <w:tcPr>
            <w:tcW w:w="1620" w:type="dxa"/>
            <w:hideMark/>
          </w:tcPr>
          <w:p w14:paraId="4228ADC4" w14:textId="77777777" w:rsidR="00F63DE1" w:rsidRPr="00E67E8B" w:rsidRDefault="00F63DE1" w:rsidP="00F63DE1">
            <w:pPr>
              <w:pStyle w:val="smalltablestyle"/>
              <w:spacing w:line="360" w:lineRule="auto"/>
            </w:pPr>
            <w:r w:rsidRPr="00E67E8B">
              <w:rPr>
                <w:rFonts w:hint="eastAsia"/>
                <w:rtl/>
              </w:rPr>
              <w:t>רישיון</w:t>
            </w:r>
            <w:r w:rsidRPr="00E67E8B">
              <w:rPr>
                <w:rtl/>
              </w:rPr>
              <w:t xml:space="preserve"> </w:t>
            </w:r>
            <w:r w:rsidRPr="00E67E8B">
              <w:rPr>
                <w:rFonts w:hint="eastAsia"/>
                <w:rtl/>
              </w:rPr>
              <w:t>שימוש</w:t>
            </w:r>
          </w:p>
        </w:tc>
        <w:tc>
          <w:tcPr>
            <w:tcW w:w="360" w:type="dxa"/>
          </w:tcPr>
          <w:p w14:paraId="2D9F084E" w14:textId="77777777" w:rsidR="00F63DE1" w:rsidRPr="00E67E8B" w:rsidRDefault="00F63DE1" w:rsidP="00F63DE1">
            <w:pPr>
              <w:pStyle w:val="smalltablestyle"/>
              <w:spacing w:line="360" w:lineRule="auto"/>
            </w:pPr>
          </w:p>
        </w:tc>
        <w:tc>
          <w:tcPr>
            <w:tcW w:w="6048" w:type="dxa"/>
            <w:hideMark/>
          </w:tcPr>
          <w:p w14:paraId="490E527B" w14:textId="77777777" w:rsidR="00F63DE1" w:rsidRPr="00E67E8B" w:rsidRDefault="00F63DE1" w:rsidP="00F63DE1">
            <w:pPr>
              <w:pStyle w:val="smalltablestyle"/>
              <w:spacing w:line="360" w:lineRule="auto"/>
            </w:pPr>
            <w:r w:rsidRPr="00E67E8B">
              <w:rPr>
                <w:rFonts w:hint="eastAsia"/>
                <w:rtl/>
              </w:rPr>
              <w:t>חוזה</w:t>
            </w:r>
            <w:r w:rsidRPr="00E67E8B">
              <w:rPr>
                <w:rtl/>
              </w:rPr>
              <w:t xml:space="preserve"> </w:t>
            </w:r>
            <w:r w:rsidRPr="00E67E8B">
              <w:rPr>
                <w:rFonts w:hint="eastAsia"/>
                <w:rtl/>
              </w:rPr>
              <w:t>המתיר</w:t>
            </w:r>
            <w:r w:rsidRPr="00E67E8B">
              <w:rPr>
                <w:rtl/>
              </w:rPr>
              <w:t xml:space="preserve"> </w:t>
            </w:r>
            <w:r w:rsidRPr="00E67E8B">
              <w:rPr>
                <w:rFonts w:hint="eastAsia"/>
                <w:rtl/>
              </w:rPr>
              <w:t>שימוש</w:t>
            </w:r>
            <w:r w:rsidRPr="00E67E8B">
              <w:rPr>
                <w:rtl/>
              </w:rPr>
              <w:t xml:space="preserve"> </w:t>
            </w:r>
            <w:r w:rsidRPr="00E67E8B">
              <w:rPr>
                <w:rFonts w:hint="eastAsia"/>
                <w:rtl/>
              </w:rPr>
              <w:t>בזכויות</w:t>
            </w:r>
            <w:r w:rsidRPr="00E67E8B">
              <w:rPr>
                <w:rtl/>
              </w:rPr>
              <w:t xml:space="preserve"> </w:t>
            </w:r>
            <w:r w:rsidRPr="00E67E8B">
              <w:rPr>
                <w:rFonts w:hint="eastAsia"/>
                <w:rtl/>
              </w:rPr>
              <w:t>קניין</w:t>
            </w:r>
            <w:r w:rsidRPr="00E67E8B">
              <w:rPr>
                <w:rtl/>
              </w:rPr>
              <w:t xml:space="preserve"> </w:t>
            </w:r>
            <w:r w:rsidRPr="00E67E8B">
              <w:rPr>
                <w:rFonts w:hint="eastAsia"/>
                <w:rtl/>
              </w:rPr>
              <w:t>רוחני</w:t>
            </w:r>
            <w:r w:rsidRPr="00E67E8B">
              <w:rPr>
                <w:rtl/>
              </w:rPr>
              <w:t>.</w:t>
            </w:r>
          </w:p>
        </w:tc>
      </w:tr>
      <w:tr w:rsidR="00F63DE1" w:rsidRPr="00E67E8B" w14:paraId="0232273F" w14:textId="77777777" w:rsidTr="00F63DE1">
        <w:tc>
          <w:tcPr>
            <w:tcW w:w="1620" w:type="dxa"/>
            <w:hideMark/>
          </w:tcPr>
          <w:p w14:paraId="36B17375" w14:textId="77777777" w:rsidR="00F63DE1" w:rsidRPr="00E67E8B" w:rsidRDefault="00F63DE1" w:rsidP="00F63DE1">
            <w:pPr>
              <w:pStyle w:val="smalltablestyle"/>
              <w:spacing w:line="360" w:lineRule="auto"/>
            </w:pPr>
            <w:r w:rsidRPr="00E67E8B">
              <w:rPr>
                <w:rFonts w:hint="eastAsia"/>
                <w:rtl/>
              </w:rPr>
              <w:t>מוסד</w:t>
            </w:r>
            <w:r w:rsidRPr="00E67E8B">
              <w:rPr>
                <w:rtl/>
              </w:rPr>
              <w:t xml:space="preserve"> </w:t>
            </w:r>
            <w:r w:rsidRPr="00E67E8B">
              <w:rPr>
                <w:rFonts w:hint="eastAsia"/>
                <w:rtl/>
              </w:rPr>
              <w:t>להעברה</w:t>
            </w:r>
            <w:r w:rsidRPr="00E67E8B">
              <w:rPr>
                <w:rtl/>
              </w:rPr>
              <w:t xml:space="preserve"> </w:t>
            </w:r>
            <w:r w:rsidRPr="00E67E8B">
              <w:rPr>
                <w:rFonts w:hint="eastAsia"/>
                <w:rtl/>
              </w:rPr>
              <w:t>טכנולוגית</w:t>
            </w:r>
          </w:p>
        </w:tc>
        <w:tc>
          <w:tcPr>
            <w:tcW w:w="360" w:type="dxa"/>
          </w:tcPr>
          <w:p w14:paraId="50A718B5" w14:textId="77777777" w:rsidR="00F63DE1" w:rsidRPr="00E67E8B" w:rsidRDefault="00F63DE1" w:rsidP="00F63DE1">
            <w:pPr>
              <w:pStyle w:val="smalltablestyle"/>
              <w:spacing w:line="360" w:lineRule="auto"/>
            </w:pPr>
          </w:p>
        </w:tc>
        <w:tc>
          <w:tcPr>
            <w:tcW w:w="6048" w:type="dxa"/>
            <w:hideMark/>
          </w:tcPr>
          <w:p w14:paraId="356BC35A" w14:textId="77777777" w:rsidR="00F63DE1" w:rsidRPr="00E67E8B" w:rsidRDefault="00F63DE1" w:rsidP="00F63DE1">
            <w:pPr>
              <w:pStyle w:val="smalltablestyle"/>
              <w:spacing w:line="360" w:lineRule="auto"/>
            </w:pPr>
            <w:r w:rsidRPr="00E67E8B">
              <w:rPr>
                <w:rFonts w:hint="eastAsia"/>
                <w:rtl/>
              </w:rPr>
              <w:t>תאגיד</w:t>
            </w:r>
            <w:r w:rsidRPr="00E67E8B">
              <w:rPr>
                <w:rtl/>
              </w:rPr>
              <w:t xml:space="preserve"> </w:t>
            </w:r>
            <w:r w:rsidRPr="00E67E8B">
              <w:rPr>
                <w:rFonts w:hint="eastAsia"/>
                <w:rtl/>
              </w:rPr>
              <w:t>אשר</w:t>
            </w:r>
            <w:r w:rsidRPr="00E67E8B">
              <w:rPr>
                <w:rtl/>
              </w:rPr>
              <w:t xml:space="preserve"> </w:t>
            </w:r>
            <w:r w:rsidRPr="00E67E8B">
              <w:rPr>
                <w:rFonts w:hint="eastAsia"/>
                <w:rtl/>
              </w:rPr>
              <w:t>אחראי</w:t>
            </w:r>
            <w:r w:rsidRPr="00E67E8B">
              <w:rPr>
                <w:rtl/>
              </w:rPr>
              <w:t xml:space="preserve"> </w:t>
            </w:r>
            <w:r w:rsidRPr="00E67E8B">
              <w:rPr>
                <w:rFonts w:hint="eastAsia"/>
                <w:rtl/>
              </w:rPr>
              <w:t>למסחור</w:t>
            </w:r>
            <w:r w:rsidRPr="00E67E8B">
              <w:rPr>
                <w:rtl/>
              </w:rPr>
              <w:t xml:space="preserve"> </w:t>
            </w:r>
            <w:r w:rsidRPr="00E67E8B">
              <w:rPr>
                <w:rFonts w:hint="eastAsia"/>
                <w:rtl/>
              </w:rPr>
              <w:t>הקניין</w:t>
            </w:r>
            <w:r w:rsidRPr="00E67E8B">
              <w:rPr>
                <w:rtl/>
              </w:rPr>
              <w:t xml:space="preserve"> </w:t>
            </w:r>
            <w:r w:rsidRPr="00E67E8B">
              <w:rPr>
                <w:rFonts w:hint="eastAsia"/>
                <w:rtl/>
              </w:rPr>
              <w:t>הרוחני</w:t>
            </w:r>
            <w:r w:rsidRPr="00E67E8B">
              <w:rPr>
                <w:rtl/>
              </w:rPr>
              <w:t xml:space="preserve"> </w:t>
            </w:r>
            <w:r w:rsidRPr="00E67E8B">
              <w:rPr>
                <w:rFonts w:hint="eastAsia"/>
                <w:rtl/>
              </w:rPr>
              <w:t>של</w:t>
            </w:r>
            <w:r w:rsidRPr="00E67E8B">
              <w:rPr>
                <w:rtl/>
              </w:rPr>
              <w:t xml:space="preserve"> </w:t>
            </w:r>
            <w:r w:rsidRPr="00E67E8B">
              <w:rPr>
                <w:rFonts w:hint="eastAsia"/>
                <w:rtl/>
              </w:rPr>
              <w:t>היזם</w:t>
            </w:r>
            <w:r w:rsidRPr="00E67E8B">
              <w:rPr>
                <w:rtl/>
              </w:rPr>
              <w:t>.</w:t>
            </w:r>
          </w:p>
        </w:tc>
      </w:tr>
    </w:tbl>
    <w:p w14:paraId="59183D4E" w14:textId="77777777" w:rsidR="00F63DE1" w:rsidRPr="00E67E8B" w:rsidRDefault="00F63DE1" w:rsidP="00F63DE1">
      <w:pPr>
        <w:spacing w:line="360" w:lineRule="auto"/>
        <w:jc w:val="both"/>
        <w:rPr>
          <w:szCs w:val="24"/>
          <w:rtl/>
        </w:rPr>
      </w:pPr>
    </w:p>
    <w:p w14:paraId="11F4B3A1" w14:textId="77777777" w:rsidR="00F63DE1" w:rsidRPr="00E67E8B" w:rsidRDefault="00F63DE1" w:rsidP="00F63DE1">
      <w:pPr>
        <w:pStyle w:val="af6"/>
        <w:numPr>
          <w:ilvl w:val="0"/>
          <w:numId w:val="71"/>
        </w:numPr>
        <w:tabs>
          <w:tab w:val="right" w:pos="1218"/>
        </w:tabs>
        <w:spacing w:line="360" w:lineRule="auto"/>
        <w:jc w:val="both"/>
        <w:rPr>
          <w:szCs w:val="24"/>
          <w:rtl/>
        </w:rPr>
      </w:pPr>
      <w:r w:rsidRPr="00E67E8B">
        <w:rPr>
          <w:rFonts w:hint="eastAsia"/>
          <w:szCs w:val="24"/>
          <w:rtl/>
        </w:rPr>
        <w:t>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להנחיות</w:t>
      </w:r>
      <w:r w:rsidRPr="00E67E8B">
        <w:rPr>
          <w:szCs w:val="24"/>
          <w:rtl/>
        </w:rPr>
        <w:t xml:space="preserve"> </w:t>
      </w:r>
      <w:r w:rsidRPr="00E67E8B">
        <w:rPr>
          <w:rFonts w:hint="eastAsia"/>
          <w:szCs w:val="24"/>
          <w:rtl/>
        </w:rPr>
        <w:t>המשרד</w:t>
      </w:r>
    </w:p>
    <w:p w14:paraId="739BED3E"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מקבל</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עצמו</w:t>
      </w:r>
      <w:r w:rsidRPr="00E67E8B">
        <w:rPr>
          <w:szCs w:val="24"/>
          <w:rtl/>
        </w:rPr>
        <w:t xml:space="preserve"> </w:t>
      </w:r>
      <w:r w:rsidRPr="00E67E8B">
        <w:rPr>
          <w:rFonts w:hint="eastAsia"/>
          <w:szCs w:val="24"/>
          <w:rtl/>
        </w:rPr>
        <w:t>לבצע</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כפי</w:t>
      </w:r>
      <w:r w:rsidRPr="00E67E8B">
        <w:rPr>
          <w:szCs w:val="24"/>
          <w:rtl/>
        </w:rPr>
        <w:t xml:space="preserve"> </w:t>
      </w:r>
      <w:r w:rsidRPr="00E67E8B">
        <w:rPr>
          <w:rFonts w:hint="eastAsia"/>
          <w:szCs w:val="24"/>
          <w:rtl/>
        </w:rPr>
        <w:t>שאושרה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וכפוף</w:t>
      </w:r>
      <w:r w:rsidRPr="00E67E8B">
        <w:rPr>
          <w:szCs w:val="24"/>
          <w:rtl/>
        </w:rPr>
        <w:t xml:space="preserve"> </w:t>
      </w:r>
      <w:r w:rsidRPr="00E67E8B">
        <w:rPr>
          <w:rFonts w:hint="eastAsia"/>
          <w:szCs w:val="24"/>
          <w:rtl/>
        </w:rPr>
        <w:t>להוראות</w:t>
      </w:r>
      <w:r w:rsidRPr="00E67E8B">
        <w:rPr>
          <w:szCs w:val="24"/>
          <w:rtl/>
        </w:rPr>
        <w:t xml:space="preserve"> </w:t>
      </w:r>
      <w:r w:rsidRPr="00E67E8B">
        <w:rPr>
          <w:rFonts w:hint="eastAsia"/>
          <w:szCs w:val="24"/>
          <w:rtl/>
        </w:rPr>
        <w:t>המפורטות</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 xml:space="preserve">. </w:t>
      </w:r>
    </w:p>
    <w:p w14:paraId="3FE967D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ישנה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יסטה</w:t>
      </w:r>
      <w:r w:rsidRPr="00E67E8B">
        <w:rPr>
          <w:szCs w:val="24"/>
          <w:rtl/>
        </w:rPr>
        <w:t xml:space="preserve"> </w:t>
      </w:r>
      <w:r w:rsidRPr="00E67E8B">
        <w:rPr>
          <w:rFonts w:hint="eastAsia"/>
          <w:szCs w:val="24"/>
          <w:rtl/>
        </w:rPr>
        <w:t>ממנה</w:t>
      </w:r>
      <w:r w:rsidRPr="00E67E8B">
        <w:rPr>
          <w:szCs w:val="24"/>
          <w:rtl/>
        </w:rPr>
        <w:t xml:space="preserve"> </w:t>
      </w:r>
      <w:r w:rsidRPr="00E67E8B">
        <w:rPr>
          <w:rFonts w:hint="eastAsia"/>
          <w:szCs w:val="24"/>
          <w:rtl/>
        </w:rPr>
        <w:t>אלא</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קיבל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הסכמת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מראש</w:t>
      </w:r>
      <w:r w:rsidRPr="00E67E8B">
        <w:rPr>
          <w:szCs w:val="24"/>
          <w:rtl/>
        </w:rPr>
        <w:t xml:space="preserve"> </w:t>
      </w:r>
      <w:r w:rsidRPr="00E67E8B">
        <w:rPr>
          <w:rFonts w:hint="eastAsia"/>
          <w:szCs w:val="24"/>
          <w:rtl/>
        </w:rPr>
        <w:t>ובכתב</w:t>
      </w:r>
      <w:r w:rsidRPr="00E67E8B">
        <w:rPr>
          <w:szCs w:val="24"/>
          <w:rtl/>
        </w:rPr>
        <w:t>.</w:t>
      </w:r>
    </w:p>
    <w:p w14:paraId="7841C147"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יכניס</w:t>
      </w:r>
      <w:r w:rsidRPr="00E67E8B">
        <w:rPr>
          <w:szCs w:val="24"/>
          <w:rtl/>
        </w:rPr>
        <w:t xml:space="preserve"> </w:t>
      </w:r>
      <w:r w:rsidRPr="00E67E8B">
        <w:rPr>
          <w:rFonts w:hint="eastAsia"/>
          <w:szCs w:val="24"/>
          <w:rtl/>
        </w:rPr>
        <w:t>שינויים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תוספות</w:t>
      </w:r>
      <w:r w:rsidRPr="00E67E8B">
        <w:rPr>
          <w:szCs w:val="24"/>
          <w:rtl/>
        </w:rPr>
        <w:t xml:space="preserve"> </w:t>
      </w:r>
      <w:r w:rsidRPr="00E67E8B">
        <w:rPr>
          <w:rFonts w:hint="eastAsia"/>
          <w:szCs w:val="24"/>
          <w:rtl/>
        </w:rPr>
        <w:t>לתוכנית</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יתבקש</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לדעת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השינוי</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התוספות</w:t>
      </w:r>
      <w:r w:rsidRPr="00E67E8B">
        <w:rPr>
          <w:szCs w:val="24"/>
          <w:rtl/>
        </w:rPr>
        <w:t xml:space="preserve"> </w:t>
      </w:r>
      <w:r w:rsidRPr="00E67E8B">
        <w:rPr>
          <w:rFonts w:hint="eastAsia"/>
          <w:szCs w:val="24"/>
          <w:rtl/>
        </w:rPr>
        <w:t>ידרוש</w:t>
      </w:r>
      <w:r w:rsidRPr="00E67E8B">
        <w:rPr>
          <w:szCs w:val="24"/>
          <w:rtl/>
        </w:rPr>
        <w:t xml:space="preserve"> </w:t>
      </w:r>
      <w:r w:rsidRPr="00E67E8B">
        <w:rPr>
          <w:rFonts w:hint="eastAsia"/>
          <w:szCs w:val="24"/>
          <w:rtl/>
        </w:rPr>
        <w:t>התאמה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סך</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הנקוב</w:t>
      </w:r>
      <w:r w:rsidRPr="00E67E8B">
        <w:rPr>
          <w:szCs w:val="24"/>
          <w:rtl/>
        </w:rPr>
        <w:t xml:space="preserve"> </w:t>
      </w:r>
      <w:r w:rsidRPr="00E67E8B">
        <w:rPr>
          <w:rFonts w:hint="eastAsia"/>
          <w:szCs w:val="24"/>
          <w:rtl/>
        </w:rPr>
        <w:t>בסעיף</w:t>
      </w:r>
      <w:r w:rsidRPr="00E67E8B">
        <w:rPr>
          <w:szCs w:val="24"/>
          <w:rtl/>
        </w:rPr>
        <w:t xml:space="preserve"> 10 </w:t>
      </w:r>
      <w:r w:rsidRPr="00E67E8B">
        <w:rPr>
          <w:rFonts w:hint="eastAsia"/>
          <w:szCs w:val="24"/>
          <w:rtl/>
        </w:rPr>
        <w:t>להלן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המוגדרת</w:t>
      </w:r>
      <w:r w:rsidRPr="00E67E8B">
        <w:rPr>
          <w:szCs w:val="24"/>
          <w:rtl/>
        </w:rPr>
        <w:t xml:space="preserve"> </w:t>
      </w:r>
      <w:r w:rsidRPr="00E67E8B">
        <w:rPr>
          <w:rFonts w:hint="eastAsia"/>
          <w:szCs w:val="24"/>
          <w:rtl/>
        </w:rPr>
        <w:t>בסעיף</w:t>
      </w:r>
      <w:r w:rsidRPr="00E67E8B">
        <w:rPr>
          <w:szCs w:val="24"/>
          <w:rtl/>
        </w:rPr>
        <w:t xml:space="preserve"> 6 </w:t>
      </w:r>
      <w:r w:rsidRPr="00E67E8B">
        <w:rPr>
          <w:rFonts w:hint="eastAsia"/>
          <w:szCs w:val="24"/>
          <w:rtl/>
        </w:rPr>
        <w:t>להלן</w:t>
      </w:r>
      <w:r w:rsidRPr="00E67E8B">
        <w:rPr>
          <w:szCs w:val="24"/>
          <w:rtl/>
        </w:rPr>
        <w:t xml:space="preserve">, </w:t>
      </w:r>
      <w:r w:rsidRPr="00E67E8B">
        <w:rPr>
          <w:rFonts w:hint="eastAsia"/>
          <w:szCs w:val="24"/>
          <w:rtl/>
        </w:rPr>
        <w:t>ייקבע</w:t>
      </w:r>
      <w:r w:rsidRPr="00E67E8B">
        <w:rPr>
          <w:szCs w:val="24"/>
          <w:rtl/>
        </w:rPr>
        <w:t xml:space="preserve"> </w:t>
      </w:r>
      <w:r w:rsidRPr="00E67E8B">
        <w:rPr>
          <w:rFonts w:hint="eastAsia"/>
          <w:szCs w:val="24"/>
          <w:rtl/>
        </w:rPr>
        <w:t>סכום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זמן</w:t>
      </w:r>
      <w:r w:rsidRPr="00E67E8B">
        <w:rPr>
          <w:szCs w:val="24"/>
          <w:rtl/>
        </w:rPr>
        <w:t xml:space="preserve"> </w:t>
      </w:r>
      <w:r w:rsidRPr="00E67E8B">
        <w:rPr>
          <w:rFonts w:hint="eastAsia"/>
          <w:szCs w:val="24"/>
          <w:rtl/>
        </w:rPr>
        <w:t>ההתאמה</w:t>
      </w:r>
      <w:r w:rsidRPr="00E67E8B">
        <w:rPr>
          <w:szCs w:val="24"/>
          <w:rtl/>
        </w:rPr>
        <w:t xml:space="preserve"> </w:t>
      </w:r>
      <w:r w:rsidRPr="00E67E8B">
        <w:rPr>
          <w:rFonts w:hint="eastAsia"/>
          <w:szCs w:val="24"/>
          <w:rtl/>
        </w:rPr>
        <w:t>בהסכמת</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אין</w:t>
      </w:r>
      <w:r w:rsidRPr="00E67E8B">
        <w:rPr>
          <w:szCs w:val="24"/>
          <w:rtl/>
        </w:rPr>
        <w:t xml:space="preserve"> </w:t>
      </w:r>
      <w:r w:rsidRPr="00E67E8B">
        <w:rPr>
          <w:rFonts w:hint="eastAsia"/>
          <w:szCs w:val="24"/>
          <w:rtl/>
        </w:rPr>
        <w:t>באמור</w:t>
      </w:r>
      <w:r w:rsidRPr="00E67E8B">
        <w:rPr>
          <w:szCs w:val="24"/>
          <w:rtl/>
        </w:rPr>
        <w:t xml:space="preserve"> </w:t>
      </w:r>
      <w:r w:rsidRPr="00E67E8B">
        <w:rPr>
          <w:rFonts w:hint="eastAsia"/>
          <w:szCs w:val="24"/>
          <w:rtl/>
        </w:rPr>
        <w:t>בפסקה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לחייב</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לבצע</w:t>
      </w:r>
      <w:r w:rsidRPr="00E67E8B">
        <w:rPr>
          <w:szCs w:val="24"/>
          <w:rtl/>
        </w:rPr>
        <w:t xml:space="preserve"> </w:t>
      </w:r>
      <w:r w:rsidRPr="00E67E8B">
        <w:rPr>
          <w:rFonts w:hint="eastAsia"/>
          <w:szCs w:val="24"/>
          <w:rtl/>
        </w:rPr>
        <w:t>שינויים</w:t>
      </w:r>
      <w:r w:rsidRPr="00E67E8B">
        <w:rPr>
          <w:szCs w:val="24"/>
          <w:rtl/>
        </w:rPr>
        <w:t xml:space="preserve"> </w:t>
      </w:r>
      <w:r w:rsidRPr="00E67E8B">
        <w:rPr>
          <w:rFonts w:hint="eastAsia"/>
          <w:szCs w:val="24"/>
          <w:rtl/>
        </w:rPr>
        <w:t>בתכנית</w:t>
      </w:r>
      <w:r w:rsidRPr="00E67E8B">
        <w:rPr>
          <w:szCs w:val="24"/>
          <w:rtl/>
        </w:rPr>
        <w:t xml:space="preserve"> </w:t>
      </w:r>
      <w:r w:rsidRPr="00E67E8B">
        <w:rPr>
          <w:rFonts w:hint="cs"/>
          <w:szCs w:val="24"/>
          <w:rtl/>
        </w:rPr>
        <w:t xml:space="preserve">שיבוצעו במימונו בלבד. </w:t>
      </w:r>
    </w:p>
    <w:p w14:paraId="0DA0ABA5" w14:textId="77777777" w:rsidR="00F63DE1" w:rsidRPr="00E67E8B" w:rsidRDefault="00F63DE1" w:rsidP="00F63DE1">
      <w:pPr>
        <w:spacing w:line="360" w:lineRule="auto"/>
        <w:jc w:val="both"/>
        <w:rPr>
          <w:szCs w:val="24"/>
        </w:rPr>
      </w:pPr>
      <w:r w:rsidRPr="00E67E8B">
        <w:rPr>
          <w:szCs w:val="24"/>
          <w:rtl/>
        </w:rPr>
        <w:t xml:space="preserve"> </w:t>
      </w:r>
    </w:p>
    <w:p w14:paraId="67E58D50"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מצהיר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כלהלן</w:t>
      </w:r>
      <w:r w:rsidRPr="00E67E8B">
        <w:rPr>
          <w:szCs w:val="24"/>
          <w:rtl/>
        </w:rPr>
        <w:t>:</w:t>
      </w:r>
    </w:p>
    <w:p w14:paraId="6C6B34F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יש</w:t>
      </w:r>
      <w:r w:rsidRPr="00E67E8B">
        <w:rPr>
          <w:szCs w:val="24"/>
          <w:rtl/>
        </w:rPr>
        <w:t xml:space="preserve"> </w:t>
      </w:r>
      <w:r w:rsidRPr="00E67E8B">
        <w:rPr>
          <w:rFonts w:hint="eastAsia"/>
          <w:szCs w:val="24"/>
          <w:rtl/>
        </w:rPr>
        <w:t>באפשרותו</w:t>
      </w:r>
      <w:r w:rsidRPr="00E67E8B">
        <w:rPr>
          <w:szCs w:val="24"/>
          <w:rtl/>
        </w:rPr>
        <w:t xml:space="preserve"> </w:t>
      </w:r>
      <w:r w:rsidRPr="00E67E8B">
        <w:rPr>
          <w:rFonts w:hint="eastAsia"/>
          <w:szCs w:val="24"/>
          <w:rtl/>
        </w:rPr>
        <w:t>הטכנית</w:t>
      </w:r>
      <w:r w:rsidRPr="00E67E8B">
        <w:rPr>
          <w:szCs w:val="24"/>
          <w:rtl/>
        </w:rPr>
        <w:t xml:space="preserve"> </w:t>
      </w:r>
      <w:r w:rsidRPr="00E67E8B">
        <w:rPr>
          <w:rFonts w:hint="eastAsia"/>
          <w:szCs w:val="24"/>
          <w:rtl/>
        </w:rPr>
        <w:t>והמקצועית</w:t>
      </w:r>
      <w:r w:rsidRPr="00E67E8B">
        <w:rPr>
          <w:szCs w:val="24"/>
          <w:rtl/>
        </w:rPr>
        <w:t xml:space="preserve"> </w:t>
      </w:r>
      <w:r w:rsidRPr="00E67E8B">
        <w:rPr>
          <w:rFonts w:hint="eastAsia"/>
          <w:szCs w:val="24"/>
          <w:rtl/>
        </w:rPr>
        <w:t>למלא</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קיימת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מניעה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w:t>
      </w:r>
      <w:r w:rsidRPr="00E67E8B">
        <w:rPr>
          <w:szCs w:val="24"/>
          <w:rtl/>
        </w:rPr>
        <w:t>/</w:t>
      </w:r>
      <w:r w:rsidRPr="00E67E8B">
        <w:rPr>
          <w:rFonts w:hint="eastAsia"/>
          <w:szCs w:val="24"/>
          <w:rtl/>
        </w:rPr>
        <w:t>או</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ו</w:t>
      </w:r>
      <w:r w:rsidRPr="00E67E8B">
        <w:rPr>
          <w:szCs w:val="24"/>
          <w:rtl/>
        </w:rPr>
        <w:t>/</w:t>
      </w:r>
      <w:r w:rsidRPr="00E67E8B">
        <w:rPr>
          <w:rFonts w:hint="eastAsia"/>
          <w:szCs w:val="24"/>
          <w:rtl/>
        </w:rPr>
        <w:t>או</w:t>
      </w:r>
      <w:r w:rsidRPr="00E67E8B">
        <w:rPr>
          <w:szCs w:val="24"/>
          <w:rtl/>
        </w:rPr>
        <w:t xml:space="preserve"> </w:t>
      </w:r>
      <w:r w:rsidRPr="00E67E8B">
        <w:rPr>
          <w:rFonts w:hint="eastAsia"/>
          <w:szCs w:val="24"/>
          <w:rtl/>
        </w:rPr>
        <w:t>אחרת</w:t>
      </w:r>
      <w:r w:rsidRPr="00E67E8B">
        <w:rPr>
          <w:szCs w:val="24"/>
          <w:rtl/>
        </w:rPr>
        <w:t xml:space="preserve"> </w:t>
      </w:r>
      <w:r w:rsidRPr="00E67E8B">
        <w:rPr>
          <w:rFonts w:hint="eastAsia"/>
          <w:szCs w:val="24"/>
          <w:rtl/>
        </w:rPr>
        <w:t>להתקשרותו</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w:t>
      </w:r>
    </w:p>
    <w:p w14:paraId="67DCC292"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הוא</w:t>
      </w:r>
      <w:r w:rsidRPr="00E67E8B">
        <w:rPr>
          <w:szCs w:val="24"/>
          <w:rtl/>
        </w:rPr>
        <w:t xml:space="preserve"> </w:t>
      </w:r>
      <w:r w:rsidRPr="00E67E8B">
        <w:rPr>
          <w:rFonts w:hint="eastAsia"/>
          <w:szCs w:val="24"/>
          <w:rtl/>
        </w:rPr>
        <w:t>יעשה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ההכנות</w:t>
      </w:r>
      <w:r w:rsidRPr="00E67E8B">
        <w:rPr>
          <w:szCs w:val="24"/>
          <w:rtl/>
        </w:rPr>
        <w:t xml:space="preserve"> </w:t>
      </w:r>
      <w:r w:rsidRPr="00E67E8B">
        <w:rPr>
          <w:rFonts w:hint="eastAsia"/>
          <w:szCs w:val="24"/>
          <w:rtl/>
        </w:rPr>
        <w:t>הדרושות</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הסידורים</w:t>
      </w:r>
      <w:r w:rsidRPr="00E67E8B">
        <w:rPr>
          <w:szCs w:val="24"/>
          <w:rtl/>
        </w:rPr>
        <w:t xml:space="preserve">, </w:t>
      </w:r>
      <w:r w:rsidRPr="00E67E8B">
        <w:rPr>
          <w:rFonts w:hint="eastAsia"/>
          <w:szCs w:val="24"/>
          <w:rtl/>
        </w:rPr>
        <w:t>שיהיו</w:t>
      </w:r>
      <w:r w:rsidRPr="00E67E8B">
        <w:rPr>
          <w:szCs w:val="24"/>
          <w:rtl/>
        </w:rPr>
        <w:t xml:space="preserve"> </w:t>
      </w:r>
      <w:r w:rsidRPr="00E67E8B">
        <w:rPr>
          <w:rFonts w:hint="eastAsia"/>
          <w:szCs w:val="24"/>
          <w:rtl/>
        </w:rPr>
        <w:t>נחוצים</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יעיל</w:t>
      </w:r>
      <w:r w:rsidRPr="00E67E8B">
        <w:rPr>
          <w:szCs w:val="24"/>
          <w:rtl/>
        </w:rPr>
        <w:t xml:space="preserve"> </w:t>
      </w:r>
      <w:r w:rsidRPr="00E67E8B">
        <w:rPr>
          <w:rFonts w:hint="eastAsia"/>
          <w:szCs w:val="24"/>
          <w:rtl/>
        </w:rPr>
        <w:t>ומעולה</w:t>
      </w:r>
      <w:r w:rsidRPr="00E67E8B">
        <w:rPr>
          <w:rFonts w:hint="cs"/>
          <w:szCs w:val="24"/>
          <w:rtl/>
        </w:rPr>
        <w:t xml:space="preserve"> </w:t>
      </w:r>
      <w:r w:rsidRPr="00E67E8B">
        <w:rPr>
          <w:rFonts w:hint="eastAsia"/>
          <w:szCs w:val="24"/>
          <w:rtl/>
        </w:rPr>
        <w:t>ולשביעות</w:t>
      </w:r>
      <w:r w:rsidRPr="00E67E8B">
        <w:rPr>
          <w:szCs w:val="24"/>
          <w:rtl/>
        </w:rPr>
        <w:t xml:space="preserve"> </w:t>
      </w:r>
      <w:r w:rsidRPr="00E67E8B">
        <w:rPr>
          <w:rFonts w:hint="eastAsia"/>
          <w:szCs w:val="24"/>
          <w:rtl/>
        </w:rPr>
        <w:t>רצונו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w:t>
      </w:r>
    </w:p>
    <w:p w14:paraId="1B215433"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הוא</w:t>
      </w:r>
      <w:r w:rsidRPr="00E67E8B">
        <w:rPr>
          <w:szCs w:val="24"/>
          <w:rtl/>
        </w:rPr>
        <w:t xml:space="preserve"> </w:t>
      </w:r>
      <w:r w:rsidRPr="00E67E8B">
        <w:rPr>
          <w:rFonts w:hint="eastAsia"/>
          <w:szCs w:val="24"/>
          <w:rtl/>
        </w:rPr>
        <w:t>יעסיק</w:t>
      </w:r>
      <w:r w:rsidRPr="00E67E8B">
        <w:rPr>
          <w:szCs w:val="24"/>
          <w:rtl/>
        </w:rPr>
        <w:t xml:space="preserve"> </w:t>
      </w:r>
      <w:r w:rsidRPr="00E67E8B">
        <w:rPr>
          <w:rFonts w:hint="eastAsia"/>
          <w:szCs w:val="24"/>
          <w:rtl/>
        </w:rPr>
        <w:t>עובדים</w:t>
      </w:r>
      <w:r w:rsidRPr="00E67E8B">
        <w:rPr>
          <w:szCs w:val="24"/>
          <w:rtl/>
        </w:rPr>
        <w:t xml:space="preserve"> </w:t>
      </w:r>
      <w:r w:rsidRPr="00E67E8B">
        <w:rPr>
          <w:rFonts w:hint="eastAsia"/>
          <w:szCs w:val="24"/>
          <w:rtl/>
        </w:rPr>
        <w:t>מנוסים</w:t>
      </w:r>
      <w:r w:rsidRPr="00E67E8B">
        <w:rPr>
          <w:szCs w:val="24"/>
          <w:rtl/>
        </w:rPr>
        <w:t xml:space="preserve">, </w:t>
      </w:r>
      <w:r w:rsidRPr="00E67E8B">
        <w:rPr>
          <w:rFonts w:hint="eastAsia"/>
          <w:szCs w:val="24"/>
          <w:rtl/>
        </w:rPr>
        <w:t>אחראים</w:t>
      </w:r>
      <w:r w:rsidRPr="00E67E8B">
        <w:rPr>
          <w:szCs w:val="24"/>
          <w:rtl/>
        </w:rPr>
        <w:t xml:space="preserve">, </w:t>
      </w:r>
      <w:r w:rsidRPr="00E67E8B">
        <w:rPr>
          <w:rFonts w:hint="eastAsia"/>
          <w:szCs w:val="24"/>
          <w:rtl/>
        </w:rPr>
        <w:t>מקצועיים</w:t>
      </w:r>
      <w:r w:rsidRPr="00E67E8B">
        <w:rPr>
          <w:szCs w:val="24"/>
          <w:rtl/>
        </w:rPr>
        <w:t xml:space="preserve"> </w:t>
      </w:r>
      <w:r w:rsidRPr="00E67E8B">
        <w:rPr>
          <w:rFonts w:hint="eastAsia"/>
          <w:szCs w:val="24"/>
          <w:rtl/>
        </w:rPr>
        <w:t>בהיקף</w:t>
      </w:r>
      <w:r w:rsidRPr="00E67E8B">
        <w:rPr>
          <w:szCs w:val="24"/>
          <w:rtl/>
        </w:rPr>
        <w:t xml:space="preserve"> </w:t>
      </w:r>
      <w:r w:rsidRPr="00E67E8B">
        <w:rPr>
          <w:rFonts w:hint="eastAsia"/>
          <w:szCs w:val="24"/>
          <w:rtl/>
        </w:rPr>
        <w:t>הדרוש</w:t>
      </w:r>
      <w:r w:rsidRPr="00E67E8B">
        <w:rPr>
          <w:szCs w:val="24"/>
          <w:rtl/>
        </w:rPr>
        <w:t xml:space="preserve"> </w:t>
      </w:r>
      <w:r w:rsidRPr="00E67E8B">
        <w:rPr>
          <w:rFonts w:hint="eastAsia"/>
          <w:szCs w:val="24"/>
          <w:rtl/>
        </w:rPr>
        <w:t>להתקדמות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להוראות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w:t>
      </w:r>
    </w:p>
    <w:p w14:paraId="68A7F75A"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הוא</w:t>
      </w:r>
      <w:r w:rsidRPr="00E67E8B">
        <w:rPr>
          <w:szCs w:val="24"/>
          <w:rtl/>
        </w:rPr>
        <w:t xml:space="preserve"> </w:t>
      </w:r>
      <w:r w:rsidRPr="00E67E8B">
        <w:rPr>
          <w:rFonts w:hint="eastAsia"/>
          <w:szCs w:val="24"/>
          <w:rtl/>
        </w:rPr>
        <w:t>יבצע</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ברמה</w:t>
      </w:r>
      <w:r w:rsidRPr="00E67E8B">
        <w:rPr>
          <w:szCs w:val="24"/>
          <w:rtl/>
        </w:rPr>
        <w:t xml:space="preserve"> </w:t>
      </w:r>
      <w:r w:rsidRPr="00E67E8B">
        <w:rPr>
          <w:rFonts w:hint="eastAsia"/>
          <w:szCs w:val="24"/>
          <w:rtl/>
        </w:rPr>
        <w:t>גבוהה</w:t>
      </w:r>
      <w:r w:rsidRPr="00E67E8B">
        <w:rPr>
          <w:szCs w:val="24"/>
          <w:rtl/>
        </w:rPr>
        <w:t xml:space="preserve"> </w:t>
      </w:r>
      <w:r w:rsidRPr="00E67E8B">
        <w:rPr>
          <w:rFonts w:hint="eastAsia"/>
          <w:szCs w:val="24"/>
          <w:rtl/>
        </w:rPr>
        <w:t>ומקובלת</w:t>
      </w:r>
      <w:r w:rsidRPr="00E67E8B">
        <w:rPr>
          <w:szCs w:val="24"/>
          <w:rtl/>
        </w:rPr>
        <w:t xml:space="preserve"> </w:t>
      </w:r>
      <w:r w:rsidRPr="00E67E8B">
        <w:rPr>
          <w:rFonts w:hint="eastAsia"/>
          <w:szCs w:val="24"/>
          <w:rtl/>
        </w:rPr>
        <w:t>ויעשה</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דבר</w:t>
      </w:r>
      <w:r w:rsidRPr="00E67E8B">
        <w:rPr>
          <w:szCs w:val="24"/>
          <w:rtl/>
        </w:rPr>
        <w:t xml:space="preserve">, </w:t>
      </w:r>
      <w:r w:rsidRPr="00E67E8B">
        <w:rPr>
          <w:rFonts w:hint="eastAsia"/>
          <w:szCs w:val="24"/>
          <w:rtl/>
        </w:rPr>
        <w:t>הנדרש</w:t>
      </w:r>
      <w:r w:rsidRPr="00E67E8B">
        <w:rPr>
          <w:szCs w:val="24"/>
          <w:rtl/>
        </w:rPr>
        <w:t xml:space="preserve"> </w:t>
      </w:r>
      <w:r w:rsidRPr="00E67E8B">
        <w:rPr>
          <w:rFonts w:hint="eastAsia"/>
          <w:szCs w:val="24"/>
          <w:rtl/>
        </w:rPr>
        <w:t>והסביר</w:t>
      </w:r>
      <w:r w:rsidRPr="00E67E8B">
        <w:rPr>
          <w:szCs w:val="24"/>
          <w:rtl/>
        </w:rPr>
        <w:t xml:space="preserve">, </w:t>
      </w:r>
      <w:r w:rsidRPr="00E67E8B">
        <w:rPr>
          <w:rFonts w:hint="eastAsia"/>
          <w:szCs w:val="24"/>
          <w:rtl/>
        </w:rPr>
        <w:t>שמומחה</w:t>
      </w:r>
      <w:r w:rsidRPr="00E67E8B">
        <w:rPr>
          <w:rFonts w:hint="cs"/>
          <w:szCs w:val="24"/>
          <w:rtl/>
        </w:rPr>
        <w:t xml:space="preserve"> מעולה היה עושה לשם ביצוע התוכנית.</w:t>
      </w:r>
    </w:p>
    <w:p w14:paraId="0EC914D6"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שהוגשו</w:t>
      </w:r>
      <w:r w:rsidRPr="00E67E8B">
        <w:rPr>
          <w:szCs w:val="24"/>
          <w:rtl/>
        </w:rPr>
        <w:t xml:space="preserve"> </w:t>
      </w:r>
      <w:r w:rsidRPr="00E67E8B">
        <w:rPr>
          <w:rFonts w:hint="eastAsia"/>
          <w:szCs w:val="24"/>
          <w:rtl/>
        </w:rPr>
        <w:t>בהצעה</w:t>
      </w:r>
      <w:r w:rsidRPr="00E67E8B">
        <w:rPr>
          <w:szCs w:val="24"/>
          <w:rtl/>
        </w:rPr>
        <w:t xml:space="preserve"> </w:t>
      </w:r>
      <w:r w:rsidRPr="00E67E8B">
        <w:rPr>
          <w:rFonts w:hint="eastAsia"/>
          <w:szCs w:val="24"/>
          <w:rtl/>
        </w:rPr>
        <w:t>ומצורפים</w:t>
      </w:r>
      <w:r w:rsidRPr="00E67E8B">
        <w:rPr>
          <w:szCs w:val="24"/>
          <w:rtl/>
        </w:rPr>
        <w:t xml:space="preserve"> </w:t>
      </w:r>
      <w:r w:rsidRPr="00E67E8B">
        <w:rPr>
          <w:rFonts w:hint="eastAsia"/>
          <w:szCs w:val="24"/>
          <w:rtl/>
        </w:rPr>
        <w:t>כנספח</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מהווים</w:t>
      </w:r>
      <w:r w:rsidRPr="00E67E8B">
        <w:rPr>
          <w:szCs w:val="24"/>
          <w:rtl/>
        </w:rPr>
        <w:t xml:space="preserve"> </w:t>
      </w:r>
      <w:r w:rsidRPr="00E67E8B">
        <w:rPr>
          <w:rFonts w:hint="eastAsia"/>
          <w:szCs w:val="24"/>
          <w:rtl/>
        </w:rPr>
        <w:t>מסגרת</w:t>
      </w:r>
      <w:r w:rsidRPr="00E67E8B">
        <w:rPr>
          <w:szCs w:val="24"/>
          <w:rtl/>
        </w:rPr>
        <w:t xml:space="preserve"> </w:t>
      </w:r>
      <w:r w:rsidRPr="00E67E8B">
        <w:rPr>
          <w:rFonts w:hint="eastAsia"/>
          <w:szCs w:val="24"/>
          <w:rtl/>
        </w:rPr>
        <w:t>משפטית</w:t>
      </w:r>
      <w:r w:rsidRPr="00E67E8B">
        <w:rPr>
          <w:szCs w:val="24"/>
          <w:rtl/>
        </w:rPr>
        <w:t xml:space="preserve"> </w:t>
      </w:r>
      <w:r w:rsidRPr="00E67E8B">
        <w:rPr>
          <w:rFonts w:hint="eastAsia"/>
          <w:szCs w:val="24"/>
          <w:rtl/>
        </w:rPr>
        <w:t>שלמה</w:t>
      </w:r>
      <w:r w:rsidRPr="00E67E8B">
        <w:rPr>
          <w:szCs w:val="24"/>
          <w:rtl/>
        </w:rPr>
        <w:t xml:space="preserve"> </w:t>
      </w:r>
      <w:r w:rsidRPr="00E67E8B">
        <w:rPr>
          <w:rFonts w:hint="eastAsia"/>
          <w:szCs w:val="24"/>
          <w:rtl/>
        </w:rPr>
        <w:t>ומלאה</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במלואה</w:t>
      </w:r>
      <w:r w:rsidRPr="00E67E8B">
        <w:rPr>
          <w:szCs w:val="24"/>
          <w:rtl/>
        </w:rPr>
        <w:t>.</w:t>
      </w:r>
    </w:p>
    <w:p w14:paraId="533100C0"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הוא</w:t>
      </w:r>
      <w:r w:rsidRPr="00E67E8B">
        <w:rPr>
          <w:szCs w:val="24"/>
          <w:rtl/>
        </w:rPr>
        <w:t xml:space="preserve"> </w:t>
      </w:r>
      <w:r w:rsidRPr="00E67E8B">
        <w:rPr>
          <w:rFonts w:hint="eastAsia"/>
          <w:szCs w:val="24"/>
          <w:rtl/>
        </w:rPr>
        <w:t>יתקן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הפרה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מתנאי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תוך</w:t>
      </w:r>
      <w:r w:rsidRPr="00E67E8B">
        <w:rPr>
          <w:szCs w:val="24"/>
          <w:rtl/>
        </w:rPr>
        <w:t xml:space="preserve"> 7 </w:t>
      </w:r>
      <w:r w:rsidRPr="00E67E8B">
        <w:rPr>
          <w:rFonts w:hint="eastAsia"/>
          <w:szCs w:val="24"/>
          <w:rtl/>
        </w:rPr>
        <w:t>ימי</w:t>
      </w:r>
      <w:r w:rsidRPr="00E67E8B">
        <w:rPr>
          <w:szCs w:val="24"/>
          <w:rtl/>
        </w:rPr>
        <w:t xml:space="preserve"> </w:t>
      </w:r>
      <w:r w:rsidRPr="00E67E8B">
        <w:rPr>
          <w:rFonts w:hint="eastAsia"/>
          <w:szCs w:val="24"/>
          <w:rtl/>
        </w:rPr>
        <w:t>עבודה</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מסירת</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ההפרה</w:t>
      </w:r>
      <w:r w:rsidRPr="00E67E8B">
        <w:rPr>
          <w:szCs w:val="24"/>
          <w:rtl/>
        </w:rPr>
        <w:t xml:space="preserve"> </w:t>
      </w:r>
      <w:r w:rsidRPr="00E67E8B">
        <w:rPr>
          <w:rFonts w:hint="eastAsia"/>
          <w:szCs w:val="24"/>
          <w:rtl/>
        </w:rPr>
        <w:t>כאמור</w:t>
      </w:r>
      <w:r w:rsidRPr="00E67E8B">
        <w:rPr>
          <w:szCs w:val="24"/>
          <w:rtl/>
        </w:rPr>
        <w:t>.</w:t>
      </w:r>
    </w:p>
    <w:p w14:paraId="19F6A9A2" w14:textId="77777777" w:rsidR="00F63DE1" w:rsidRPr="00E67E8B" w:rsidRDefault="00F63DE1" w:rsidP="00F63DE1">
      <w:pPr>
        <w:spacing w:line="360" w:lineRule="auto"/>
        <w:jc w:val="both"/>
        <w:rPr>
          <w:szCs w:val="24"/>
        </w:rPr>
      </w:pPr>
    </w:p>
    <w:p w14:paraId="26D66433"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מימון</w:t>
      </w:r>
      <w:r w:rsidRPr="00E67E8B">
        <w:rPr>
          <w:szCs w:val="24"/>
          <w:rtl/>
        </w:rPr>
        <w:t xml:space="preserve"> </w:t>
      </w:r>
      <w:r w:rsidRPr="00E67E8B">
        <w:rPr>
          <w:rFonts w:hint="eastAsia"/>
          <w:szCs w:val="24"/>
          <w:rtl/>
        </w:rPr>
        <w:t>נוסף</w:t>
      </w:r>
    </w:p>
    <w:p w14:paraId="09CEC2C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מצהיר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קיבל</w:t>
      </w:r>
      <w:r w:rsidRPr="00E67E8B">
        <w:rPr>
          <w:szCs w:val="24"/>
          <w:rtl/>
        </w:rPr>
        <w:t xml:space="preserve"> </w:t>
      </w:r>
      <w:r w:rsidRPr="00E67E8B">
        <w:rPr>
          <w:rFonts w:hint="eastAsia"/>
          <w:szCs w:val="24"/>
          <w:rtl/>
        </w:rPr>
        <w:t>השתתפות</w:t>
      </w:r>
      <w:r w:rsidRPr="00E67E8B">
        <w:rPr>
          <w:szCs w:val="24"/>
          <w:rtl/>
        </w:rPr>
        <w:t xml:space="preserve"> </w:t>
      </w:r>
      <w:r w:rsidRPr="00E67E8B">
        <w:rPr>
          <w:rFonts w:hint="eastAsia"/>
          <w:szCs w:val="24"/>
          <w:rtl/>
        </w:rPr>
        <w:t>במימון</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לחתימת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פרט</w:t>
      </w:r>
      <w:r w:rsidRPr="00E67E8B">
        <w:rPr>
          <w:szCs w:val="24"/>
          <w:rtl/>
        </w:rPr>
        <w:t xml:space="preserve"> </w:t>
      </w:r>
      <w:r w:rsidRPr="00E67E8B">
        <w:rPr>
          <w:rFonts w:hint="eastAsia"/>
          <w:szCs w:val="24"/>
          <w:rtl/>
        </w:rPr>
        <w:t>למימון</w:t>
      </w:r>
      <w:r w:rsidRPr="00E67E8B">
        <w:rPr>
          <w:szCs w:val="24"/>
          <w:rtl/>
        </w:rPr>
        <w:t>:</w:t>
      </w:r>
    </w:p>
    <w:p w14:paraId="5C134CB8" w14:textId="77777777" w:rsidR="00F63DE1" w:rsidRPr="00E67E8B" w:rsidRDefault="00F63DE1" w:rsidP="00F63DE1">
      <w:pPr>
        <w:pStyle w:val="af6"/>
        <w:numPr>
          <w:ilvl w:val="2"/>
          <w:numId w:val="71"/>
        </w:numPr>
        <w:tabs>
          <w:tab w:val="right" w:pos="1218"/>
        </w:tabs>
        <w:spacing w:line="360" w:lineRule="auto"/>
        <w:jc w:val="both"/>
        <w:rPr>
          <w:szCs w:val="24"/>
          <w:rtl/>
        </w:rPr>
      </w:pPr>
      <w:r w:rsidRPr="00E67E8B">
        <w:rPr>
          <w:rFonts w:hint="eastAsia"/>
          <w:szCs w:val="24"/>
          <w:rtl/>
        </w:rPr>
        <w:t>בסך</w:t>
      </w:r>
      <w:r w:rsidRPr="00E67E8B">
        <w:rPr>
          <w:szCs w:val="24"/>
          <w:rtl/>
        </w:rPr>
        <w:t xml:space="preserve"> </w:t>
      </w:r>
      <w:r w:rsidRPr="00E67E8B">
        <w:rPr>
          <w:rFonts w:hint="eastAsia"/>
          <w:szCs w:val="24"/>
          <w:rtl/>
        </w:rPr>
        <w:t>של</w:t>
      </w:r>
      <w:r w:rsidRPr="00E67E8B">
        <w:rPr>
          <w:szCs w:val="24"/>
          <w:rtl/>
        </w:rPr>
        <w:t xml:space="preserve"> _____________ </w:t>
      </w:r>
      <w:r w:rsidRPr="00E67E8B">
        <w:rPr>
          <w:rFonts w:hint="eastAsia"/>
          <w:szCs w:val="24"/>
          <w:rtl/>
        </w:rPr>
        <w:t>מאת</w:t>
      </w:r>
      <w:r w:rsidRPr="00E67E8B">
        <w:rPr>
          <w:szCs w:val="24"/>
          <w:rtl/>
        </w:rPr>
        <w:t xml:space="preserve"> ____________________</w:t>
      </w:r>
    </w:p>
    <w:p w14:paraId="6B73156B"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בסך</w:t>
      </w:r>
      <w:r w:rsidRPr="00E67E8B">
        <w:rPr>
          <w:szCs w:val="24"/>
          <w:rtl/>
        </w:rPr>
        <w:t xml:space="preserve"> </w:t>
      </w:r>
      <w:r w:rsidRPr="00E67E8B">
        <w:rPr>
          <w:rFonts w:hint="eastAsia"/>
          <w:szCs w:val="24"/>
          <w:rtl/>
        </w:rPr>
        <w:t>של</w:t>
      </w:r>
      <w:r w:rsidRPr="00E67E8B">
        <w:rPr>
          <w:szCs w:val="24"/>
          <w:rtl/>
        </w:rPr>
        <w:t xml:space="preserve"> ____________ </w:t>
      </w:r>
      <w:r w:rsidRPr="00E67E8B">
        <w:rPr>
          <w:rFonts w:hint="eastAsia"/>
          <w:szCs w:val="24"/>
          <w:rtl/>
        </w:rPr>
        <w:t>מאת</w:t>
      </w:r>
      <w:r w:rsidRPr="00E67E8B">
        <w:rPr>
          <w:szCs w:val="24"/>
          <w:rtl/>
        </w:rPr>
        <w:t xml:space="preserve"> _____________________ </w:t>
      </w:r>
    </w:p>
    <w:p w14:paraId="39099D4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להודיע</w:t>
      </w:r>
      <w:r w:rsidRPr="00E67E8B">
        <w:rPr>
          <w:szCs w:val="24"/>
          <w:rtl/>
        </w:rPr>
        <w:t xml:space="preserve"> </w:t>
      </w:r>
      <w:r w:rsidRPr="00E67E8B">
        <w:rPr>
          <w:rFonts w:hint="eastAsia"/>
          <w:szCs w:val="24"/>
          <w:rtl/>
        </w:rPr>
        <w:t>למשרד</w:t>
      </w:r>
      <w:r w:rsidRPr="00E67E8B">
        <w:rPr>
          <w:rFonts w:hint="cs"/>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הגורם המממן בנוסח המצורף </w:t>
      </w:r>
      <w:r w:rsidRPr="00E67E8B">
        <w:rPr>
          <w:rFonts w:hint="eastAsia"/>
          <w:b/>
          <w:bCs/>
          <w:szCs w:val="24"/>
          <w:rtl/>
        </w:rPr>
        <w:t>כנספח</w:t>
      </w:r>
      <w:r w:rsidRPr="00E67E8B">
        <w:rPr>
          <w:b/>
          <w:bCs/>
          <w:szCs w:val="24"/>
          <w:rtl/>
        </w:rPr>
        <w:t xml:space="preserve"> </w:t>
      </w:r>
      <w:r w:rsidRPr="00E67E8B">
        <w:rPr>
          <w:rFonts w:hint="eastAsia"/>
          <w:b/>
          <w:bCs/>
          <w:szCs w:val="24"/>
          <w:rtl/>
        </w:rPr>
        <w:t>י</w:t>
      </w:r>
      <w:r w:rsidRPr="00E67E8B">
        <w:rPr>
          <w:b/>
          <w:bCs/>
          <w:szCs w:val="24"/>
          <w:rtl/>
        </w:rPr>
        <w:t xml:space="preserve">"ב למכרז </w:t>
      </w:r>
      <w:r w:rsidRPr="00E67E8B">
        <w:rPr>
          <w:szCs w:val="24"/>
          <w:rtl/>
        </w:rPr>
        <w:t>אשר יצהיר כי הוא מודע להסכם ההתקשרות בין היזם למשרד ו</w:t>
      </w:r>
      <w:r w:rsidRPr="00E67E8B">
        <w:rPr>
          <w:rFonts w:hint="cs"/>
          <w:szCs w:val="24"/>
          <w:rtl/>
        </w:rPr>
        <w:t>לז</w:t>
      </w:r>
      <w:r w:rsidRPr="00E67E8B">
        <w:rPr>
          <w:szCs w:val="24"/>
          <w:rtl/>
        </w:rPr>
        <w:t xml:space="preserve">כויות המשרד הנובעות ממנו. </w:t>
      </w:r>
      <w:r w:rsidRPr="00E67E8B">
        <w:rPr>
          <w:rFonts w:hint="cs"/>
          <w:szCs w:val="24"/>
          <w:rtl/>
        </w:rPr>
        <w:t>במקרה האמור</w:t>
      </w:r>
      <w:r w:rsidRPr="00E67E8B">
        <w:rPr>
          <w:szCs w:val="24"/>
          <w:rtl/>
        </w:rPr>
        <w:t>, ל</w:t>
      </w:r>
      <w:r w:rsidRPr="00E67E8B">
        <w:rPr>
          <w:rFonts w:hint="eastAsia"/>
          <w:szCs w:val="24"/>
          <w:rtl/>
        </w:rPr>
        <w:t>משרד</w:t>
      </w:r>
      <w:r w:rsidRPr="00E67E8B">
        <w:rPr>
          <w:szCs w:val="24"/>
          <w:rtl/>
        </w:rPr>
        <w:t xml:space="preserve"> תהיה הזכות שלא לאשר את מקור המימון ה</w:t>
      </w:r>
      <w:r w:rsidRPr="00E67E8B">
        <w:rPr>
          <w:rFonts w:hint="eastAsia"/>
          <w:szCs w:val="24"/>
          <w:rtl/>
        </w:rPr>
        <w:t>נוסף</w:t>
      </w:r>
      <w:r w:rsidRPr="00E67E8B">
        <w:rPr>
          <w:szCs w:val="24"/>
          <w:rtl/>
        </w:rPr>
        <w:t xml:space="preserve"> </w:t>
      </w:r>
      <w:r w:rsidRPr="00E67E8B">
        <w:rPr>
          <w:rFonts w:hint="eastAsia"/>
          <w:szCs w:val="24"/>
          <w:rtl/>
        </w:rPr>
        <w:t>לפי</w:t>
      </w:r>
      <w:r w:rsidRPr="00E67E8B">
        <w:rPr>
          <w:szCs w:val="24"/>
          <w:rtl/>
        </w:rPr>
        <w:t xml:space="preserve"> שיקול דעתו הבלעדי או</w:t>
      </w:r>
      <w:r w:rsidRPr="00E67E8B">
        <w:rPr>
          <w:rFonts w:hint="cs"/>
          <w:szCs w:val="24"/>
          <w:rtl/>
        </w:rPr>
        <w:t xml:space="preserve"> להיכנס למו"מ עם המשקיע הפוטנציאלי באופן אשר יביא להחלפת השקעת המשרד במימון באמצעות המשקיע, בתנאים שייקבעו. יובהר, כי סכומים נוספי</w:t>
      </w:r>
      <w:r w:rsidRPr="00E67E8B">
        <w:rPr>
          <w:rFonts w:hint="eastAsia"/>
          <w:szCs w:val="24"/>
          <w:rtl/>
        </w:rPr>
        <w:t>ם</w:t>
      </w:r>
      <w:r w:rsidRPr="00E67E8B">
        <w:rPr>
          <w:szCs w:val="24"/>
          <w:rtl/>
        </w:rPr>
        <w:t xml:space="preserve"> </w:t>
      </w:r>
      <w:r w:rsidRPr="00E67E8B">
        <w:rPr>
          <w:rFonts w:hint="eastAsia"/>
          <w:szCs w:val="24"/>
          <w:rtl/>
        </w:rPr>
        <w:t>שתקבל</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מיחידות</w:t>
      </w:r>
      <w:r w:rsidRPr="00E67E8B">
        <w:rPr>
          <w:szCs w:val="24"/>
          <w:rtl/>
        </w:rPr>
        <w:t xml:space="preserve"> </w:t>
      </w:r>
      <w:r w:rsidRPr="00E67E8B">
        <w:rPr>
          <w:rFonts w:hint="eastAsia"/>
          <w:szCs w:val="24"/>
          <w:rtl/>
        </w:rPr>
        <w:t>ממשלתיות</w:t>
      </w:r>
      <w:r w:rsidRPr="00E67E8B">
        <w:rPr>
          <w:szCs w:val="24"/>
          <w:rtl/>
        </w:rPr>
        <w:t xml:space="preserve"> </w:t>
      </w:r>
      <w:r w:rsidRPr="00E67E8B">
        <w:rPr>
          <w:rFonts w:hint="eastAsia"/>
          <w:szCs w:val="24"/>
          <w:rtl/>
        </w:rPr>
        <w:t>במהלך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יופחתו</w:t>
      </w:r>
      <w:r w:rsidRPr="00E67E8B">
        <w:rPr>
          <w:szCs w:val="24"/>
          <w:rtl/>
        </w:rPr>
        <w:t xml:space="preserve"> </w:t>
      </w:r>
      <w:r w:rsidRPr="00E67E8B">
        <w:rPr>
          <w:rFonts w:hint="eastAsia"/>
          <w:szCs w:val="24"/>
          <w:rtl/>
        </w:rPr>
        <w:t>מסכום</w:t>
      </w:r>
      <w:r w:rsidRPr="00E67E8B">
        <w:rPr>
          <w:szCs w:val="24"/>
          <w:rtl/>
        </w:rPr>
        <w:t xml:space="preserve"> </w:t>
      </w:r>
      <w:r w:rsidRPr="00E67E8B">
        <w:rPr>
          <w:rFonts w:hint="eastAsia"/>
          <w:szCs w:val="24"/>
          <w:rtl/>
        </w:rPr>
        <w:t>השקעת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בסעיף</w:t>
      </w:r>
      <w:r w:rsidRPr="00E67E8B">
        <w:rPr>
          <w:szCs w:val="24"/>
          <w:rtl/>
        </w:rPr>
        <w:t xml:space="preserve"> 10 </w:t>
      </w:r>
      <w:r w:rsidRPr="00E67E8B">
        <w:rPr>
          <w:rFonts w:hint="eastAsia"/>
          <w:szCs w:val="24"/>
          <w:rtl/>
        </w:rPr>
        <w:t>להלן</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שכל</w:t>
      </w:r>
      <w:r w:rsidRPr="00E67E8B">
        <w:rPr>
          <w:szCs w:val="24"/>
          <w:rtl/>
        </w:rPr>
        <w:t xml:space="preserve"> </w:t>
      </w:r>
      <w:r w:rsidRPr="00E67E8B">
        <w:rPr>
          <w:rFonts w:hint="eastAsia"/>
          <w:szCs w:val="24"/>
          <w:rtl/>
        </w:rPr>
        <w:t>סכום</w:t>
      </w:r>
      <w:r w:rsidRPr="00E67E8B">
        <w:rPr>
          <w:szCs w:val="24"/>
          <w:rtl/>
        </w:rPr>
        <w:t xml:space="preserve"> </w:t>
      </w:r>
      <w:r w:rsidRPr="00E67E8B">
        <w:rPr>
          <w:rFonts w:hint="eastAsia"/>
          <w:szCs w:val="24"/>
          <w:rtl/>
        </w:rPr>
        <w:t>הנדרש</w:t>
      </w:r>
      <w:r w:rsidRPr="00E67E8B">
        <w:rPr>
          <w:szCs w:val="24"/>
          <w:rtl/>
        </w:rPr>
        <w:t xml:space="preserve"> </w:t>
      </w:r>
      <w:r w:rsidRPr="00E67E8B">
        <w:rPr>
          <w:rFonts w:hint="eastAsia"/>
          <w:szCs w:val="24"/>
          <w:rtl/>
        </w:rPr>
        <w:t>למימון</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המאושרת</w:t>
      </w:r>
      <w:r w:rsidRPr="00E67E8B">
        <w:rPr>
          <w:szCs w:val="24"/>
          <w:rtl/>
        </w:rPr>
        <w:t xml:space="preserve"> </w:t>
      </w:r>
      <w:r w:rsidRPr="00E67E8B">
        <w:rPr>
          <w:rFonts w:hint="eastAsia"/>
          <w:szCs w:val="24"/>
          <w:rtl/>
        </w:rPr>
        <w:t>ישולם</w:t>
      </w:r>
      <w:r w:rsidRPr="00E67E8B">
        <w:rPr>
          <w:szCs w:val="24"/>
          <w:rtl/>
        </w:rPr>
        <w:t xml:space="preserve"> </w:t>
      </w:r>
      <w:r w:rsidRPr="00E67E8B">
        <w:rPr>
          <w:rFonts w:hint="eastAsia"/>
          <w:b/>
          <w:bCs/>
          <w:szCs w:val="24"/>
          <w:rtl/>
        </w:rPr>
        <w:t>קודם</w:t>
      </w:r>
      <w:r w:rsidRPr="00E67E8B">
        <w:rPr>
          <w:szCs w:val="24"/>
          <w:rtl/>
        </w:rPr>
        <w:t xml:space="preserve"> </w:t>
      </w:r>
      <w:r w:rsidRPr="00E67E8B">
        <w:rPr>
          <w:rFonts w:hint="eastAsia"/>
          <w:szCs w:val="24"/>
          <w:rtl/>
        </w:rPr>
        <w:t>מתוך</w:t>
      </w:r>
      <w:r w:rsidRPr="00E67E8B">
        <w:rPr>
          <w:szCs w:val="24"/>
          <w:rtl/>
        </w:rPr>
        <w:t xml:space="preserve"> </w:t>
      </w:r>
      <w:r w:rsidRPr="00E67E8B">
        <w:rPr>
          <w:rFonts w:hint="eastAsia"/>
          <w:szCs w:val="24"/>
          <w:rtl/>
        </w:rPr>
        <w:t>מימון</w:t>
      </w:r>
      <w:r w:rsidRPr="00E67E8B">
        <w:rPr>
          <w:szCs w:val="24"/>
          <w:rtl/>
        </w:rPr>
        <w:t xml:space="preserve"> </w:t>
      </w:r>
      <w:r w:rsidRPr="00E67E8B">
        <w:rPr>
          <w:rFonts w:hint="eastAsia"/>
          <w:szCs w:val="24"/>
          <w:rtl/>
        </w:rPr>
        <w:t>היחידות</w:t>
      </w:r>
      <w:r w:rsidRPr="00E67E8B">
        <w:rPr>
          <w:szCs w:val="24"/>
          <w:rtl/>
        </w:rPr>
        <w:t xml:space="preserve"> </w:t>
      </w:r>
      <w:r w:rsidRPr="00E67E8B">
        <w:rPr>
          <w:rFonts w:hint="eastAsia"/>
          <w:szCs w:val="24"/>
          <w:rtl/>
        </w:rPr>
        <w:t>הממשלתיות</w:t>
      </w:r>
      <w:r w:rsidRPr="00E67E8B">
        <w:rPr>
          <w:szCs w:val="24"/>
          <w:rtl/>
        </w:rPr>
        <w:t xml:space="preserve"> </w:t>
      </w:r>
      <w:r w:rsidRPr="00E67E8B">
        <w:rPr>
          <w:rFonts w:hint="eastAsia"/>
          <w:szCs w:val="24"/>
          <w:rtl/>
        </w:rPr>
        <w:t>האמורות</w:t>
      </w:r>
      <w:r w:rsidRPr="00E67E8B">
        <w:rPr>
          <w:szCs w:val="24"/>
          <w:rtl/>
        </w:rPr>
        <w:t xml:space="preserve"> </w:t>
      </w:r>
      <w:r w:rsidRPr="00E67E8B">
        <w:rPr>
          <w:rFonts w:hint="eastAsia"/>
          <w:szCs w:val="24"/>
          <w:rtl/>
        </w:rPr>
        <w:t>ורק</w:t>
      </w:r>
      <w:r w:rsidRPr="00E67E8B">
        <w:rPr>
          <w:szCs w:val="24"/>
          <w:rtl/>
        </w:rPr>
        <w:t xml:space="preserve"> </w:t>
      </w:r>
      <w:r w:rsidRPr="00E67E8B">
        <w:rPr>
          <w:rFonts w:hint="eastAsia"/>
          <w:szCs w:val="24"/>
          <w:rtl/>
        </w:rPr>
        <w:t>אחר</w:t>
      </w:r>
      <w:r w:rsidRPr="00E67E8B">
        <w:rPr>
          <w:szCs w:val="24"/>
          <w:rtl/>
        </w:rPr>
        <w:t>-</w:t>
      </w:r>
      <w:r w:rsidRPr="00E67E8B">
        <w:rPr>
          <w:rFonts w:hint="eastAsia"/>
          <w:szCs w:val="24"/>
          <w:rtl/>
        </w:rPr>
        <w:t>כך</w:t>
      </w:r>
      <w:r w:rsidRPr="00E67E8B">
        <w:rPr>
          <w:szCs w:val="24"/>
          <w:rtl/>
        </w:rPr>
        <w:t xml:space="preserve"> </w:t>
      </w:r>
      <w:r w:rsidRPr="00E67E8B">
        <w:rPr>
          <w:rFonts w:hint="eastAsia"/>
          <w:szCs w:val="24"/>
          <w:rtl/>
        </w:rPr>
        <w:t>מכספי</w:t>
      </w:r>
      <w:r w:rsidRPr="00E67E8B">
        <w:rPr>
          <w:szCs w:val="24"/>
          <w:rtl/>
        </w:rPr>
        <w:t xml:space="preserve"> </w:t>
      </w:r>
      <w:r w:rsidRPr="00E67E8B">
        <w:rPr>
          <w:rFonts w:hint="eastAsia"/>
          <w:szCs w:val="24"/>
          <w:rtl/>
        </w:rPr>
        <w:t>המשרד</w:t>
      </w:r>
      <w:r w:rsidRPr="00E67E8B">
        <w:rPr>
          <w:szCs w:val="24"/>
          <w:rtl/>
        </w:rPr>
        <w:t xml:space="preserve">. </w:t>
      </w:r>
    </w:p>
    <w:p w14:paraId="40E2E2B0"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דיווחי</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אודות</w:t>
      </w:r>
      <w:r w:rsidRPr="00E67E8B">
        <w:rPr>
          <w:szCs w:val="24"/>
          <w:rtl/>
        </w:rPr>
        <w:t xml:space="preserve"> </w:t>
      </w:r>
      <w:r w:rsidRPr="00E67E8B">
        <w:rPr>
          <w:rFonts w:hint="eastAsia"/>
          <w:szCs w:val="24"/>
          <w:rtl/>
        </w:rPr>
        <w:t>מקורות</w:t>
      </w:r>
      <w:r w:rsidRPr="00E67E8B">
        <w:rPr>
          <w:szCs w:val="24"/>
          <w:rtl/>
        </w:rPr>
        <w:t xml:space="preserve"> </w:t>
      </w:r>
      <w:r w:rsidRPr="00E67E8B">
        <w:rPr>
          <w:rFonts w:hint="eastAsia"/>
          <w:szCs w:val="24"/>
          <w:rtl/>
        </w:rPr>
        <w:t>מימון</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בס</w:t>
      </w:r>
      <w:r w:rsidRPr="00E67E8B">
        <w:rPr>
          <w:szCs w:val="24"/>
          <w:rtl/>
        </w:rPr>
        <w:t>"</w:t>
      </w:r>
      <w:r w:rsidRPr="00E67E8B">
        <w:rPr>
          <w:rFonts w:hint="eastAsia"/>
          <w:szCs w:val="24"/>
          <w:rtl/>
        </w:rPr>
        <w:t>ק</w:t>
      </w:r>
      <w:r w:rsidRPr="00E67E8B">
        <w:rPr>
          <w:szCs w:val="24"/>
          <w:rtl/>
        </w:rPr>
        <w:t xml:space="preserve"> </w:t>
      </w:r>
      <w:r w:rsidRPr="00E67E8B">
        <w:rPr>
          <w:rFonts w:hint="eastAsia"/>
          <w:szCs w:val="24"/>
          <w:rtl/>
        </w:rPr>
        <w:t>ב</w:t>
      </w:r>
      <w:r w:rsidRPr="00E67E8B">
        <w:rPr>
          <w:szCs w:val="24"/>
          <w:rtl/>
        </w:rPr>
        <w:t xml:space="preserve">' </w:t>
      </w:r>
      <w:r w:rsidRPr="00E67E8B">
        <w:rPr>
          <w:rFonts w:hint="cs"/>
          <w:szCs w:val="24"/>
          <w:rtl/>
        </w:rPr>
        <w:t>יימסרו למשרד ללא דיחוי, מיד עם היוודע על דבר המימון ליזם.</w:t>
      </w:r>
    </w:p>
    <w:p w14:paraId="5B1F617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יקבל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מימון</w:t>
      </w:r>
      <w:r w:rsidRPr="00E67E8B">
        <w:rPr>
          <w:szCs w:val="24"/>
          <w:rtl/>
        </w:rPr>
        <w:t xml:space="preserve"> </w:t>
      </w:r>
      <w:r w:rsidRPr="00E67E8B">
        <w:rPr>
          <w:rFonts w:hint="eastAsia"/>
          <w:szCs w:val="24"/>
          <w:rtl/>
        </w:rPr>
        <w:t>נוסף</w:t>
      </w:r>
      <w:r w:rsidRPr="00E67E8B">
        <w:rPr>
          <w:szCs w:val="24"/>
          <w:rtl/>
        </w:rPr>
        <w:t xml:space="preserve">, </w:t>
      </w:r>
      <w:r w:rsidRPr="00E67E8B">
        <w:rPr>
          <w:rFonts w:hint="eastAsia"/>
          <w:szCs w:val="24"/>
          <w:rtl/>
        </w:rPr>
        <w:t>אלא</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ובתנאים</w:t>
      </w:r>
      <w:r w:rsidRPr="00E67E8B">
        <w:rPr>
          <w:szCs w:val="24"/>
          <w:rtl/>
        </w:rPr>
        <w:t xml:space="preserve"> </w:t>
      </w:r>
      <w:r w:rsidRPr="00E67E8B">
        <w:rPr>
          <w:rFonts w:hint="eastAsia"/>
          <w:szCs w:val="24"/>
          <w:rtl/>
        </w:rPr>
        <w:t>שקבע</w:t>
      </w:r>
      <w:r w:rsidRPr="00E67E8B">
        <w:rPr>
          <w:szCs w:val="24"/>
          <w:rtl/>
        </w:rPr>
        <w:t xml:space="preserve"> </w:t>
      </w:r>
      <w:r w:rsidRPr="00E67E8B">
        <w:rPr>
          <w:rFonts w:hint="eastAsia"/>
          <w:szCs w:val="24"/>
          <w:rtl/>
        </w:rPr>
        <w:t>המשרד</w:t>
      </w:r>
      <w:r w:rsidRPr="00E67E8B">
        <w:rPr>
          <w:rFonts w:hint="cs"/>
          <w:szCs w:val="24"/>
          <w:rtl/>
        </w:rPr>
        <w:t xml:space="preserve"> ומבלי לגרוע מזכויות המשרד כמפורט בהסכם זה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ימנע</w:t>
      </w:r>
      <w:r w:rsidRPr="00E67E8B">
        <w:rPr>
          <w:szCs w:val="24"/>
          <w:rtl/>
        </w:rPr>
        <w:t xml:space="preserve"> </w:t>
      </w:r>
      <w:r w:rsidRPr="00E67E8B">
        <w:rPr>
          <w:rFonts w:hint="eastAsia"/>
          <w:szCs w:val="24"/>
          <w:rtl/>
        </w:rPr>
        <w:t>ממתן</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אלא</w:t>
      </w:r>
      <w:r w:rsidRPr="00E67E8B">
        <w:rPr>
          <w:szCs w:val="24"/>
          <w:rtl/>
        </w:rPr>
        <w:t xml:space="preserve"> </w:t>
      </w:r>
      <w:r w:rsidRPr="00E67E8B">
        <w:rPr>
          <w:rFonts w:hint="eastAsia"/>
          <w:szCs w:val="24"/>
          <w:rtl/>
        </w:rPr>
        <w:t>בהצדק</w:t>
      </w:r>
      <w:r w:rsidRPr="00E67E8B">
        <w:rPr>
          <w:szCs w:val="24"/>
          <w:rtl/>
        </w:rPr>
        <w:t xml:space="preserve"> </w:t>
      </w:r>
      <w:r w:rsidRPr="00E67E8B">
        <w:rPr>
          <w:rFonts w:hint="eastAsia"/>
          <w:szCs w:val="24"/>
          <w:rtl/>
        </w:rPr>
        <w:t>סביר</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או</w:t>
      </w:r>
      <w:r w:rsidRPr="00E67E8B">
        <w:rPr>
          <w:szCs w:val="24"/>
          <w:rtl/>
        </w:rPr>
        <w:t xml:space="preserve"> </w:t>
      </w:r>
      <w:r w:rsidRPr="00E67E8B">
        <w:rPr>
          <w:rFonts w:hint="cs"/>
          <w:szCs w:val="24"/>
          <w:rtl/>
        </w:rPr>
        <w:t>אם</w:t>
      </w:r>
      <w:r w:rsidRPr="00E67E8B">
        <w:rPr>
          <w:szCs w:val="24"/>
          <w:rtl/>
        </w:rPr>
        <w:t xml:space="preserve"> </w:t>
      </w:r>
      <w:r w:rsidRPr="00E67E8B">
        <w:rPr>
          <w:rFonts w:hint="eastAsia"/>
          <w:szCs w:val="24"/>
          <w:rtl/>
        </w:rPr>
        <w:t>יש</w:t>
      </w:r>
      <w:r w:rsidRPr="00E67E8B">
        <w:rPr>
          <w:szCs w:val="24"/>
          <w:rtl/>
        </w:rPr>
        <w:t xml:space="preserve"> </w:t>
      </w:r>
      <w:r w:rsidRPr="00E67E8B">
        <w:rPr>
          <w:rFonts w:hint="cs"/>
          <w:szCs w:val="24"/>
          <w:rtl/>
        </w:rPr>
        <w:t xml:space="preserve">לדעת המשרד במתן האישור כדי לפגוע בזכויות המדינה. </w:t>
      </w:r>
    </w:p>
    <w:p w14:paraId="5DEBD34C" w14:textId="77777777" w:rsidR="00F63DE1" w:rsidRPr="00230E0C" w:rsidRDefault="00F63DE1" w:rsidP="00F63DE1">
      <w:pPr>
        <w:pStyle w:val="af6"/>
        <w:numPr>
          <w:ilvl w:val="0"/>
          <w:numId w:val="71"/>
        </w:numPr>
        <w:tabs>
          <w:tab w:val="right" w:pos="1218"/>
        </w:tabs>
        <w:spacing w:line="360" w:lineRule="auto"/>
        <w:jc w:val="both"/>
        <w:rPr>
          <w:b/>
          <w:bCs/>
          <w:szCs w:val="24"/>
          <w:rtl/>
        </w:rPr>
      </w:pPr>
      <w:r w:rsidRPr="00230E0C">
        <w:rPr>
          <w:rFonts w:hint="eastAsia"/>
          <w:b/>
          <w:bCs/>
          <w:szCs w:val="24"/>
          <w:rtl/>
        </w:rPr>
        <w:t>תקופת</w:t>
      </w:r>
      <w:r w:rsidRPr="00230E0C">
        <w:rPr>
          <w:b/>
          <w:bCs/>
          <w:szCs w:val="24"/>
          <w:rtl/>
        </w:rPr>
        <w:t xml:space="preserve"> </w:t>
      </w:r>
      <w:r w:rsidRPr="00230E0C">
        <w:rPr>
          <w:rFonts w:hint="eastAsia"/>
          <w:b/>
          <w:bCs/>
          <w:szCs w:val="24"/>
          <w:rtl/>
        </w:rPr>
        <w:t>הביצוע</w:t>
      </w:r>
    </w:p>
    <w:p w14:paraId="3B15F11D"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התוכנית</w:t>
      </w:r>
      <w:r w:rsidRPr="00E67E8B">
        <w:rPr>
          <w:szCs w:val="24"/>
          <w:rtl/>
        </w:rPr>
        <w:t xml:space="preserve"> </w:t>
      </w:r>
      <w:r w:rsidRPr="00E67E8B">
        <w:rPr>
          <w:rFonts w:hint="eastAsia"/>
          <w:szCs w:val="24"/>
          <w:rtl/>
        </w:rPr>
        <w:t>תבוצע</w:t>
      </w:r>
      <w:r w:rsidRPr="00E67E8B">
        <w:rPr>
          <w:szCs w:val="24"/>
          <w:rtl/>
        </w:rPr>
        <w:t xml:space="preserve"> </w:t>
      </w:r>
      <w:r w:rsidRPr="00E67E8B">
        <w:rPr>
          <w:rFonts w:hint="eastAsia"/>
          <w:szCs w:val="24"/>
          <w:rtl/>
        </w:rPr>
        <w:t>במהלך</w:t>
      </w:r>
      <w:r w:rsidRPr="00E67E8B">
        <w:rPr>
          <w:szCs w:val="24"/>
          <w:rtl/>
        </w:rPr>
        <w:t xml:space="preserve"> </w:t>
      </w:r>
      <w:r w:rsidRPr="00E67E8B">
        <w:rPr>
          <w:rFonts w:hint="eastAsia"/>
          <w:szCs w:val="24"/>
          <w:rtl/>
        </w:rPr>
        <w:t>תקופה</w:t>
      </w:r>
      <w:r w:rsidRPr="00E67E8B">
        <w:rPr>
          <w:szCs w:val="24"/>
          <w:rtl/>
        </w:rPr>
        <w:t xml:space="preserve"> </w:t>
      </w:r>
      <w:r w:rsidRPr="00E67E8B">
        <w:rPr>
          <w:rFonts w:hint="eastAsia"/>
          <w:szCs w:val="24"/>
          <w:rtl/>
        </w:rPr>
        <w:t>של</w:t>
      </w:r>
      <w:r w:rsidRPr="00E67E8B">
        <w:rPr>
          <w:szCs w:val="24"/>
          <w:rtl/>
        </w:rPr>
        <w:t xml:space="preserve"> </w:t>
      </w:r>
      <w:r w:rsidRPr="00E67E8B">
        <w:rPr>
          <w:rFonts w:hint="cs"/>
          <w:b/>
          <w:bCs/>
          <w:szCs w:val="24"/>
          <w:u w:val="single"/>
          <w:rtl/>
        </w:rPr>
        <w:t>_______</w:t>
      </w:r>
      <w:r w:rsidRPr="00E67E8B">
        <w:rPr>
          <w:szCs w:val="24"/>
          <w:rtl/>
        </w:rPr>
        <w:t xml:space="preserve"> </w:t>
      </w:r>
      <w:r w:rsidRPr="00E67E8B">
        <w:rPr>
          <w:rFonts w:hint="eastAsia"/>
          <w:szCs w:val="24"/>
          <w:rtl/>
        </w:rPr>
        <w:t>חודשים</w:t>
      </w:r>
      <w:r w:rsidRPr="00E67E8B">
        <w:rPr>
          <w:szCs w:val="24"/>
          <w:rtl/>
        </w:rPr>
        <w:t xml:space="preserve">, </w:t>
      </w:r>
      <w:r w:rsidRPr="00E67E8B">
        <w:rPr>
          <w:rFonts w:hint="eastAsia"/>
          <w:szCs w:val="24"/>
          <w:rtl/>
        </w:rPr>
        <w:t>החל</w:t>
      </w:r>
      <w:r w:rsidRPr="00E67E8B">
        <w:rPr>
          <w:szCs w:val="24"/>
          <w:rtl/>
        </w:rPr>
        <w:t xml:space="preserve"> </w:t>
      </w:r>
      <w:r w:rsidRPr="00E67E8B">
        <w:rPr>
          <w:rFonts w:hint="eastAsia"/>
          <w:szCs w:val="24"/>
          <w:rtl/>
        </w:rPr>
        <w:t>מיום</w:t>
      </w:r>
      <w:r w:rsidRPr="00E67E8B">
        <w:rPr>
          <w:szCs w:val="24"/>
          <w:rtl/>
        </w:rPr>
        <w:t xml:space="preserve"> </w:t>
      </w:r>
      <w:r w:rsidRPr="00E67E8B">
        <w:rPr>
          <w:rFonts w:hint="cs"/>
          <w:b/>
          <w:bCs/>
          <w:szCs w:val="24"/>
          <w:u w:val="single"/>
          <w:rtl/>
        </w:rPr>
        <w:t>_____</w:t>
      </w:r>
      <w:r w:rsidRPr="00E67E8B">
        <w:rPr>
          <w:szCs w:val="24"/>
          <w:rtl/>
        </w:rPr>
        <w:t xml:space="preserve"> </w:t>
      </w:r>
      <w:r w:rsidRPr="00E67E8B">
        <w:rPr>
          <w:rFonts w:hint="eastAsia"/>
          <w:szCs w:val="24"/>
          <w:rtl/>
        </w:rPr>
        <w:t>ועד</w:t>
      </w:r>
      <w:r w:rsidRPr="00E67E8B">
        <w:rPr>
          <w:szCs w:val="24"/>
          <w:rtl/>
        </w:rPr>
        <w:t xml:space="preserve"> </w:t>
      </w:r>
      <w:r w:rsidRPr="00E67E8B">
        <w:rPr>
          <w:rFonts w:hint="eastAsia"/>
          <w:szCs w:val="24"/>
          <w:rtl/>
        </w:rPr>
        <w:t>ליום</w:t>
      </w:r>
      <w:r w:rsidRPr="00E67E8B">
        <w:rPr>
          <w:szCs w:val="24"/>
          <w:rtl/>
        </w:rPr>
        <w:t xml:space="preserve">  </w:t>
      </w:r>
      <w:r w:rsidRPr="00E67E8B">
        <w:rPr>
          <w:rFonts w:hint="cs"/>
          <w:b/>
          <w:bCs/>
          <w:szCs w:val="24"/>
          <w:u w:val="single"/>
          <w:rtl/>
        </w:rPr>
        <w:t>_____</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b/>
          <w:bCs/>
          <w:szCs w:val="24"/>
          <w:rtl/>
        </w:rPr>
        <w:t>תקופת</w:t>
      </w:r>
      <w:r w:rsidRPr="00E67E8B">
        <w:rPr>
          <w:b/>
          <w:bCs/>
          <w:szCs w:val="24"/>
          <w:rtl/>
        </w:rPr>
        <w:t xml:space="preserve"> </w:t>
      </w:r>
      <w:r w:rsidRPr="00E67E8B">
        <w:rPr>
          <w:rFonts w:hint="eastAsia"/>
          <w:b/>
          <w:bCs/>
          <w:szCs w:val="24"/>
          <w:rtl/>
        </w:rPr>
        <w:t>הביצוע</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פרטי</w:t>
      </w:r>
      <w:r w:rsidRPr="00E67E8B">
        <w:rPr>
          <w:szCs w:val="24"/>
          <w:rtl/>
        </w:rPr>
        <w:t xml:space="preserve"> </w:t>
      </w:r>
      <w:r w:rsidRPr="00E67E8B">
        <w:rPr>
          <w:rFonts w:hint="eastAsia"/>
          <w:szCs w:val="24"/>
          <w:rtl/>
        </w:rPr>
        <w:t>התוכנית</w:t>
      </w:r>
      <w:r w:rsidRPr="00E67E8B">
        <w:rPr>
          <w:szCs w:val="24"/>
          <w:rtl/>
        </w:rPr>
        <w:t>.</w:t>
      </w:r>
    </w:p>
    <w:p w14:paraId="53CFAB98" w14:textId="77777777" w:rsidR="00F63DE1" w:rsidRPr="00230E0C" w:rsidRDefault="00F63DE1" w:rsidP="00F63DE1">
      <w:pPr>
        <w:numPr>
          <w:ilvl w:val="1"/>
          <w:numId w:val="71"/>
        </w:numPr>
        <w:spacing w:before="240" w:line="360" w:lineRule="auto"/>
        <w:jc w:val="both"/>
        <w:rPr>
          <w:b/>
          <w:bCs/>
          <w:szCs w:val="24"/>
        </w:rPr>
      </w:pPr>
      <w:r w:rsidRPr="00E67E8B">
        <w:rPr>
          <w:rFonts w:hint="eastAsia"/>
          <w:szCs w:val="24"/>
          <w:rtl/>
        </w:rPr>
        <w:t>למשרד</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שמורה</w:t>
      </w:r>
      <w:r w:rsidRPr="00E67E8B">
        <w:rPr>
          <w:szCs w:val="24"/>
          <w:rtl/>
        </w:rPr>
        <w:t xml:space="preserve"> </w:t>
      </w:r>
      <w:r w:rsidRPr="00E67E8B">
        <w:rPr>
          <w:rFonts w:hint="eastAsia"/>
          <w:szCs w:val="24"/>
          <w:rtl/>
        </w:rPr>
        <w:t>האופציה</w:t>
      </w:r>
      <w:r w:rsidRPr="00E67E8B">
        <w:rPr>
          <w:szCs w:val="24"/>
          <w:rtl/>
        </w:rPr>
        <w:t xml:space="preserve"> </w:t>
      </w:r>
      <w:r w:rsidRPr="00E67E8B">
        <w:rPr>
          <w:rFonts w:hint="eastAsia"/>
          <w:szCs w:val="24"/>
          <w:rtl/>
        </w:rPr>
        <w:t>להאריך</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ההתקשרות</w:t>
      </w:r>
      <w:r w:rsidRPr="00E67E8B">
        <w:rPr>
          <w:szCs w:val="24"/>
          <w:rtl/>
        </w:rPr>
        <w:t xml:space="preserve"> </w:t>
      </w:r>
      <w:r w:rsidRPr="00E67E8B">
        <w:rPr>
          <w:rFonts w:hint="eastAsia"/>
          <w:szCs w:val="24"/>
          <w:rtl/>
        </w:rPr>
        <w:t>לתקופ</w:t>
      </w:r>
      <w:r w:rsidRPr="00E67E8B">
        <w:rPr>
          <w:rFonts w:hint="cs"/>
          <w:szCs w:val="24"/>
          <w:rtl/>
        </w:rPr>
        <w:t xml:space="preserve">ה </w:t>
      </w:r>
      <w:r w:rsidRPr="00E67E8B">
        <w:rPr>
          <w:rFonts w:hint="eastAsia"/>
          <w:szCs w:val="24"/>
          <w:rtl/>
        </w:rPr>
        <w:t>נוספת</w:t>
      </w:r>
      <w:r w:rsidRPr="00E67E8B">
        <w:rPr>
          <w:rFonts w:hint="cs"/>
          <w:szCs w:val="24"/>
          <w:rtl/>
        </w:rPr>
        <w:t xml:space="preserve"> עד לסיום ביצוע התוכנית</w:t>
      </w:r>
      <w:r w:rsidRPr="00E67E8B">
        <w:rPr>
          <w:szCs w:val="24"/>
          <w:rtl/>
        </w:rPr>
        <w:t>.</w:t>
      </w:r>
      <w:r w:rsidRPr="00E67E8B">
        <w:rPr>
          <w:rFonts w:hint="eastAsia"/>
          <w:szCs w:val="24"/>
          <w:rtl/>
        </w:rPr>
        <w:t xml:space="preserve"> </w:t>
      </w:r>
      <w:r w:rsidRPr="00E67E8B">
        <w:rPr>
          <w:rFonts w:hint="cs"/>
          <w:szCs w:val="24"/>
          <w:rtl/>
        </w:rPr>
        <w:t xml:space="preserve"> בכל מקרה סך תקופת הביצוע של התוכנית לא יעלה </w:t>
      </w:r>
      <w:r w:rsidRPr="00555B52">
        <w:rPr>
          <w:rFonts w:hint="eastAsia"/>
          <w:szCs w:val="24"/>
          <w:highlight w:val="yellow"/>
          <w:rtl/>
        </w:rPr>
        <w:t>על</w:t>
      </w:r>
      <w:r w:rsidRPr="00555B52">
        <w:rPr>
          <w:szCs w:val="24"/>
          <w:highlight w:val="yellow"/>
          <w:rtl/>
        </w:rPr>
        <w:t xml:space="preserve"> 3 שנים.</w:t>
      </w:r>
      <w:r w:rsidRPr="00E67E8B">
        <w:rPr>
          <w:rFonts w:hint="cs"/>
          <w:szCs w:val="24"/>
          <w:rtl/>
        </w:rPr>
        <w:t xml:space="preserve">  </w:t>
      </w:r>
      <w:r w:rsidRPr="00230E0C">
        <w:rPr>
          <w:rFonts w:hint="eastAsia"/>
          <w:b/>
          <w:bCs/>
          <w:szCs w:val="24"/>
          <w:rtl/>
        </w:rPr>
        <w:t>בקשות</w:t>
      </w:r>
      <w:r w:rsidRPr="00230E0C">
        <w:rPr>
          <w:b/>
          <w:bCs/>
          <w:szCs w:val="24"/>
          <w:rtl/>
        </w:rPr>
        <w:t xml:space="preserve"> </w:t>
      </w:r>
      <w:r w:rsidRPr="00230E0C">
        <w:rPr>
          <w:rFonts w:hint="eastAsia"/>
          <w:b/>
          <w:bCs/>
          <w:szCs w:val="24"/>
          <w:rtl/>
        </w:rPr>
        <w:t>להארכת</w:t>
      </w:r>
      <w:r w:rsidRPr="00230E0C">
        <w:rPr>
          <w:b/>
          <w:bCs/>
          <w:szCs w:val="24"/>
          <w:rtl/>
        </w:rPr>
        <w:t xml:space="preserve"> </w:t>
      </w:r>
      <w:r w:rsidRPr="00230E0C">
        <w:rPr>
          <w:rFonts w:hint="eastAsia"/>
          <w:b/>
          <w:bCs/>
          <w:szCs w:val="24"/>
          <w:rtl/>
        </w:rPr>
        <w:t>ההסכם</w:t>
      </w:r>
      <w:r w:rsidRPr="00230E0C">
        <w:rPr>
          <w:b/>
          <w:bCs/>
          <w:szCs w:val="24"/>
          <w:rtl/>
        </w:rPr>
        <w:t xml:space="preserve"> </w:t>
      </w:r>
      <w:r w:rsidRPr="00230E0C">
        <w:rPr>
          <w:rFonts w:hint="eastAsia"/>
          <w:b/>
          <w:bCs/>
          <w:szCs w:val="24"/>
          <w:rtl/>
        </w:rPr>
        <w:t>ללא</w:t>
      </w:r>
      <w:r w:rsidRPr="00230E0C">
        <w:rPr>
          <w:b/>
          <w:bCs/>
          <w:szCs w:val="24"/>
          <w:rtl/>
        </w:rPr>
        <w:t xml:space="preserve"> </w:t>
      </w:r>
      <w:r w:rsidRPr="00230E0C">
        <w:rPr>
          <w:rFonts w:hint="eastAsia"/>
          <w:b/>
          <w:bCs/>
          <w:szCs w:val="24"/>
          <w:rtl/>
        </w:rPr>
        <w:t>תוספת</w:t>
      </w:r>
      <w:r w:rsidRPr="00230E0C">
        <w:rPr>
          <w:b/>
          <w:bCs/>
          <w:szCs w:val="24"/>
          <w:rtl/>
        </w:rPr>
        <w:t xml:space="preserve"> </w:t>
      </w:r>
      <w:r w:rsidRPr="00230E0C">
        <w:rPr>
          <w:rFonts w:hint="eastAsia"/>
          <w:b/>
          <w:bCs/>
          <w:szCs w:val="24"/>
          <w:rtl/>
        </w:rPr>
        <w:t>תקציב</w:t>
      </w:r>
      <w:r w:rsidRPr="00230E0C">
        <w:rPr>
          <w:b/>
          <w:bCs/>
          <w:szCs w:val="24"/>
          <w:rtl/>
        </w:rPr>
        <w:t xml:space="preserve"> </w:t>
      </w:r>
      <w:r w:rsidRPr="00230E0C">
        <w:rPr>
          <w:rFonts w:hint="cs"/>
          <w:b/>
          <w:bCs/>
          <w:szCs w:val="24"/>
          <w:rtl/>
        </w:rPr>
        <w:t xml:space="preserve">או לשינוי המפרט בהסכם </w:t>
      </w:r>
      <w:r w:rsidRPr="00230E0C">
        <w:rPr>
          <w:rFonts w:hint="eastAsia"/>
          <w:b/>
          <w:bCs/>
          <w:szCs w:val="24"/>
          <w:rtl/>
        </w:rPr>
        <w:t>תוגשנה</w:t>
      </w:r>
      <w:r w:rsidRPr="00230E0C">
        <w:rPr>
          <w:b/>
          <w:bCs/>
          <w:szCs w:val="24"/>
          <w:rtl/>
        </w:rPr>
        <w:t xml:space="preserve"> </w:t>
      </w:r>
      <w:r w:rsidRPr="00230E0C">
        <w:rPr>
          <w:rFonts w:hint="eastAsia"/>
          <w:b/>
          <w:bCs/>
          <w:szCs w:val="24"/>
          <w:rtl/>
        </w:rPr>
        <w:t>לא</w:t>
      </w:r>
      <w:r w:rsidRPr="00230E0C">
        <w:rPr>
          <w:b/>
          <w:bCs/>
          <w:szCs w:val="24"/>
          <w:rtl/>
        </w:rPr>
        <w:t xml:space="preserve"> </w:t>
      </w:r>
      <w:r w:rsidRPr="00230E0C">
        <w:rPr>
          <w:rFonts w:hint="eastAsia"/>
          <w:b/>
          <w:bCs/>
          <w:szCs w:val="24"/>
          <w:rtl/>
        </w:rPr>
        <w:t>יאוחר</w:t>
      </w:r>
      <w:r w:rsidRPr="00230E0C">
        <w:rPr>
          <w:b/>
          <w:bCs/>
          <w:szCs w:val="24"/>
          <w:rtl/>
        </w:rPr>
        <w:t xml:space="preserve"> </w:t>
      </w:r>
      <w:r w:rsidRPr="00230E0C">
        <w:rPr>
          <w:rFonts w:hint="cs"/>
          <w:b/>
          <w:bCs/>
          <w:szCs w:val="24"/>
          <w:rtl/>
        </w:rPr>
        <w:t xml:space="preserve">מ 30 יום </w:t>
      </w:r>
      <w:r w:rsidRPr="00230E0C">
        <w:rPr>
          <w:rFonts w:hint="eastAsia"/>
          <w:b/>
          <w:bCs/>
          <w:szCs w:val="24"/>
          <w:rtl/>
        </w:rPr>
        <w:t>לפני</w:t>
      </w:r>
      <w:r w:rsidRPr="00230E0C">
        <w:rPr>
          <w:b/>
          <w:bCs/>
          <w:szCs w:val="24"/>
          <w:rtl/>
        </w:rPr>
        <w:t xml:space="preserve"> </w:t>
      </w:r>
      <w:r w:rsidRPr="00230E0C">
        <w:rPr>
          <w:rFonts w:hint="eastAsia"/>
          <w:b/>
          <w:bCs/>
          <w:szCs w:val="24"/>
          <w:rtl/>
        </w:rPr>
        <w:t>תום</w:t>
      </w:r>
      <w:r w:rsidRPr="00230E0C">
        <w:rPr>
          <w:b/>
          <w:bCs/>
          <w:szCs w:val="24"/>
          <w:rtl/>
        </w:rPr>
        <w:t xml:space="preserve"> </w:t>
      </w:r>
      <w:r w:rsidRPr="00230E0C">
        <w:rPr>
          <w:rFonts w:hint="eastAsia"/>
          <w:b/>
          <w:bCs/>
          <w:szCs w:val="24"/>
          <w:rtl/>
        </w:rPr>
        <w:t>תקופת</w:t>
      </w:r>
      <w:r w:rsidRPr="00230E0C">
        <w:rPr>
          <w:b/>
          <w:bCs/>
          <w:szCs w:val="24"/>
          <w:rtl/>
        </w:rPr>
        <w:t xml:space="preserve"> </w:t>
      </w:r>
      <w:r w:rsidRPr="00230E0C">
        <w:rPr>
          <w:rFonts w:hint="eastAsia"/>
          <w:b/>
          <w:bCs/>
          <w:szCs w:val="24"/>
          <w:rtl/>
        </w:rPr>
        <w:t>החוזה</w:t>
      </w:r>
      <w:r w:rsidRPr="00230E0C">
        <w:rPr>
          <w:b/>
          <w:bCs/>
          <w:szCs w:val="24"/>
          <w:rtl/>
        </w:rPr>
        <w:t>.</w:t>
      </w:r>
      <w:r w:rsidRPr="00230E0C">
        <w:rPr>
          <w:rFonts w:hint="cs"/>
          <w:b/>
          <w:bCs/>
          <w:szCs w:val="24"/>
          <w:rtl/>
        </w:rPr>
        <w:t xml:space="preserve"> לא יאושרו בקשות המוגשות לאחר תום תקופת ההסכם.</w:t>
      </w:r>
    </w:p>
    <w:p w14:paraId="60F6B9B0"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עת</w:t>
      </w:r>
      <w:r w:rsidRPr="00E67E8B">
        <w:rPr>
          <w:szCs w:val="24"/>
          <w:rtl/>
        </w:rPr>
        <w:t xml:space="preserve"> </w:t>
      </w:r>
      <w:r w:rsidRPr="00E67E8B">
        <w:rPr>
          <w:rFonts w:hint="cs"/>
          <w:szCs w:val="24"/>
          <w:rtl/>
        </w:rPr>
        <w:t>לבטל את ההסכם</w:t>
      </w:r>
      <w:r w:rsidRPr="00E67E8B">
        <w:rPr>
          <w:rFonts w:hint="eastAsia"/>
          <w:szCs w:val="24"/>
          <w:rtl/>
        </w:rPr>
        <w:t xml:space="preserve"> </w:t>
      </w:r>
      <w:r w:rsidRPr="00E67E8B">
        <w:rPr>
          <w:rFonts w:hint="cs"/>
          <w:szCs w:val="24"/>
          <w:rtl/>
        </w:rPr>
        <w:t>ו</w:t>
      </w:r>
      <w:r w:rsidRPr="00E67E8B">
        <w:rPr>
          <w:rFonts w:hint="eastAsia"/>
          <w:szCs w:val="24"/>
          <w:rtl/>
        </w:rPr>
        <w:t>להורות</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להפסיק</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במידה</w:t>
      </w:r>
      <w:r w:rsidRPr="00E67E8B">
        <w:rPr>
          <w:szCs w:val="24"/>
          <w:rtl/>
        </w:rPr>
        <w:t xml:space="preserve"> </w:t>
      </w:r>
      <w:r w:rsidRPr="00E67E8B">
        <w:rPr>
          <w:rFonts w:hint="eastAsia"/>
          <w:szCs w:val="24"/>
          <w:rtl/>
        </w:rPr>
        <w:t>ונכח</w:t>
      </w:r>
      <w:r w:rsidRPr="00E67E8B">
        <w:rPr>
          <w:szCs w:val="24"/>
          <w:rtl/>
        </w:rPr>
        <w:t xml:space="preserve"> </w:t>
      </w:r>
      <w:r w:rsidRPr="00E67E8B">
        <w:rPr>
          <w:rFonts w:hint="eastAsia"/>
          <w:szCs w:val="24"/>
          <w:rtl/>
        </w:rPr>
        <w:t>לדעת</w:t>
      </w:r>
      <w:r w:rsidRPr="00E67E8B">
        <w:rPr>
          <w:szCs w:val="24"/>
          <w:rtl/>
        </w:rPr>
        <w:t xml:space="preserve"> </w:t>
      </w:r>
      <w:r w:rsidRPr="00E67E8B">
        <w:rPr>
          <w:rFonts w:hint="eastAsia"/>
          <w:szCs w:val="24"/>
          <w:rtl/>
        </w:rPr>
        <w:t>שהיזם</w:t>
      </w:r>
      <w:r w:rsidRPr="00E67E8B">
        <w:rPr>
          <w:szCs w:val="24"/>
          <w:rtl/>
        </w:rPr>
        <w:t xml:space="preserve"> </w:t>
      </w:r>
      <w:r w:rsidRPr="00E67E8B">
        <w:rPr>
          <w:rFonts w:hint="eastAsia"/>
          <w:szCs w:val="24"/>
          <w:rtl/>
        </w:rPr>
        <w:t>אינו</w:t>
      </w:r>
      <w:r w:rsidRPr="00E67E8B">
        <w:rPr>
          <w:szCs w:val="24"/>
          <w:rtl/>
        </w:rPr>
        <w:t xml:space="preserve"> </w:t>
      </w:r>
      <w:r w:rsidRPr="00E67E8B">
        <w:rPr>
          <w:rFonts w:hint="eastAsia"/>
          <w:szCs w:val="24"/>
          <w:rtl/>
        </w:rPr>
        <w:t>עומד</w:t>
      </w:r>
      <w:r w:rsidRPr="00E67E8B">
        <w:rPr>
          <w:szCs w:val="24"/>
          <w:rtl/>
        </w:rPr>
        <w:t xml:space="preserve"> </w:t>
      </w:r>
      <w:r w:rsidRPr="00E67E8B">
        <w:rPr>
          <w:rFonts w:hint="eastAsia"/>
          <w:szCs w:val="24"/>
          <w:rtl/>
        </w:rPr>
        <w:t>בביצוע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ולאחר</w:t>
      </w:r>
      <w:r w:rsidRPr="00E67E8B">
        <w:rPr>
          <w:szCs w:val="24"/>
          <w:rtl/>
        </w:rPr>
        <w:t xml:space="preserve"> </w:t>
      </w:r>
      <w:r w:rsidRPr="00E67E8B">
        <w:rPr>
          <w:rFonts w:hint="eastAsia"/>
          <w:szCs w:val="24"/>
          <w:rtl/>
        </w:rPr>
        <w:t>ש</w:t>
      </w:r>
      <w:r w:rsidRPr="00E67E8B">
        <w:rPr>
          <w:rFonts w:hint="cs"/>
          <w:szCs w:val="24"/>
          <w:rtl/>
        </w:rPr>
        <w:t>העניק ליזם הזדמנות להשמיע את טענותיו בעניין. הודיע המשרד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בכל פיצוי, תמורה, או תשלום אחר בקשר לביטול ההסכם.</w:t>
      </w:r>
    </w:p>
    <w:p w14:paraId="743E7C1C"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הצדדים</w:t>
      </w:r>
      <w:r w:rsidRPr="00E67E8B">
        <w:rPr>
          <w:szCs w:val="24"/>
          <w:rtl/>
        </w:rPr>
        <w:t xml:space="preserve"> </w:t>
      </w:r>
      <w:r w:rsidRPr="00E67E8B">
        <w:rPr>
          <w:rFonts w:hint="eastAsia"/>
          <w:szCs w:val="24"/>
          <w:rtl/>
        </w:rPr>
        <w:t>מסכימים</w:t>
      </w:r>
      <w:r w:rsidRPr="00E67E8B">
        <w:rPr>
          <w:szCs w:val="24"/>
          <w:rtl/>
        </w:rPr>
        <w:t xml:space="preserve"> </w:t>
      </w:r>
      <w:r w:rsidRPr="00E67E8B">
        <w:rPr>
          <w:rFonts w:hint="eastAsia"/>
          <w:szCs w:val="24"/>
          <w:rtl/>
        </w:rPr>
        <w:t>בזה</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יפסיק</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יסיימה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לתנאי</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סיבה</w:t>
      </w:r>
      <w:r w:rsidRPr="00E67E8B">
        <w:rPr>
          <w:szCs w:val="24"/>
          <w:rtl/>
        </w:rPr>
        <w:t xml:space="preserve"> </w:t>
      </w:r>
      <w:r w:rsidRPr="00E67E8B">
        <w:rPr>
          <w:rFonts w:hint="eastAsia"/>
          <w:szCs w:val="24"/>
          <w:rtl/>
        </w:rPr>
        <w:t>שהיא</w:t>
      </w:r>
      <w:r w:rsidRPr="00E67E8B">
        <w:rPr>
          <w:szCs w:val="24"/>
          <w:rtl/>
        </w:rPr>
        <w:t xml:space="preserve">, </w:t>
      </w:r>
      <w:r w:rsidRPr="00E67E8B">
        <w:rPr>
          <w:rFonts w:hint="eastAsia"/>
          <w:szCs w:val="24"/>
          <w:rtl/>
        </w:rPr>
        <w:t>למעט</w:t>
      </w:r>
      <w:r w:rsidRPr="00E67E8B">
        <w:rPr>
          <w:rFonts w:hint="cs"/>
          <w:szCs w:val="24"/>
          <w:rtl/>
        </w:rPr>
        <w:t xml:space="preserve"> עקב כוח עליון או סיבה התלויה במשרד בלבד, לא יהיה המשרד חייב בביצוע כל תשלום ליזם; מוסכם בזה על הצדדים כי אי השלמת התוכנית כאי ביצוע התחייבויות היזם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ליזם מהמשרד.</w:t>
      </w:r>
    </w:p>
    <w:p w14:paraId="1C2C42F3" w14:textId="77777777" w:rsidR="00F63DE1" w:rsidRPr="00E67E8B" w:rsidRDefault="00F63DE1" w:rsidP="00F63DE1">
      <w:pPr>
        <w:spacing w:line="360" w:lineRule="auto"/>
        <w:jc w:val="both"/>
        <w:rPr>
          <w:szCs w:val="24"/>
        </w:rPr>
      </w:pPr>
    </w:p>
    <w:p w14:paraId="691112A8" w14:textId="77777777" w:rsidR="00F63DE1" w:rsidRPr="00E67E8B" w:rsidRDefault="00F63DE1" w:rsidP="00F63DE1">
      <w:pPr>
        <w:pStyle w:val="af6"/>
        <w:numPr>
          <w:ilvl w:val="0"/>
          <w:numId w:val="71"/>
        </w:numPr>
        <w:tabs>
          <w:tab w:val="right" w:pos="1218"/>
        </w:tabs>
        <w:spacing w:line="360" w:lineRule="auto"/>
        <w:jc w:val="both"/>
        <w:rPr>
          <w:szCs w:val="24"/>
          <w:rtl/>
        </w:rPr>
      </w:pPr>
      <w:r w:rsidRPr="00E67E8B">
        <w:rPr>
          <w:rFonts w:hint="eastAsia"/>
          <w:szCs w:val="24"/>
          <w:rtl/>
        </w:rPr>
        <w:t>האחראי</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היזם</w:t>
      </w:r>
    </w:p>
    <w:p w14:paraId="4F05A194"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להעמיד</w:t>
      </w:r>
      <w:r w:rsidRPr="00E67E8B">
        <w:rPr>
          <w:szCs w:val="24"/>
          <w:rtl/>
        </w:rPr>
        <w:t xml:space="preserve"> </w:t>
      </w:r>
      <w:r w:rsidRPr="00E67E8B">
        <w:rPr>
          <w:rFonts w:hint="eastAsia"/>
          <w:szCs w:val="24"/>
          <w:rtl/>
        </w:rPr>
        <w:t>אחראי</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אורך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ממנה</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את</w:t>
      </w:r>
      <w:r w:rsidRPr="00E67E8B">
        <w:rPr>
          <w:szCs w:val="24"/>
          <w:rtl/>
        </w:rPr>
        <w:t xml:space="preserve"> </w:t>
      </w:r>
      <w:r w:rsidRPr="00E67E8B">
        <w:rPr>
          <w:rFonts w:hint="cs"/>
          <w:b/>
          <w:bCs/>
          <w:szCs w:val="24"/>
          <w:u w:val="single"/>
          <w:rtl/>
        </w:rPr>
        <w:t>_____</w:t>
      </w:r>
      <w:r w:rsidRPr="00E67E8B">
        <w:rPr>
          <w:szCs w:val="24"/>
          <w:rtl/>
        </w:rPr>
        <w:t xml:space="preserve"> </w:t>
      </w:r>
      <w:r w:rsidRPr="00E67E8B">
        <w:rPr>
          <w:rFonts w:hint="eastAsia"/>
          <w:szCs w:val="24"/>
          <w:rtl/>
        </w:rPr>
        <w:t>כאחראי</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האחראי</w:t>
      </w:r>
      <w:r w:rsidRPr="00E67E8B">
        <w:rPr>
          <w:szCs w:val="24"/>
          <w:rtl/>
        </w:rPr>
        <w:t xml:space="preserve">"). </w:t>
      </w:r>
    </w:p>
    <w:p w14:paraId="26148FD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יפסיק</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עבודתו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האחראי</w:t>
      </w:r>
      <w:r w:rsidRPr="00E67E8B">
        <w:rPr>
          <w:szCs w:val="24"/>
          <w:rtl/>
        </w:rPr>
        <w:t xml:space="preserve"> </w:t>
      </w:r>
      <w:r w:rsidRPr="00E67E8B">
        <w:rPr>
          <w:rFonts w:hint="eastAsia"/>
          <w:szCs w:val="24"/>
          <w:rtl/>
        </w:rPr>
        <w:t>ושל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אדם</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הקשור</w:t>
      </w:r>
      <w:r w:rsidRPr="00E67E8B">
        <w:rPr>
          <w:szCs w:val="24"/>
          <w:rtl/>
        </w:rPr>
        <w:t xml:space="preserve"> </w:t>
      </w:r>
      <w:r w:rsidRPr="00E67E8B">
        <w:rPr>
          <w:rFonts w:hint="eastAsia"/>
          <w:szCs w:val="24"/>
          <w:rtl/>
        </w:rPr>
        <w:t>בבצוע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ידרוש</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מטעמי</w:t>
      </w:r>
      <w:r w:rsidRPr="00E67E8B">
        <w:rPr>
          <w:szCs w:val="24"/>
          <w:rtl/>
        </w:rPr>
        <w:t xml:space="preserve"> </w:t>
      </w:r>
      <w:r w:rsidRPr="00E67E8B">
        <w:rPr>
          <w:rFonts w:hint="eastAsia"/>
          <w:szCs w:val="24"/>
          <w:rtl/>
        </w:rPr>
        <w:t>בטחון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טעם</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שיראה</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והיזם</w:t>
      </w:r>
      <w:r w:rsidRPr="00E67E8B">
        <w:rPr>
          <w:szCs w:val="24"/>
          <w:rtl/>
        </w:rPr>
        <w:t xml:space="preserve"> </w:t>
      </w:r>
      <w:r w:rsidRPr="00E67E8B">
        <w:rPr>
          <w:rFonts w:hint="eastAsia"/>
          <w:szCs w:val="24"/>
          <w:rtl/>
        </w:rPr>
        <w:t>יציע</w:t>
      </w:r>
      <w:r w:rsidRPr="00E67E8B">
        <w:rPr>
          <w:szCs w:val="24"/>
          <w:rtl/>
        </w:rPr>
        <w:t xml:space="preserve"> </w:t>
      </w:r>
      <w:r w:rsidRPr="00E67E8B">
        <w:rPr>
          <w:rFonts w:hint="eastAsia"/>
          <w:szCs w:val="24"/>
          <w:rtl/>
        </w:rPr>
        <w:t>מועמד</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במקומו</w:t>
      </w:r>
      <w:r w:rsidRPr="00E67E8B">
        <w:rPr>
          <w:szCs w:val="24"/>
          <w:rtl/>
        </w:rPr>
        <w:t xml:space="preserve">. </w:t>
      </w:r>
      <w:r w:rsidRPr="00E67E8B">
        <w:rPr>
          <w:rFonts w:hint="eastAsia"/>
          <w:szCs w:val="24"/>
          <w:rtl/>
        </w:rPr>
        <w:t>גרם</w:t>
      </w:r>
      <w:r w:rsidRPr="00E67E8B">
        <w:rPr>
          <w:szCs w:val="24"/>
          <w:rtl/>
        </w:rPr>
        <w:t xml:space="preserve"> </w:t>
      </w:r>
      <w:r w:rsidRPr="00E67E8B">
        <w:rPr>
          <w:rFonts w:hint="eastAsia"/>
          <w:szCs w:val="24"/>
          <w:rtl/>
        </w:rPr>
        <w:t>הדבר</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שהיזם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יוכל</w:t>
      </w:r>
      <w:r w:rsidRPr="00E67E8B">
        <w:rPr>
          <w:szCs w:val="24"/>
          <w:rtl/>
        </w:rPr>
        <w:t xml:space="preserve"> </w:t>
      </w:r>
      <w:r w:rsidRPr="00E67E8B">
        <w:rPr>
          <w:rFonts w:hint="eastAsia"/>
          <w:szCs w:val="24"/>
          <w:rtl/>
        </w:rPr>
        <w:t>לעמוד</w:t>
      </w:r>
      <w:r w:rsidRPr="00E67E8B">
        <w:rPr>
          <w:szCs w:val="24"/>
          <w:rtl/>
        </w:rPr>
        <w:t xml:space="preserve"> </w:t>
      </w:r>
      <w:r w:rsidRPr="00E67E8B">
        <w:rPr>
          <w:rFonts w:hint="eastAsia"/>
          <w:szCs w:val="24"/>
          <w:rtl/>
        </w:rPr>
        <w:t>בביצוע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הדבר</w:t>
      </w:r>
      <w:r w:rsidRPr="00E67E8B">
        <w:rPr>
          <w:szCs w:val="24"/>
          <w:rtl/>
        </w:rPr>
        <w:t xml:space="preserve"> </w:t>
      </w:r>
      <w:r w:rsidRPr="00E67E8B">
        <w:rPr>
          <w:rFonts w:hint="eastAsia"/>
          <w:szCs w:val="24"/>
          <w:rtl/>
        </w:rPr>
        <w:t>הפרת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מטעם</w:t>
      </w:r>
      <w:r w:rsidRPr="00E67E8B">
        <w:rPr>
          <w:szCs w:val="24"/>
          <w:rtl/>
        </w:rPr>
        <w:t xml:space="preserve"> </w:t>
      </w:r>
      <w:r w:rsidRPr="00E67E8B">
        <w:rPr>
          <w:rFonts w:hint="cs"/>
          <w:szCs w:val="24"/>
          <w:rtl/>
        </w:rPr>
        <w:t xml:space="preserve">המשרד </w:t>
      </w:r>
      <w:r w:rsidRPr="00E67E8B">
        <w:rPr>
          <w:rFonts w:hint="eastAsia"/>
          <w:szCs w:val="24"/>
          <w:rtl/>
        </w:rPr>
        <w:t>והוראות</w:t>
      </w:r>
      <w:r w:rsidRPr="00E67E8B">
        <w:rPr>
          <w:szCs w:val="24"/>
          <w:rtl/>
        </w:rPr>
        <w:t xml:space="preserve"> </w:t>
      </w:r>
      <w:r w:rsidRPr="00E67E8B">
        <w:rPr>
          <w:rFonts w:hint="eastAsia"/>
          <w:szCs w:val="24"/>
          <w:rtl/>
        </w:rPr>
        <w:t>סעיף</w:t>
      </w:r>
      <w:r w:rsidRPr="00E67E8B">
        <w:rPr>
          <w:szCs w:val="24"/>
          <w:rtl/>
        </w:rPr>
        <w:t xml:space="preserve"> 6 (</w:t>
      </w:r>
      <w:r w:rsidRPr="00E67E8B">
        <w:rPr>
          <w:rFonts w:hint="eastAsia"/>
          <w:szCs w:val="24"/>
          <w:rtl/>
        </w:rPr>
        <w:t>ג</w:t>
      </w:r>
      <w:r w:rsidRPr="00E67E8B">
        <w:rPr>
          <w:szCs w:val="24"/>
          <w:rtl/>
        </w:rPr>
        <w:t xml:space="preserve">) </w:t>
      </w:r>
      <w:r w:rsidRPr="00E67E8B">
        <w:rPr>
          <w:rFonts w:hint="eastAsia"/>
          <w:szCs w:val="24"/>
          <w:rtl/>
        </w:rPr>
        <w:t>תחולנה</w:t>
      </w:r>
      <w:r w:rsidRPr="00E67E8B">
        <w:rPr>
          <w:szCs w:val="24"/>
          <w:rtl/>
        </w:rPr>
        <w:t xml:space="preserve"> </w:t>
      </w:r>
      <w:r w:rsidRPr="00E67E8B">
        <w:rPr>
          <w:rFonts w:hint="eastAsia"/>
          <w:szCs w:val="24"/>
          <w:rtl/>
        </w:rPr>
        <w:t>בשינויים</w:t>
      </w:r>
      <w:r w:rsidRPr="00E67E8B">
        <w:rPr>
          <w:szCs w:val="24"/>
          <w:rtl/>
        </w:rPr>
        <w:t xml:space="preserve"> </w:t>
      </w:r>
      <w:r w:rsidRPr="00E67E8B">
        <w:rPr>
          <w:rFonts w:hint="eastAsia"/>
          <w:szCs w:val="24"/>
          <w:rtl/>
        </w:rPr>
        <w:t>המחויבים</w:t>
      </w:r>
      <w:r w:rsidRPr="00E67E8B">
        <w:rPr>
          <w:szCs w:val="24"/>
          <w:rtl/>
        </w:rPr>
        <w:t>.</w:t>
      </w:r>
    </w:p>
    <w:p w14:paraId="7DDF2C94" w14:textId="77777777" w:rsidR="00F63DE1" w:rsidRPr="00E67E8B" w:rsidRDefault="00F63DE1" w:rsidP="00F63DE1">
      <w:pPr>
        <w:spacing w:line="360" w:lineRule="auto"/>
        <w:jc w:val="both"/>
        <w:rPr>
          <w:szCs w:val="24"/>
        </w:rPr>
      </w:pPr>
    </w:p>
    <w:p w14:paraId="75BE252B"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נציג</w:t>
      </w:r>
      <w:r w:rsidRPr="00E67E8B">
        <w:rPr>
          <w:szCs w:val="24"/>
          <w:rtl/>
        </w:rPr>
        <w:t xml:space="preserve"> </w:t>
      </w:r>
      <w:r w:rsidRPr="00E67E8B">
        <w:rPr>
          <w:rFonts w:hint="eastAsia"/>
          <w:szCs w:val="24"/>
          <w:rtl/>
        </w:rPr>
        <w:t>המשרד</w:t>
      </w:r>
    </w:p>
    <w:p w14:paraId="1AA4E91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ממנה</w:t>
      </w:r>
      <w:r w:rsidRPr="00E67E8B">
        <w:rPr>
          <w:szCs w:val="24"/>
          <w:rtl/>
        </w:rPr>
        <w:t xml:space="preserve"> </w:t>
      </w:r>
      <w:r w:rsidRPr="00E67E8B">
        <w:rPr>
          <w:rFonts w:hint="eastAsia"/>
          <w:szCs w:val="24"/>
          <w:rtl/>
        </w:rPr>
        <w:t>את</w:t>
      </w:r>
      <w:r w:rsidRPr="00E67E8B">
        <w:rPr>
          <w:szCs w:val="24"/>
          <w:rtl/>
        </w:rPr>
        <w:t xml:space="preserve"> </w:t>
      </w:r>
      <w:r w:rsidRPr="00E67E8B">
        <w:rPr>
          <w:rFonts w:hint="cs"/>
          <w:b/>
          <w:bCs/>
          <w:szCs w:val="24"/>
          <w:highlight w:val="yellow"/>
          <w:u w:val="single"/>
          <w:rtl/>
        </w:rPr>
        <w:t>_____</w:t>
      </w:r>
      <w:r w:rsidRPr="00E67E8B">
        <w:rPr>
          <w:szCs w:val="24"/>
          <w:highlight w:val="yellow"/>
          <w:rtl/>
        </w:rPr>
        <w:t xml:space="preserve"> </w:t>
      </w:r>
      <w:r w:rsidRPr="00E67E8B">
        <w:rPr>
          <w:rFonts w:hint="cs"/>
          <w:b/>
          <w:bCs/>
          <w:szCs w:val="24"/>
          <w:highlight w:val="yellow"/>
          <w:u w:val="single"/>
          <w:rtl/>
        </w:rPr>
        <w:t>_____</w:t>
      </w:r>
      <w:r w:rsidRPr="00E67E8B">
        <w:rPr>
          <w:szCs w:val="24"/>
          <w:rtl/>
        </w:rPr>
        <w:t xml:space="preserve"> </w:t>
      </w:r>
      <w:r w:rsidRPr="00E67E8B">
        <w:rPr>
          <w:rFonts w:hint="eastAsia"/>
          <w:szCs w:val="24"/>
          <w:rtl/>
        </w:rPr>
        <w:t>כנציג</w:t>
      </w:r>
      <w:r w:rsidRPr="00E67E8B">
        <w:rPr>
          <w:szCs w:val="24"/>
          <w:rtl/>
        </w:rPr>
        <w:t xml:space="preserve"> </w:t>
      </w:r>
      <w:r w:rsidRPr="00E67E8B">
        <w:rPr>
          <w:rFonts w:hint="eastAsia"/>
          <w:szCs w:val="24"/>
          <w:rtl/>
        </w:rPr>
        <w:t>שיעמוד</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שוטף</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ועם</w:t>
      </w:r>
      <w:r w:rsidRPr="00E67E8B">
        <w:rPr>
          <w:szCs w:val="24"/>
          <w:rtl/>
        </w:rPr>
        <w:t xml:space="preserve"> </w:t>
      </w:r>
      <w:r w:rsidRPr="00E67E8B">
        <w:rPr>
          <w:rFonts w:hint="eastAsia"/>
          <w:szCs w:val="24"/>
          <w:rtl/>
        </w:rPr>
        <w:t>האחראי</w:t>
      </w:r>
      <w:r w:rsidRPr="00E67E8B">
        <w:rPr>
          <w:szCs w:val="24"/>
          <w:rtl/>
        </w:rPr>
        <w:t xml:space="preserve"> </w:t>
      </w:r>
      <w:r w:rsidRPr="00E67E8B">
        <w:rPr>
          <w:rFonts w:hint="eastAsia"/>
          <w:szCs w:val="24"/>
          <w:rtl/>
        </w:rPr>
        <w:t>בנוגע</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b/>
          <w:bCs/>
          <w:szCs w:val="24"/>
          <w:rtl/>
        </w:rPr>
        <w:t>הנציג</w:t>
      </w:r>
      <w:r w:rsidRPr="00E67E8B">
        <w:rPr>
          <w:szCs w:val="24"/>
          <w:rtl/>
        </w:rPr>
        <w:t>").</w:t>
      </w:r>
    </w:p>
    <w:p w14:paraId="438FFF8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להחליף</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הנציג</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עת</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בדרך</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ליזם</w:t>
      </w:r>
      <w:r w:rsidRPr="00E67E8B">
        <w:rPr>
          <w:szCs w:val="24"/>
          <w:rtl/>
        </w:rPr>
        <w:t>.</w:t>
      </w:r>
    </w:p>
    <w:p w14:paraId="064B0A3B"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הנציג</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להיכנס</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מקום</w:t>
      </w:r>
      <w:r w:rsidRPr="00E67E8B">
        <w:rPr>
          <w:szCs w:val="24"/>
          <w:rtl/>
        </w:rPr>
        <w:t xml:space="preserve"> </w:t>
      </w:r>
      <w:r w:rsidRPr="00E67E8B">
        <w:rPr>
          <w:rFonts w:hint="eastAsia"/>
          <w:szCs w:val="24"/>
          <w:rtl/>
        </w:rPr>
        <w:t>שבו</w:t>
      </w:r>
      <w:r w:rsidRPr="00E67E8B">
        <w:rPr>
          <w:szCs w:val="24"/>
          <w:rtl/>
        </w:rPr>
        <w:t xml:space="preserve"> </w:t>
      </w:r>
      <w:r w:rsidRPr="00E67E8B">
        <w:rPr>
          <w:rFonts w:hint="eastAsia"/>
          <w:szCs w:val="24"/>
          <w:rtl/>
        </w:rPr>
        <w:t>מתנהלת</w:t>
      </w:r>
      <w:r w:rsidRPr="00E67E8B">
        <w:rPr>
          <w:szCs w:val="24"/>
          <w:rtl/>
        </w:rPr>
        <w:t xml:space="preserve"> </w:t>
      </w:r>
      <w:r w:rsidRPr="00E67E8B">
        <w:rPr>
          <w:rFonts w:hint="eastAsia"/>
          <w:szCs w:val="24"/>
          <w:rtl/>
        </w:rPr>
        <w:t>עבודה</w:t>
      </w:r>
      <w:r w:rsidRPr="00E67E8B">
        <w:rPr>
          <w:szCs w:val="24"/>
          <w:rtl/>
        </w:rPr>
        <w:t xml:space="preserve"> </w:t>
      </w:r>
      <w:r w:rsidRPr="00E67E8B">
        <w:rPr>
          <w:rFonts w:hint="eastAsia"/>
          <w:szCs w:val="24"/>
          <w:rtl/>
        </w:rPr>
        <w:t>כלשהי</w:t>
      </w:r>
      <w:r w:rsidRPr="00E67E8B">
        <w:rPr>
          <w:szCs w:val="24"/>
          <w:rtl/>
        </w:rPr>
        <w:t xml:space="preserve"> </w:t>
      </w:r>
      <w:r w:rsidRPr="00E67E8B">
        <w:rPr>
          <w:rFonts w:hint="eastAsia"/>
          <w:szCs w:val="24"/>
          <w:rtl/>
        </w:rPr>
        <w:t>הקשורה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הכרוכה</w:t>
      </w:r>
      <w:r w:rsidRPr="00E67E8B">
        <w:rPr>
          <w:szCs w:val="24"/>
          <w:rtl/>
        </w:rPr>
        <w:t xml:space="preserve"> </w:t>
      </w:r>
      <w:r w:rsidRPr="00E67E8B">
        <w:rPr>
          <w:rFonts w:hint="eastAsia"/>
          <w:szCs w:val="24"/>
          <w:rtl/>
        </w:rPr>
        <w:t>בביצוע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ולצפות</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פעולה</w:t>
      </w:r>
      <w:r w:rsidRPr="00E67E8B">
        <w:rPr>
          <w:szCs w:val="24"/>
          <w:rtl/>
        </w:rPr>
        <w:t xml:space="preserve"> </w:t>
      </w:r>
      <w:r w:rsidRPr="00E67E8B">
        <w:rPr>
          <w:rFonts w:hint="eastAsia"/>
          <w:szCs w:val="24"/>
          <w:rtl/>
        </w:rPr>
        <w:t>הקשורה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הכרוכה</w:t>
      </w:r>
      <w:r w:rsidRPr="00E67E8B">
        <w:rPr>
          <w:szCs w:val="24"/>
          <w:rtl/>
        </w:rPr>
        <w:t xml:space="preserve"> </w:t>
      </w:r>
      <w:r w:rsidRPr="00E67E8B">
        <w:rPr>
          <w:rFonts w:hint="eastAsia"/>
          <w:szCs w:val="24"/>
          <w:rtl/>
        </w:rPr>
        <w:t>בביצועו</w:t>
      </w:r>
      <w:r w:rsidRPr="00E67E8B">
        <w:rPr>
          <w:szCs w:val="24"/>
          <w:rtl/>
        </w:rPr>
        <w:t xml:space="preserve">. </w:t>
      </w:r>
      <w:r w:rsidRPr="00E67E8B">
        <w:rPr>
          <w:rFonts w:hint="eastAsia"/>
          <w:szCs w:val="24"/>
          <w:rtl/>
        </w:rPr>
        <w:t>כמו</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הנציג</w:t>
      </w:r>
      <w:r w:rsidRPr="00E67E8B">
        <w:rPr>
          <w:szCs w:val="24"/>
          <w:rtl/>
        </w:rPr>
        <w:t xml:space="preserve"> </w:t>
      </w:r>
      <w:r w:rsidRPr="00E67E8B">
        <w:rPr>
          <w:rFonts w:hint="eastAsia"/>
          <w:szCs w:val="24"/>
          <w:rtl/>
        </w:rPr>
        <w:t>זכאי</w:t>
      </w:r>
      <w:r w:rsidRPr="00E67E8B">
        <w:rPr>
          <w:szCs w:val="24"/>
          <w:rtl/>
        </w:rPr>
        <w:t xml:space="preserve"> </w:t>
      </w:r>
      <w:r w:rsidRPr="00E67E8B">
        <w:rPr>
          <w:rFonts w:hint="eastAsia"/>
          <w:szCs w:val="24"/>
          <w:rtl/>
        </w:rPr>
        <w:t>לעיין</w:t>
      </w:r>
      <w:r w:rsidRPr="00E67E8B">
        <w:rPr>
          <w:szCs w:val="24"/>
          <w:rtl/>
        </w:rPr>
        <w:t xml:space="preserve"> </w:t>
      </w:r>
      <w:r w:rsidRPr="00E67E8B">
        <w:rPr>
          <w:rFonts w:hint="eastAsia"/>
          <w:szCs w:val="24"/>
          <w:rtl/>
        </w:rPr>
        <w:t>ולקבל</w:t>
      </w:r>
      <w:r w:rsidRPr="00E67E8B">
        <w:rPr>
          <w:szCs w:val="24"/>
          <w:rtl/>
        </w:rPr>
        <w:t xml:space="preserve"> </w:t>
      </w:r>
      <w:r w:rsidRPr="00E67E8B">
        <w:rPr>
          <w:rFonts w:hint="eastAsia"/>
          <w:szCs w:val="24"/>
          <w:rtl/>
        </w:rPr>
        <w:t>מהיזם</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מסמך</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מידע</w:t>
      </w:r>
      <w:r w:rsidRPr="00E67E8B">
        <w:rPr>
          <w:rFonts w:hint="cs"/>
          <w:szCs w:val="24"/>
          <w:rtl/>
        </w:rPr>
        <w:t xml:space="preserve"> שידרוש הקשור או הכרוך בביצוע התכנית.</w:t>
      </w:r>
    </w:p>
    <w:p w14:paraId="07D43CA6"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cs"/>
          <w:szCs w:val="24"/>
          <w:rtl/>
        </w:rPr>
        <w:t xml:space="preserve">דיווח </w:t>
      </w:r>
    </w:p>
    <w:p w14:paraId="74275D28" w14:textId="77777777" w:rsidR="00F63DE1" w:rsidRPr="00E67E8B" w:rsidRDefault="00F63DE1" w:rsidP="00F63DE1">
      <w:pPr>
        <w:spacing w:line="360" w:lineRule="auto"/>
        <w:jc w:val="both"/>
        <w:rPr>
          <w:szCs w:val="24"/>
        </w:rPr>
      </w:pPr>
      <w:r w:rsidRPr="00E67E8B">
        <w:rPr>
          <w:rFonts w:hint="cs"/>
          <w:szCs w:val="24"/>
          <w:rtl/>
        </w:rPr>
        <w:t xml:space="preserve">בנוסף לחשבונות ולדיווחים שעל היזם להגיש כמפורט </w:t>
      </w:r>
      <w:r w:rsidRPr="00E67E8B">
        <w:rPr>
          <w:rFonts w:hint="cs"/>
          <w:szCs w:val="24"/>
          <w:highlight w:val="cyan"/>
          <w:rtl/>
        </w:rPr>
        <w:t>בסעיף 11</w:t>
      </w:r>
      <w:r w:rsidRPr="00E67E8B">
        <w:rPr>
          <w:rFonts w:hint="cs"/>
          <w:szCs w:val="24"/>
          <w:rtl/>
        </w:rPr>
        <w:t xml:space="preserve"> להלן, היזם יגיש למשרד דו"חות, בהתאם להוראות נספח ג' ("</w:t>
      </w:r>
      <w:r w:rsidRPr="00E67E8B">
        <w:rPr>
          <w:rFonts w:hint="eastAsia"/>
          <w:b/>
          <w:bCs/>
          <w:szCs w:val="24"/>
          <w:rtl/>
        </w:rPr>
        <w:t>הנחיות</w:t>
      </w:r>
      <w:r w:rsidRPr="00E67E8B">
        <w:rPr>
          <w:b/>
          <w:bCs/>
          <w:szCs w:val="24"/>
          <w:rtl/>
        </w:rPr>
        <w:t xml:space="preserve"> </w:t>
      </w:r>
      <w:r w:rsidRPr="00E67E8B">
        <w:rPr>
          <w:rFonts w:hint="eastAsia"/>
          <w:b/>
          <w:bCs/>
          <w:szCs w:val="24"/>
          <w:rtl/>
        </w:rPr>
        <w:t>להגשת</w:t>
      </w:r>
      <w:r w:rsidRPr="00E67E8B">
        <w:rPr>
          <w:b/>
          <w:bCs/>
          <w:szCs w:val="24"/>
          <w:rtl/>
        </w:rPr>
        <w:t xml:space="preserve"> </w:t>
      </w:r>
      <w:r w:rsidRPr="00E67E8B">
        <w:rPr>
          <w:rFonts w:hint="eastAsia"/>
          <w:b/>
          <w:bCs/>
          <w:szCs w:val="24"/>
          <w:rtl/>
        </w:rPr>
        <w:t>דו</w:t>
      </w:r>
      <w:r w:rsidRPr="00E67E8B">
        <w:rPr>
          <w:b/>
          <w:bCs/>
          <w:szCs w:val="24"/>
          <w:rtl/>
        </w:rPr>
        <w:t>"</w:t>
      </w:r>
      <w:r w:rsidRPr="00E67E8B">
        <w:rPr>
          <w:rFonts w:hint="eastAsia"/>
          <w:b/>
          <w:bCs/>
          <w:szCs w:val="24"/>
          <w:rtl/>
        </w:rPr>
        <w:t>חות</w:t>
      </w:r>
      <w:r w:rsidRPr="00E67E8B">
        <w:rPr>
          <w:b/>
          <w:bCs/>
          <w:szCs w:val="24"/>
          <w:rtl/>
        </w:rPr>
        <w:t xml:space="preserve"> </w:t>
      </w:r>
      <w:r w:rsidRPr="00E67E8B">
        <w:rPr>
          <w:rFonts w:hint="eastAsia"/>
          <w:b/>
          <w:bCs/>
          <w:szCs w:val="24"/>
          <w:rtl/>
        </w:rPr>
        <w:t>כספיים</w:t>
      </w:r>
      <w:r w:rsidRPr="00E67E8B">
        <w:rPr>
          <w:szCs w:val="24"/>
          <w:rtl/>
        </w:rPr>
        <w:t xml:space="preserve">") </w:t>
      </w:r>
      <w:r w:rsidRPr="00E67E8B">
        <w:rPr>
          <w:rFonts w:hint="eastAsia"/>
          <w:szCs w:val="24"/>
          <w:rtl/>
        </w:rPr>
        <w:t>ונספח</w:t>
      </w:r>
      <w:r w:rsidRPr="00E67E8B">
        <w:rPr>
          <w:szCs w:val="24"/>
          <w:rtl/>
        </w:rPr>
        <w:t xml:space="preserve"> </w:t>
      </w:r>
      <w:r w:rsidRPr="00E67E8B">
        <w:rPr>
          <w:rFonts w:hint="eastAsia"/>
          <w:szCs w:val="24"/>
          <w:rtl/>
        </w:rPr>
        <w:t>ד</w:t>
      </w:r>
      <w:r w:rsidRPr="00E67E8B">
        <w:rPr>
          <w:szCs w:val="24"/>
          <w:rtl/>
        </w:rPr>
        <w:t>' ("</w:t>
      </w:r>
      <w:r w:rsidRPr="00E67E8B">
        <w:rPr>
          <w:rFonts w:hint="eastAsia"/>
          <w:b/>
          <w:bCs/>
          <w:szCs w:val="24"/>
          <w:rtl/>
        </w:rPr>
        <w:t>הנחיות</w:t>
      </w:r>
      <w:r w:rsidRPr="00E67E8B">
        <w:rPr>
          <w:b/>
          <w:bCs/>
          <w:szCs w:val="24"/>
          <w:rtl/>
        </w:rPr>
        <w:t xml:space="preserve"> </w:t>
      </w:r>
      <w:r w:rsidRPr="00E67E8B">
        <w:rPr>
          <w:rFonts w:hint="eastAsia"/>
          <w:b/>
          <w:bCs/>
          <w:szCs w:val="24"/>
          <w:rtl/>
        </w:rPr>
        <w:t>להגשת</w:t>
      </w:r>
      <w:r w:rsidRPr="00E67E8B">
        <w:rPr>
          <w:b/>
          <w:bCs/>
          <w:szCs w:val="24"/>
          <w:rtl/>
        </w:rPr>
        <w:t xml:space="preserve"> </w:t>
      </w:r>
      <w:r w:rsidRPr="00E67E8B">
        <w:rPr>
          <w:rFonts w:hint="eastAsia"/>
          <w:b/>
          <w:bCs/>
          <w:szCs w:val="24"/>
          <w:rtl/>
        </w:rPr>
        <w:t>דו</w:t>
      </w:r>
      <w:r w:rsidRPr="00E67E8B">
        <w:rPr>
          <w:b/>
          <w:bCs/>
          <w:szCs w:val="24"/>
          <w:rtl/>
        </w:rPr>
        <w:t>"</w:t>
      </w:r>
      <w:r w:rsidRPr="00E67E8B">
        <w:rPr>
          <w:rFonts w:hint="eastAsia"/>
          <w:b/>
          <w:bCs/>
          <w:szCs w:val="24"/>
          <w:rtl/>
        </w:rPr>
        <w:t>חות</w:t>
      </w:r>
      <w:r w:rsidRPr="00E67E8B">
        <w:rPr>
          <w:b/>
          <w:bCs/>
          <w:szCs w:val="24"/>
          <w:rtl/>
        </w:rPr>
        <w:t xml:space="preserve"> </w:t>
      </w:r>
      <w:r w:rsidRPr="00E67E8B">
        <w:rPr>
          <w:rFonts w:hint="eastAsia"/>
          <w:b/>
          <w:bCs/>
          <w:szCs w:val="24"/>
          <w:rtl/>
        </w:rPr>
        <w:t>מדעיים</w:t>
      </w:r>
      <w:r w:rsidRPr="00E67E8B">
        <w:rPr>
          <w:szCs w:val="24"/>
          <w:rtl/>
        </w:rPr>
        <w:t xml:space="preserve">") </w:t>
      </w:r>
      <w:r w:rsidRPr="00E67E8B">
        <w:rPr>
          <w:rFonts w:hint="eastAsia"/>
          <w:szCs w:val="24"/>
          <w:rtl/>
        </w:rPr>
        <w:t>למכרז</w:t>
      </w:r>
      <w:r w:rsidRPr="00E67E8B">
        <w:rPr>
          <w:szCs w:val="24"/>
          <w:rtl/>
        </w:rPr>
        <w:t xml:space="preserve">, </w:t>
      </w:r>
      <w:r w:rsidRPr="00E67E8B">
        <w:rPr>
          <w:rFonts w:hint="eastAsia"/>
          <w:szCs w:val="24"/>
          <w:rtl/>
        </w:rPr>
        <w:t>כדלקמן</w:t>
      </w:r>
      <w:r w:rsidRPr="00E67E8B">
        <w:rPr>
          <w:szCs w:val="24"/>
          <w:rtl/>
        </w:rPr>
        <w:t>:</w:t>
      </w:r>
    </w:p>
    <w:p w14:paraId="252DB1DB" w14:textId="77777777" w:rsidR="00F63DE1" w:rsidRPr="00E67E8B" w:rsidRDefault="00F63DE1" w:rsidP="00F63DE1">
      <w:pPr>
        <w:pStyle w:val="af6"/>
        <w:numPr>
          <w:ilvl w:val="1"/>
          <w:numId w:val="71"/>
        </w:numPr>
        <w:tabs>
          <w:tab w:val="right" w:pos="1218"/>
        </w:tabs>
        <w:spacing w:line="360" w:lineRule="auto"/>
        <w:jc w:val="both"/>
        <w:rPr>
          <w:szCs w:val="24"/>
          <w:u w:val="single"/>
        </w:rPr>
      </w:pP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ביניים</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ששה</w:t>
      </w:r>
      <w:r w:rsidRPr="00E67E8B">
        <w:rPr>
          <w:szCs w:val="24"/>
          <w:rtl/>
        </w:rPr>
        <w:t xml:space="preserve"> </w:t>
      </w:r>
      <w:r w:rsidRPr="00E67E8B">
        <w:rPr>
          <w:rFonts w:hint="eastAsia"/>
          <w:szCs w:val="24"/>
          <w:rtl/>
        </w:rPr>
        <w:t>חודשים</w:t>
      </w:r>
      <w:r w:rsidRPr="00E67E8B">
        <w:rPr>
          <w:szCs w:val="24"/>
          <w:rtl/>
        </w:rPr>
        <w:t xml:space="preserve"> </w:t>
      </w:r>
      <w:r w:rsidRPr="00E67E8B">
        <w:rPr>
          <w:rFonts w:hint="eastAsia"/>
          <w:szCs w:val="24"/>
          <w:rtl/>
        </w:rPr>
        <w:t>במהלך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שיכלול</w:t>
      </w:r>
      <w:r w:rsidRPr="00E67E8B">
        <w:rPr>
          <w:szCs w:val="24"/>
          <w:rtl/>
        </w:rPr>
        <w:t xml:space="preserve"> </w:t>
      </w:r>
      <w:r w:rsidRPr="00E67E8B">
        <w:rPr>
          <w:rFonts w:hint="eastAsia"/>
          <w:szCs w:val="24"/>
          <w:rtl/>
        </w:rPr>
        <w:t>דיווח</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התקדמות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דו</w:t>
      </w:r>
      <w:r w:rsidRPr="00E67E8B">
        <w:rPr>
          <w:b/>
          <w:bCs/>
          <w:szCs w:val="24"/>
          <w:rtl/>
        </w:rPr>
        <w:t>"</w:t>
      </w:r>
      <w:r w:rsidRPr="00E67E8B">
        <w:rPr>
          <w:rFonts w:hint="eastAsia"/>
          <w:b/>
          <w:bCs/>
          <w:szCs w:val="24"/>
          <w:rtl/>
        </w:rPr>
        <w:t>ח</w:t>
      </w:r>
      <w:r w:rsidRPr="00E67E8B">
        <w:rPr>
          <w:b/>
          <w:bCs/>
          <w:szCs w:val="24"/>
          <w:rtl/>
        </w:rPr>
        <w:t xml:space="preserve"> </w:t>
      </w:r>
      <w:r w:rsidRPr="00E67E8B">
        <w:rPr>
          <w:rFonts w:hint="eastAsia"/>
          <w:b/>
          <w:bCs/>
          <w:szCs w:val="24"/>
          <w:rtl/>
        </w:rPr>
        <w:t>מדעי</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דיווח</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ההוצאות</w:t>
      </w:r>
      <w:r w:rsidRPr="00E67E8B">
        <w:rPr>
          <w:szCs w:val="24"/>
          <w:rtl/>
        </w:rPr>
        <w:t xml:space="preserve"> </w:t>
      </w:r>
      <w:r w:rsidRPr="00E67E8B">
        <w:rPr>
          <w:rFonts w:hint="eastAsia"/>
          <w:szCs w:val="24"/>
          <w:rtl/>
        </w:rPr>
        <w:t>שהוציא</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במשך</w:t>
      </w:r>
      <w:r w:rsidRPr="00E67E8B">
        <w:rPr>
          <w:szCs w:val="24"/>
          <w:rtl/>
        </w:rPr>
        <w:t xml:space="preserve"> </w:t>
      </w:r>
      <w:r w:rsidRPr="00E67E8B">
        <w:rPr>
          <w:rFonts w:hint="eastAsia"/>
          <w:szCs w:val="24"/>
          <w:rtl/>
        </w:rPr>
        <w:t>התקופה</w:t>
      </w:r>
      <w:r w:rsidRPr="00E67E8B">
        <w:rPr>
          <w:szCs w:val="24"/>
          <w:rtl/>
        </w:rPr>
        <w:t xml:space="preserve"> </w:t>
      </w:r>
      <w:r w:rsidRPr="00E67E8B">
        <w:rPr>
          <w:rFonts w:hint="eastAsia"/>
          <w:szCs w:val="24"/>
          <w:rtl/>
        </w:rPr>
        <w:t>המכוסה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המדעי</w:t>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דו</w:t>
      </w:r>
      <w:r w:rsidRPr="00E67E8B">
        <w:rPr>
          <w:b/>
          <w:bCs/>
          <w:szCs w:val="24"/>
          <w:rtl/>
        </w:rPr>
        <w:t>"</w:t>
      </w:r>
      <w:r w:rsidRPr="00E67E8B">
        <w:rPr>
          <w:rFonts w:hint="eastAsia"/>
          <w:b/>
          <w:bCs/>
          <w:szCs w:val="24"/>
          <w:rtl/>
        </w:rPr>
        <w:t>ח</w:t>
      </w:r>
      <w:r w:rsidRPr="00E67E8B">
        <w:rPr>
          <w:b/>
          <w:bCs/>
          <w:szCs w:val="24"/>
          <w:rtl/>
        </w:rPr>
        <w:t xml:space="preserve"> </w:t>
      </w:r>
      <w:r w:rsidRPr="00E67E8B">
        <w:rPr>
          <w:rFonts w:hint="eastAsia"/>
          <w:b/>
          <w:bCs/>
          <w:szCs w:val="24"/>
          <w:rtl/>
        </w:rPr>
        <w:t>כספי</w:t>
      </w:r>
      <w:r w:rsidRPr="00E67E8B">
        <w:rPr>
          <w:szCs w:val="24"/>
          <w:rtl/>
        </w:rPr>
        <w:t xml:space="preserve">"). </w:t>
      </w:r>
      <w:r w:rsidRPr="00E67E8B">
        <w:rPr>
          <w:rFonts w:hint="cs"/>
          <w:szCs w:val="24"/>
          <w:rtl/>
        </w:rPr>
        <w:t>דוחות</w:t>
      </w:r>
      <w:r w:rsidRPr="00E67E8B">
        <w:rPr>
          <w:szCs w:val="24"/>
          <w:rtl/>
        </w:rPr>
        <w:t xml:space="preserve"> </w:t>
      </w:r>
      <w:r w:rsidRPr="00E67E8B">
        <w:rPr>
          <w:rFonts w:hint="eastAsia"/>
          <w:szCs w:val="24"/>
          <w:rtl/>
        </w:rPr>
        <w:t>הביניים</w:t>
      </w:r>
      <w:r w:rsidRPr="00E67E8B">
        <w:rPr>
          <w:szCs w:val="24"/>
          <w:rtl/>
        </w:rPr>
        <w:t xml:space="preserve"> </w:t>
      </w:r>
      <w:r w:rsidRPr="00E67E8B">
        <w:rPr>
          <w:rFonts w:hint="eastAsia"/>
          <w:szCs w:val="24"/>
          <w:rtl/>
        </w:rPr>
        <w:t>המדעי</w:t>
      </w:r>
      <w:r w:rsidRPr="00E67E8B">
        <w:rPr>
          <w:szCs w:val="24"/>
          <w:rtl/>
        </w:rPr>
        <w:t xml:space="preserve"> </w:t>
      </w:r>
      <w:r w:rsidRPr="00E67E8B">
        <w:rPr>
          <w:rFonts w:hint="cs"/>
          <w:szCs w:val="24"/>
          <w:rtl/>
        </w:rPr>
        <w:t xml:space="preserve">והכספי יוגשו בשני עותקים ועל גבי מדיה דיגיטלית.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הביניים</w:t>
      </w:r>
      <w:r w:rsidRPr="00E67E8B">
        <w:rPr>
          <w:szCs w:val="24"/>
          <w:rtl/>
        </w:rPr>
        <w:t xml:space="preserve"> </w:t>
      </w:r>
      <w:r w:rsidRPr="00E67E8B">
        <w:rPr>
          <w:rFonts w:hint="eastAsia"/>
          <w:szCs w:val="24"/>
          <w:rtl/>
        </w:rPr>
        <w:t>יוגש</w:t>
      </w:r>
      <w:r w:rsidRPr="00E67E8B">
        <w:rPr>
          <w:szCs w:val="24"/>
          <w:rtl/>
        </w:rPr>
        <w:t xml:space="preserve"> </w:t>
      </w:r>
      <w:r w:rsidRPr="00E67E8B">
        <w:rPr>
          <w:rFonts w:hint="eastAsia"/>
          <w:szCs w:val="24"/>
          <w:rtl/>
        </w:rPr>
        <w:t>תוך</w:t>
      </w:r>
      <w:r w:rsidRPr="00E67E8B">
        <w:rPr>
          <w:szCs w:val="24"/>
          <w:rtl/>
        </w:rPr>
        <w:t xml:space="preserve"> 60 </w:t>
      </w:r>
      <w:r w:rsidRPr="00E67E8B">
        <w:rPr>
          <w:rFonts w:hint="eastAsia"/>
          <w:szCs w:val="24"/>
          <w:rtl/>
        </w:rPr>
        <w:t>יום</w:t>
      </w:r>
      <w:r w:rsidRPr="00E67E8B">
        <w:rPr>
          <w:szCs w:val="24"/>
          <w:rtl/>
        </w:rPr>
        <w:t xml:space="preserve"> </w:t>
      </w:r>
      <w:r w:rsidRPr="00E67E8B">
        <w:rPr>
          <w:rFonts w:hint="eastAsia"/>
          <w:szCs w:val="24"/>
          <w:rtl/>
        </w:rPr>
        <w:t>מתום</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ששת</w:t>
      </w:r>
      <w:r w:rsidRPr="00E67E8B">
        <w:rPr>
          <w:szCs w:val="24"/>
          <w:rtl/>
        </w:rPr>
        <w:t xml:space="preserve"> </w:t>
      </w:r>
      <w:r w:rsidRPr="00E67E8B">
        <w:rPr>
          <w:rFonts w:hint="eastAsia"/>
          <w:szCs w:val="24"/>
          <w:rtl/>
        </w:rPr>
        <w:t>החודשים</w:t>
      </w:r>
      <w:r w:rsidRPr="00E67E8B">
        <w:rPr>
          <w:szCs w:val="24"/>
          <w:rtl/>
        </w:rPr>
        <w:t>. למשרד שמורה הזכות לדחות תשלום שהוגש מעבר למועד זה לתקופה של עד חצי שנה</w:t>
      </w:r>
      <w:r w:rsidRPr="00E67E8B">
        <w:rPr>
          <w:rFonts w:hint="cs"/>
          <w:szCs w:val="24"/>
          <w:rtl/>
        </w:rPr>
        <w:t>. אם היזם חפץ בתשלומים רבעוניים, תדירות הגשת הדוחות תהא בהתאם, ובלבד שישנה התאמה לתכנית העבודה.</w:t>
      </w:r>
    </w:p>
    <w:p w14:paraId="650CEECE"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3C324348"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טיוטה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מדעי</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b/>
          <w:bCs/>
          <w:szCs w:val="24"/>
          <w:rtl/>
        </w:rPr>
        <w:t>הטיוטה</w:t>
      </w:r>
      <w:r w:rsidRPr="00E67E8B">
        <w:rPr>
          <w:szCs w:val="24"/>
          <w:rtl/>
        </w:rPr>
        <w:t xml:space="preserve">"), </w:t>
      </w:r>
      <w:r w:rsidRPr="00E67E8B">
        <w:rPr>
          <w:rFonts w:hint="cs"/>
          <w:szCs w:val="24"/>
          <w:rtl/>
        </w:rPr>
        <w:t xml:space="preserve">תוגש </w:t>
      </w:r>
      <w:r w:rsidRPr="00E67E8B">
        <w:rPr>
          <w:rFonts w:hint="eastAsia"/>
          <w:szCs w:val="24"/>
          <w:rtl/>
        </w:rPr>
        <w:t>על</w:t>
      </w:r>
      <w:r w:rsidRPr="00E67E8B">
        <w:rPr>
          <w:szCs w:val="24"/>
          <w:rtl/>
        </w:rPr>
        <w:t xml:space="preserve"> </w:t>
      </w:r>
      <w:r w:rsidRPr="00E67E8B">
        <w:rPr>
          <w:rFonts w:hint="eastAsia"/>
          <w:szCs w:val="24"/>
          <w:rtl/>
        </w:rPr>
        <w:t>גבי</w:t>
      </w:r>
      <w:r w:rsidRPr="00E67E8B">
        <w:rPr>
          <w:szCs w:val="24"/>
          <w:rtl/>
        </w:rPr>
        <w:t xml:space="preserve"> </w:t>
      </w:r>
      <w:r w:rsidRPr="00E67E8B">
        <w:rPr>
          <w:rFonts w:hint="eastAsia"/>
          <w:szCs w:val="24"/>
          <w:rtl/>
        </w:rPr>
        <w:t>מדיה</w:t>
      </w:r>
      <w:r w:rsidRPr="00E67E8B">
        <w:rPr>
          <w:szCs w:val="24"/>
          <w:rtl/>
        </w:rPr>
        <w:t xml:space="preserve"> </w:t>
      </w:r>
      <w:r w:rsidRPr="00E67E8B">
        <w:rPr>
          <w:rFonts w:hint="eastAsia"/>
          <w:szCs w:val="24"/>
          <w:rtl/>
        </w:rPr>
        <w:t>דיגיטלית</w:t>
      </w:r>
      <w:r w:rsidRPr="00E67E8B">
        <w:rPr>
          <w:szCs w:val="24"/>
          <w:rtl/>
        </w:rPr>
        <w:t xml:space="preserve"> </w:t>
      </w:r>
      <w:r w:rsidRPr="00E67E8B">
        <w:rPr>
          <w:rFonts w:hint="eastAsia"/>
          <w:szCs w:val="24"/>
          <w:rtl/>
        </w:rPr>
        <w:t>שלושים</w:t>
      </w:r>
      <w:r w:rsidRPr="00E67E8B">
        <w:rPr>
          <w:szCs w:val="24"/>
          <w:rtl/>
        </w:rPr>
        <w:t xml:space="preserve"> </w:t>
      </w:r>
      <w:r w:rsidRPr="00E67E8B">
        <w:rPr>
          <w:rFonts w:hint="eastAsia"/>
          <w:szCs w:val="24"/>
          <w:rtl/>
        </w:rPr>
        <w:t>יום</w:t>
      </w:r>
      <w:r w:rsidRPr="00E67E8B">
        <w:rPr>
          <w:szCs w:val="24"/>
          <w:rtl/>
        </w:rPr>
        <w:t xml:space="preserve"> </w:t>
      </w:r>
      <w:r w:rsidRPr="00E67E8B">
        <w:rPr>
          <w:rFonts w:hint="eastAsia"/>
          <w:szCs w:val="24"/>
          <w:rtl/>
        </w:rPr>
        <w:t>לפני</w:t>
      </w:r>
      <w:r w:rsidRPr="00E67E8B">
        <w:rPr>
          <w:szCs w:val="24"/>
          <w:rtl/>
        </w:rPr>
        <w:t xml:space="preserve"> </w:t>
      </w:r>
      <w:r w:rsidRPr="00E67E8B">
        <w:rPr>
          <w:rFonts w:hint="eastAsia"/>
          <w:szCs w:val="24"/>
          <w:rtl/>
        </w:rPr>
        <w:t>תום</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יעביר</w:t>
      </w:r>
      <w:r w:rsidRPr="00E67E8B">
        <w:rPr>
          <w:szCs w:val="24"/>
          <w:rtl/>
        </w:rPr>
        <w:t xml:space="preserve"> </w:t>
      </w:r>
      <w:r w:rsidRPr="00E67E8B">
        <w:rPr>
          <w:rFonts w:hint="eastAsia"/>
          <w:szCs w:val="24"/>
          <w:rtl/>
        </w:rPr>
        <w:t>הערותיו</w:t>
      </w:r>
      <w:r w:rsidRPr="00E67E8B">
        <w:rPr>
          <w:szCs w:val="24"/>
          <w:rtl/>
        </w:rPr>
        <w:t xml:space="preserve"> </w:t>
      </w:r>
      <w:r w:rsidRPr="00E67E8B">
        <w:rPr>
          <w:rFonts w:hint="eastAsia"/>
          <w:szCs w:val="24"/>
          <w:rtl/>
        </w:rPr>
        <w:t>לטיוטה</w:t>
      </w:r>
      <w:r w:rsidRPr="00E67E8B">
        <w:rPr>
          <w:szCs w:val="24"/>
          <w:rtl/>
        </w:rPr>
        <w:t xml:space="preserve"> </w:t>
      </w:r>
      <w:r w:rsidRPr="00E67E8B">
        <w:rPr>
          <w:rFonts w:hint="eastAsia"/>
          <w:szCs w:val="24"/>
          <w:rtl/>
        </w:rPr>
        <w:t>תוך</w:t>
      </w:r>
      <w:r w:rsidRPr="00E67E8B">
        <w:rPr>
          <w:szCs w:val="24"/>
          <w:rtl/>
        </w:rPr>
        <w:t xml:space="preserve"> 30 </w:t>
      </w:r>
      <w:r w:rsidRPr="00E67E8B">
        <w:rPr>
          <w:rFonts w:hint="eastAsia"/>
          <w:szCs w:val="24"/>
          <w:rtl/>
        </w:rPr>
        <w:t>יום</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קבלתה</w:t>
      </w:r>
      <w:r w:rsidRPr="00E67E8B">
        <w:rPr>
          <w:szCs w:val="24"/>
          <w:rtl/>
        </w:rPr>
        <w:t>.</w:t>
      </w:r>
    </w:p>
    <w:p w14:paraId="6F4BF0F4"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מדעי</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מתוקן</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להערות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לטיוטה</w:t>
      </w:r>
      <w:r w:rsidRPr="00E67E8B">
        <w:rPr>
          <w:rFonts w:hint="cs"/>
          <w:szCs w:val="24"/>
          <w:rtl/>
        </w:rPr>
        <w:t xml:space="preserve"> ולשביעות רצון הממונה, יוגש בשני עותקים ועל גבי מדיה דיגיטלית, תוך שלושים יום</w:t>
      </w:r>
      <w:r w:rsidRPr="00E67E8B">
        <w:rPr>
          <w:rFonts w:hint="cs"/>
          <w:color w:val="0000FF"/>
          <w:szCs w:val="24"/>
          <w:rtl/>
        </w:rPr>
        <w:t xml:space="preserve"> </w:t>
      </w:r>
      <w:r w:rsidRPr="00E67E8B">
        <w:rPr>
          <w:rFonts w:hint="cs"/>
          <w:szCs w:val="24"/>
          <w:rtl/>
        </w:rPr>
        <w:t>מקבלת ההערות.</w:t>
      </w:r>
    </w:p>
    <w:p w14:paraId="4F67ABA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כספי</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יכלול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פירוט</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ההוצאות</w:t>
      </w:r>
      <w:r w:rsidRPr="00E67E8B">
        <w:rPr>
          <w:szCs w:val="24"/>
          <w:rtl/>
        </w:rPr>
        <w:t xml:space="preserve"> </w:t>
      </w:r>
      <w:r w:rsidRPr="00E67E8B">
        <w:rPr>
          <w:rFonts w:hint="eastAsia"/>
          <w:szCs w:val="24"/>
          <w:rtl/>
        </w:rPr>
        <w:t>שהוציא</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יאושר</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מנהל</w:t>
      </w:r>
      <w:r w:rsidRPr="00E67E8B">
        <w:rPr>
          <w:szCs w:val="24"/>
          <w:rtl/>
        </w:rPr>
        <w:t xml:space="preserve"> </w:t>
      </w:r>
      <w:r w:rsidRPr="00E67E8B">
        <w:rPr>
          <w:rFonts w:hint="eastAsia"/>
          <w:szCs w:val="24"/>
          <w:rtl/>
        </w:rPr>
        <w:t>החשבונות</w:t>
      </w:r>
      <w:r w:rsidRPr="00E67E8B">
        <w:rPr>
          <w:szCs w:val="24"/>
          <w:rtl/>
        </w:rPr>
        <w:t xml:space="preserve"> </w:t>
      </w:r>
      <w:r w:rsidRPr="00E67E8B">
        <w:rPr>
          <w:rFonts w:hint="eastAsia"/>
          <w:szCs w:val="24"/>
          <w:rtl/>
        </w:rPr>
        <w:t>הראשי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ויוגש</w:t>
      </w:r>
      <w:r w:rsidRPr="00E67E8B">
        <w:rPr>
          <w:szCs w:val="24"/>
          <w:rtl/>
        </w:rPr>
        <w:t xml:space="preserve"> </w:t>
      </w:r>
      <w:r w:rsidRPr="00E67E8B">
        <w:rPr>
          <w:rFonts w:hint="eastAsia"/>
          <w:szCs w:val="24"/>
          <w:rtl/>
        </w:rPr>
        <w:t>בשלושה</w:t>
      </w:r>
      <w:r w:rsidRPr="00E67E8B">
        <w:rPr>
          <w:szCs w:val="24"/>
          <w:rtl/>
        </w:rPr>
        <w:t xml:space="preserve"> </w:t>
      </w:r>
      <w:r w:rsidRPr="00E67E8B">
        <w:rPr>
          <w:rFonts w:hint="eastAsia"/>
          <w:szCs w:val="24"/>
          <w:rtl/>
        </w:rPr>
        <w:t>עותקים</w:t>
      </w:r>
      <w:r w:rsidRPr="00E67E8B">
        <w:rPr>
          <w:rFonts w:hint="cs"/>
          <w:szCs w:val="24"/>
          <w:rtl/>
        </w:rPr>
        <w:t xml:space="preserve"> ועל גבי מדיה דיגיטלית,</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חודש</w:t>
      </w:r>
      <w:r w:rsidRPr="00E67E8B">
        <w:rPr>
          <w:szCs w:val="24"/>
          <w:rtl/>
        </w:rPr>
        <w:t xml:space="preserve"> </w:t>
      </w:r>
      <w:r w:rsidRPr="00E67E8B">
        <w:rPr>
          <w:rFonts w:hint="eastAsia"/>
          <w:szCs w:val="24"/>
          <w:rtl/>
        </w:rPr>
        <w:t>מתום</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לצרף</w:t>
      </w:r>
      <w:r w:rsidRPr="00E67E8B">
        <w:rPr>
          <w:szCs w:val="24"/>
          <w:rtl/>
        </w:rPr>
        <w:t xml:space="preserve"> </w:t>
      </w:r>
      <w:r w:rsidRPr="00E67E8B">
        <w:rPr>
          <w:rFonts w:hint="eastAsia"/>
          <w:szCs w:val="24"/>
          <w:rtl/>
        </w:rPr>
        <w:t>לדו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הכספי</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רואה</w:t>
      </w:r>
      <w:r w:rsidRPr="00E67E8B">
        <w:rPr>
          <w:szCs w:val="24"/>
          <w:rtl/>
        </w:rPr>
        <w:t xml:space="preserve"> </w:t>
      </w:r>
      <w:r w:rsidRPr="00E67E8B">
        <w:rPr>
          <w:rFonts w:hint="eastAsia"/>
          <w:szCs w:val="24"/>
          <w:rtl/>
        </w:rPr>
        <w:t>חשבון</w:t>
      </w:r>
      <w:r w:rsidRPr="00E67E8B">
        <w:rPr>
          <w:szCs w:val="24"/>
          <w:rtl/>
        </w:rPr>
        <w:t xml:space="preserve"> </w:t>
      </w:r>
      <w:r w:rsidRPr="00E67E8B">
        <w:rPr>
          <w:rFonts w:hint="eastAsia"/>
          <w:szCs w:val="24"/>
          <w:rtl/>
        </w:rPr>
        <w:t>חיצוני</w:t>
      </w:r>
      <w:r w:rsidRPr="00E67E8B">
        <w:rPr>
          <w:rFonts w:hint="cs"/>
          <w:szCs w:val="24"/>
          <w:rtl/>
        </w:rPr>
        <w:t xml:space="preserve"> המצהיר ומאשר, כי כל ההוצאות  הוצאו על ידי היזם בהתאם להסכם, </w:t>
      </w:r>
      <w:r w:rsidRPr="00E67E8B">
        <w:rPr>
          <w:rFonts w:hint="eastAsia"/>
          <w:szCs w:val="24"/>
          <w:rtl/>
        </w:rPr>
        <w:t>ושלא</w:t>
      </w:r>
      <w:r w:rsidRPr="00E67E8B">
        <w:rPr>
          <w:szCs w:val="24"/>
          <w:rtl/>
        </w:rPr>
        <w:t xml:space="preserve"> </w:t>
      </w:r>
      <w:r w:rsidRPr="00E67E8B">
        <w:rPr>
          <w:rFonts w:hint="cs"/>
          <w:szCs w:val="24"/>
          <w:rtl/>
        </w:rPr>
        <w:t xml:space="preserve">התקבל </w:t>
      </w:r>
      <w:r w:rsidRPr="00E67E8B">
        <w:rPr>
          <w:rFonts w:hint="eastAsia"/>
          <w:szCs w:val="24"/>
          <w:rtl/>
        </w:rPr>
        <w:t>מימון</w:t>
      </w:r>
      <w:r w:rsidRPr="00E67E8B">
        <w:rPr>
          <w:szCs w:val="24"/>
          <w:rtl/>
        </w:rPr>
        <w:t xml:space="preserve"> </w:t>
      </w:r>
      <w:r w:rsidRPr="00E67E8B">
        <w:rPr>
          <w:rFonts w:hint="eastAsia"/>
          <w:szCs w:val="24"/>
          <w:rtl/>
        </w:rPr>
        <w:t>נוסף</w:t>
      </w:r>
      <w:r w:rsidRPr="00E67E8B">
        <w:rPr>
          <w:szCs w:val="24"/>
          <w:rtl/>
        </w:rPr>
        <w:t xml:space="preserve"> </w:t>
      </w:r>
      <w:r w:rsidRPr="00E67E8B">
        <w:rPr>
          <w:rFonts w:hint="eastAsia"/>
          <w:szCs w:val="24"/>
          <w:rtl/>
        </w:rPr>
        <w:t>למחקר</w:t>
      </w:r>
      <w:r w:rsidRPr="00E67E8B">
        <w:rPr>
          <w:szCs w:val="24"/>
          <w:rtl/>
        </w:rPr>
        <w:t xml:space="preserve">, </w:t>
      </w:r>
      <w:r w:rsidRPr="00E67E8B">
        <w:rPr>
          <w:rFonts w:hint="eastAsia"/>
          <w:szCs w:val="24"/>
          <w:rtl/>
        </w:rPr>
        <w:t>מעבר</w:t>
      </w:r>
      <w:r w:rsidRPr="00E67E8B">
        <w:rPr>
          <w:szCs w:val="24"/>
          <w:rtl/>
        </w:rPr>
        <w:t xml:space="preserve"> </w:t>
      </w:r>
      <w:r w:rsidRPr="00E67E8B">
        <w:rPr>
          <w:rFonts w:hint="eastAsia"/>
          <w:szCs w:val="24"/>
          <w:rtl/>
        </w:rPr>
        <w:t>למה</w:t>
      </w:r>
      <w:r w:rsidRPr="00E67E8B">
        <w:rPr>
          <w:szCs w:val="24"/>
          <w:rtl/>
        </w:rPr>
        <w:t xml:space="preserve"> </w:t>
      </w:r>
      <w:r w:rsidRPr="00E67E8B">
        <w:rPr>
          <w:rFonts w:hint="eastAsia"/>
          <w:szCs w:val="24"/>
          <w:rtl/>
        </w:rPr>
        <w:t>שנרשם</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ודווח</w:t>
      </w:r>
      <w:r w:rsidRPr="00E67E8B">
        <w:rPr>
          <w:szCs w:val="24"/>
          <w:rtl/>
        </w:rPr>
        <w:t xml:space="preserve"> </w:t>
      </w:r>
      <w:r w:rsidRPr="00E67E8B">
        <w:rPr>
          <w:rFonts w:hint="eastAsia"/>
          <w:szCs w:val="24"/>
          <w:rtl/>
        </w:rPr>
        <w:t>למשרד</w:t>
      </w:r>
      <w:r w:rsidRPr="00E67E8B">
        <w:rPr>
          <w:rFonts w:hint="cs"/>
          <w:szCs w:val="24"/>
          <w:rtl/>
        </w:rPr>
        <w:t>.</w:t>
      </w:r>
    </w:p>
    <w:p w14:paraId="573074B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w:t>
      </w:r>
      <w:r w:rsidRPr="00E67E8B">
        <w:rPr>
          <w:rFonts w:hint="cs"/>
          <w:szCs w:val="24"/>
          <w:highlight w:val="cyan"/>
          <w:rtl/>
        </w:rPr>
        <w:t>סעיף  15</w:t>
      </w:r>
      <w:r w:rsidRPr="00E67E8B">
        <w:rPr>
          <w:rFonts w:hint="cs"/>
          <w:szCs w:val="24"/>
          <w:rtl/>
        </w:rPr>
        <w:t xml:space="preserve"> ג' להלן. </w:t>
      </w:r>
      <w:r w:rsidRPr="00E67E8B">
        <w:rPr>
          <w:szCs w:val="24"/>
          <w:rtl/>
        </w:rPr>
        <w:t>"</w:t>
      </w:r>
      <w:r w:rsidRPr="00E67E8B">
        <w:rPr>
          <w:rFonts w:hint="eastAsia"/>
          <w:b/>
          <w:bCs/>
          <w:szCs w:val="24"/>
          <w:rtl/>
        </w:rPr>
        <w:t>תמורה</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סעיף</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תמורה</w:t>
      </w:r>
      <w:r w:rsidRPr="00E67E8B">
        <w:rPr>
          <w:szCs w:val="24"/>
          <w:rtl/>
        </w:rPr>
        <w:t xml:space="preserve"> </w:t>
      </w:r>
      <w:r w:rsidRPr="00E67E8B">
        <w:rPr>
          <w:rFonts w:hint="eastAsia"/>
          <w:szCs w:val="24"/>
          <w:rtl/>
        </w:rPr>
        <w:t>שיקבל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הנובעת</w:t>
      </w:r>
      <w:r w:rsidRPr="00E67E8B">
        <w:rPr>
          <w:szCs w:val="24"/>
          <w:rtl/>
        </w:rPr>
        <w:t xml:space="preserve"> </w:t>
      </w:r>
      <w:r w:rsidRPr="00E67E8B">
        <w:rPr>
          <w:rFonts w:hint="eastAsia"/>
          <w:szCs w:val="24"/>
          <w:rtl/>
        </w:rPr>
        <w:t>במישרין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בעקיפין</w:t>
      </w:r>
      <w:r w:rsidRPr="00E67E8B">
        <w:rPr>
          <w:szCs w:val="24"/>
          <w:rtl/>
        </w:rPr>
        <w:t xml:space="preserve"> </w:t>
      </w:r>
      <w:r w:rsidRPr="00E67E8B">
        <w:rPr>
          <w:rFonts w:hint="cs"/>
          <w:szCs w:val="24"/>
          <w:rtl/>
        </w:rPr>
        <w:t>מ</w:t>
      </w:r>
      <w:r w:rsidRPr="00E67E8B">
        <w:rPr>
          <w:rFonts w:hint="eastAsia"/>
          <w:szCs w:val="24"/>
          <w:rtl/>
        </w:rPr>
        <w:t>תוצרי</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בסיס</w:t>
      </w:r>
      <w:r w:rsidRPr="00E67E8B">
        <w:rPr>
          <w:szCs w:val="24"/>
          <w:rtl/>
        </w:rPr>
        <w:t xml:space="preserve"> </w:t>
      </w:r>
      <w:r w:rsidRPr="00E67E8B">
        <w:rPr>
          <w:rFonts w:hint="eastAsia"/>
          <w:szCs w:val="24"/>
          <w:rtl/>
        </w:rPr>
        <w:t>תוצאותיה</w:t>
      </w:r>
      <w:r w:rsidRPr="00E67E8B">
        <w:rPr>
          <w:szCs w:val="24"/>
          <w:rtl/>
        </w:rPr>
        <w:t xml:space="preserve">, </w:t>
      </w:r>
      <w:r w:rsidRPr="00E67E8B">
        <w:rPr>
          <w:rFonts w:hint="eastAsia"/>
          <w:szCs w:val="24"/>
          <w:rtl/>
        </w:rPr>
        <w:t>לרבות</w:t>
      </w:r>
      <w:r w:rsidRPr="00E67E8B">
        <w:rPr>
          <w:b/>
          <w:bCs/>
          <w:szCs w:val="24"/>
          <w:rtl/>
        </w:rPr>
        <w:t xml:space="preserve"> </w:t>
      </w:r>
      <w:r w:rsidRPr="00E67E8B">
        <w:rPr>
          <w:rFonts w:hint="eastAsia"/>
          <w:szCs w:val="24"/>
          <w:rtl/>
        </w:rPr>
        <w:t>כנגד</w:t>
      </w:r>
      <w:r w:rsidRPr="00E67E8B">
        <w:rPr>
          <w:szCs w:val="24"/>
          <w:rtl/>
        </w:rPr>
        <w:t xml:space="preserve"> </w:t>
      </w:r>
      <w:r w:rsidRPr="00E67E8B">
        <w:rPr>
          <w:rFonts w:hint="eastAsia"/>
          <w:szCs w:val="24"/>
          <w:rtl/>
        </w:rPr>
        <w:t>זכויות</w:t>
      </w:r>
      <w:r w:rsidRPr="00E67E8B">
        <w:rPr>
          <w:szCs w:val="24"/>
          <w:rtl/>
        </w:rPr>
        <w:t xml:space="preserve"> </w:t>
      </w:r>
      <w:r w:rsidRPr="00E67E8B">
        <w:rPr>
          <w:rFonts w:hint="eastAsia"/>
          <w:szCs w:val="24"/>
          <w:rtl/>
        </w:rPr>
        <w:t>בתאגיד</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יירכשו</w:t>
      </w:r>
      <w:r w:rsidRPr="00E67E8B">
        <w:rPr>
          <w:szCs w:val="24"/>
          <w:rtl/>
        </w:rPr>
        <w:t xml:space="preserve"> </w:t>
      </w:r>
      <w:r w:rsidRPr="00E67E8B">
        <w:rPr>
          <w:rFonts w:hint="eastAsia"/>
          <w:szCs w:val="24"/>
          <w:rtl/>
        </w:rPr>
        <w:t>מכוח</w:t>
      </w:r>
      <w:r w:rsidRPr="00E67E8B">
        <w:rPr>
          <w:szCs w:val="24"/>
          <w:rtl/>
        </w:rPr>
        <w:t xml:space="preserve"> </w:t>
      </w:r>
      <w:r w:rsidRPr="00E67E8B">
        <w:rPr>
          <w:rFonts w:hint="eastAsia"/>
          <w:szCs w:val="24"/>
          <w:rtl/>
        </w:rPr>
        <w:t>זיקתו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התאגיד</w:t>
      </w:r>
      <w:r w:rsidRPr="00E67E8B">
        <w:rPr>
          <w:szCs w:val="24"/>
          <w:rtl/>
        </w:rPr>
        <w:t xml:space="preserve"> </w:t>
      </w:r>
      <w:r w:rsidRPr="00E67E8B">
        <w:rPr>
          <w:rFonts w:hint="eastAsia"/>
          <w:szCs w:val="24"/>
          <w:rtl/>
        </w:rPr>
        <w:t>לתוצרי</w:t>
      </w:r>
      <w:r w:rsidRPr="00E67E8B">
        <w:rPr>
          <w:szCs w:val="24"/>
          <w:rtl/>
        </w:rPr>
        <w:t xml:space="preserve"> </w:t>
      </w:r>
      <w:r w:rsidRPr="00E67E8B">
        <w:rPr>
          <w:rFonts w:hint="eastAsia"/>
          <w:szCs w:val="24"/>
          <w:rtl/>
        </w:rPr>
        <w:t>התכנית</w:t>
      </w:r>
      <w:r w:rsidRPr="00E67E8B">
        <w:rPr>
          <w:szCs w:val="24"/>
          <w:rtl/>
        </w:rPr>
        <w:t>.</w:t>
      </w:r>
    </w:p>
    <w:p w14:paraId="78FB5F68"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דיווח</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מדעי</w:t>
      </w:r>
      <w:r w:rsidRPr="00E67E8B">
        <w:rPr>
          <w:szCs w:val="24"/>
          <w:rtl/>
        </w:rPr>
        <w:t xml:space="preserve"> </w:t>
      </w:r>
      <w:r w:rsidRPr="00E67E8B">
        <w:rPr>
          <w:rFonts w:hint="eastAsia"/>
          <w:szCs w:val="24"/>
          <w:rtl/>
        </w:rPr>
        <w:t>ובין</w:t>
      </w:r>
      <w:r w:rsidRPr="00E67E8B">
        <w:rPr>
          <w:szCs w:val="24"/>
          <w:rtl/>
        </w:rPr>
        <w:t xml:space="preserve"> </w:t>
      </w:r>
      <w:r w:rsidRPr="00E67E8B">
        <w:rPr>
          <w:rFonts w:hint="eastAsia"/>
          <w:szCs w:val="24"/>
          <w:rtl/>
        </w:rPr>
        <w:t>כספי</w:t>
      </w:r>
      <w:r w:rsidRPr="00E67E8B">
        <w:rPr>
          <w:szCs w:val="24"/>
          <w:rtl/>
        </w:rPr>
        <w:t xml:space="preserve">, </w:t>
      </w:r>
      <w:r w:rsidRPr="00E67E8B">
        <w:rPr>
          <w:rFonts w:hint="eastAsia"/>
          <w:szCs w:val="24"/>
          <w:rtl/>
        </w:rPr>
        <w:t>שידיעתו</w:t>
      </w:r>
      <w:r w:rsidRPr="00E67E8B">
        <w:rPr>
          <w:szCs w:val="24"/>
          <w:rtl/>
        </w:rPr>
        <w:t xml:space="preserve"> </w:t>
      </w:r>
      <w:r w:rsidRPr="00E67E8B">
        <w:rPr>
          <w:rFonts w:hint="eastAsia"/>
          <w:szCs w:val="24"/>
          <w:rtl/>
        </w:rPr>
        <w:t>רלבנטית</w:t>
      </w:r>
      <w:r w:rsidRPr="00E67E8B">
        <w:rPr>
          <w:szCs w:val="24"/>
          <w:rtl/>
        </w:rPr>
        <w:t xml:space="preserve"> </w:t>
      </w:r>
      <w:r w:rsidRPr="00E67E8B">
        <w:rPr>
          <w:rFonts w:hint="eastAsia"/>
          <w:szCs w:val="24"/>
          <w:rtl/>
        </w:rPr>
        <w:t>למשרד</w:t>
      </w:r>
      <w:r w:rsidRPr="00E67E8B">
        <w:rPr>
          <w:szCs w:val="24"/>
          <w:rtl/>
        </w:rPr>
        <w:t>.</w:t>
      </w:r>
    </w:p>
    <w:p w14:paraId="5E88166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szCs w:val="24"/>
          <w:rtl/>
        </w:rPr>
        <w:t xml:space="preserve"> </w:t>
      </w:r>
      <w:r w:rsidRPr="00E67E8B">
        <w:rPr>
          <w:rFonts w:hint="eastAsia"/>
          <w:szCs w:val="24"/>
          <w:rtl/>
        </w:rPr>
        <w:t>דיווח</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דרישת</w:t>
      </w:r>
      <w:r w:rsidRPr="00E67E8B">
        <w:rPr>
          <w:szCs w:val="24"/>
          <w:rtl/>
        </w:rPr>
        <w:t xml:space="preserve"> </w:t>
      </w:r>
      <w:r w:rsidRPr="00E67E8B">
        <w:rPr>
          <w:rFonts w:hint="eastAsia"/>
          <w:szCs w:val="24"/>
          <w:rtl/>
        </w:rPr>
        <w:t>המשרד</w:t>
      </w:r>
      <w:r w:rsidRPr="00E67E8B">
        <w:rPr>
          <w:szCs w:val="24"/>
          <w:rtl/>
        </w:rPr>
        <w:t>.</w:t>
      </w:r>
    </w:p>
    <w:p w14:paraId="25D191B1"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להעיר</w:t>
      </w:r>
      <w:r w:rsidRPr="00E67E8B">
        <w:rPr>
          <w:rFonts w:hint="cs"/>
          <w:szCs w:val="24"/>
          <w:rtl/>
        </w:rPr>
        <w:t xml:space="preserve">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73CF0652" w14:textId="77777777" w:rsidR="00F63DE1"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דיווחי</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יימסרו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במדיה</w:t>
      </w:r>
      <w:r w:rsidRPr="00E67E8B">
        <w:rPr>
          <w:szCs w:val="24"/>
          <w:rtl/>
        </w:rPr>
        <w:t xml:space="preserve"> </w:t>
      </w:r>
      <w:r w:rsidRPr="00E67E8B">
        <w:rPr>
          <w:rFonts w:hint="eastAsia"/>
          <w:szCs w:val="24"/>
          <w:rtl/>
        </w:rPr>
        <w:t>דיגיטלית</w:t>
      </w:r>
      <w:r w:rsidRPr="00E67E8B">
        <w:rPr>
          <w:szCs w:val="24"/>
          <w:rtl/>
        </w:rPr>
        <w:t xml:space="preserve"> </w:t>
      </w:r>
      <w:r w:rsidRPr="00E67E8B">
        <w:rPr>
          <w:rFonts w:hint="eastAsia"/>
          <w:szCs w:val="24"/>
          <w:rtl/>
        </w:rPr>
        <w:t>ובכל</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אחרת</w:t>
      </w:r>
      <w:r w:rsidRPr="00E67E8B">
        <w:rPr>
          <w:szCs w:val="24"/>
          <w:rtl/>
        </w:rPr>
        <w:t xml:space="preserve"> </w:t>
      </w:r>
      <w:r w:rsidRPr="00E67E8B">
        <w:rPr>
          <w:rFonts w:hint="eastAsia"/>
          <w:szCs w:val="24"/>
          <w:rtl/>
        </w:rPr>
        <w:t>שידרוש</w:t>
      </w:r>
      <w:r w:rsidRPr="00E67E8B">
        <w:rPr>
          <w:szCs w:val="24"/>
          <w:rtl/>
        </w:rPr>
        <w:t xml:space="preserve"> </w:t>
      </w:r>
      <w:r w:rsidRPr="00E67E8B">
        <w:rPr>
          <w:rFonts w:hint="eastAsia"/>
          <w:szCs w:val="24"/>
          <w:rtl/>
        </w:rPr>
        <w:t>המשרד</w:t>
      </w:r>
      <w:r w:rsidRPr="00E67E8B">
        <w:rPr>
          <w:szCs w:val="24"/>
          <w:rtl/>
        </w:rPr>
        <w:t>.</w:t>
      </w:r>
    </w:p>
    <w:p w14:paraId="68325B84" w14:textId="77777777" w:rsidR="00F63DE1" w:rsidRDefault="00F63DE1" w:rsidP="00F63DE1">
      <w:pPr>
        <w:pStyle w:val="af6"/>
        <w:numPr>
          <w:ilvl w:val="1"/>
          <w:numId w:val="71"/>
        </w:numPr>
        <w:tabs>
          <w:tab w:val="right" w:pos="1218"/>
        </w:tabs>
        <w:spacing w:line="360" w:lineRule="auto"/>
        <w:jc w:val="both"/>
        <w:rPr>
          <w:szCs w:val="24"/>
        </w:rPr>
      </w:pPr>
      <w:r>
        <w:rPr>
          <w:rFonts w:hint="cs"/>
          <w:szCs w:val="24"/>
          <w:rtl/>
        </w:rPr>
        <w:t>בנוסף לאמור בס"ק (ה) לעיל, היה ולאחר תשלום סופי גילה היזם כי היו הוצאות נוספות הקשורות בפרויקט, באפשרותו להגיש דוח השלמה</w:t>
      </w:r>
      <w:r w:rsidRPr="00116965">
        <w:rPr>
          <w:rFonts w:hint="cs"/>
          <w:szCs w:val="24"/>
          <w:rtl/>
        </w:rPr>
        <w:t xml:space="preserve"> </w:t>
      </w:r>
      <w:r>
        <w:rPr>
          <w:rFonts w:hint="cs"/>
          <w:szCs w:val="24"/>
          <w:rtl/>
        </w:rPr>
        <w:t>נוסף על פי הכללים בהסכם זה.  לא הגיש היזם דו"ח השלמה תוך 60 יום ממועד התשלום הסופי, תיסג</w:t>
      </w:r>
      <w:r>
        <w:rPr>
          <w:rFonts w:hint="eastAsia"/>
          <w:szCs w:val="24"/>
          <w:rtl/>
        </w:rPr>
        <w:t>ר</w:t>
      </w:r>
      <w:r>
        <w:rPr>
          <w:rFonts w:hint="cs"/>
          <w:szCs w:val="24"/>
          <w:rtl/>
        </w:rPr>
        <w:t xml:space="preserve"> התמיכה ולא ישולמו תשלומים נוספים.</w:t>
      </w:r>
    </w:p>
    <w:p w14:paraId="6EEDCE29" w14:textId="77777777" w:rsidR="00F63DE1" w:rsidRPr="00325C5F" w:rsidRDefault="00F63DE1" w:rsidP="00F63DE1">
      <w:pPr>
        <w:pStyle w:val="af6"/>
        <w:numPr>
          <w:ilvl w:val="1"/>
          <w:numId w:val="71"/>
        </w:numPr>
        <w:tabs>
          <w:tab w:val="right" w:pos="1218"/>
        </w:tabs>
        <w:spacing w:line="360" w:lineRule="auto"/>
        <w:jc w:val="both"/>
        <w:rPr>
          <w:szCs w:val="24"/>
        </w:rPr>
      </w:pPr>
      <w:r w:rsidRPr="00325C5F">
        <w:rPr>
          <w:rFonts w:ascii="Arial" w:hAnsi="Arial" w:hint="cs"/>
          <w:szCs w:val="24"/>
          <w:rtl/>
        </w:rPr>
        <w:t>הספק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340AFAB9" w14:textId="77777777" w:rsidR="00F63DE1" w:rsidRPr="00E67E8B" w:rsidRDefault="00F63DE1" w:rsidP="00F63DE1">
      <w:pPr>
        <w:spacing w:line="360" w:lineRule="auto"/>
        <w:jc w:val="both"/>
        <w:rPr>
          <w:szCs w:val="24"/>
        </w:rPr>
      </w:pPr>
    </w:p>
    <w:p w14:paraId="2441608D"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השקעת</w:t>
      </w:r>
      <w:r w:rsidRPr="00E67E8B">
        <w:rPr>
          <w:szCs w:val="24"/>
          <w:rtl/>
        </w:rPr>
        <w:t xml:space="preserve"> </w:t>
      </w:r>
      <w:r w:rsidRPr="00E67E8B">
        <w:rPr>
          <w:rFonts w:hint="eastAsia"/>
          <w:szCs w:val="24"/>
          <w:rtl/>
        </w:rPr>
        <w:t>המשרד</w:t>
      </w:r>
    </w:p>
    <w:p w14:paraId="7B21D6C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תמורת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ומילוי</w:t>
      </w:r>
      <w:r w:rsidRPr="00E67E8B">
        <w:rPr>
          <w:szCs w:val="24"/>
          <w:rtl/>
        </w:rPr>
        <w:t xml:space="preserve"> </w:t>
      </w:r>
      <w:r w:rsidRPr="00E67E8B">
        <w:rPr>
          <w:rFonts w:hint="eastAsia"/>
          <w:szCs w:val="24"/>
          <w:rtl/>
        </w:rPr>
        <w:t>יתר</w:t>
      </w:r>
      <w:r w:rsidRPr="00E67E8B">
        <w:rPr>
          <w:szCs w:val="24"/>
          <w:rtl/>
        </w:rPr>
        <w:t xml:space="preserve"> </w:t>
      </w:r>
      <w:r w:rsidRPr="00E67E8B">
        <w:rPr>
          <w:rFonts w:hint="eastAsia"/>
          <w:szCs w:val="24"/>
          <w:rtl/>
        </w:rPr>
        <w:t>התחייבויות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ישלם</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ליזם</w:t>
      </w:r>
      <w:r w:rsidRPr="00E67E8B">
        <w:rPr>
          <w:szCs w:val="24"/>
          <w:rtl/>
        </w:rPr>
        <w:t xml:space="preserve">  </w:t>
      </w:r>
      <w:r w:rsidRPr="00E67E8B">
        <w:rPr>
          <w:rFonts w:hint="cs"/>
          <w:szCs w:val="24"/>
          <w:rtl/>
        </w:rPr>
        <w:t xml:space="preserve">עד לשיעור של </w:t>
      </w:r>
      <w:r w:rsidRPr="00E67E8B">
        <w:rPr>
          <w:rFonts w:hint="cs"/>
          <w:b/>
          <w:bCs/>
          <w:szCs w:val="24"/>
          <w:u w:val="single"/>
          <w:rtl/>
        </w:rPr>
        <w:t>_____</w:t>
      </w:r>
      <w:r w:rsidRPr="00E67E8B">
        <w:rPr>
          <w:szCs w:val="24"/>
          <w:rtl/>
        </w:rPr>
        <w:t xml:space="preserve"> </w:t>
      </w:r>
      <w:r w:rsidRPr="00E67E8B">
        <w:rPr>
          <w:rFonts w:hint="cs"/>
          <w:szCs w:val="24"/>
          <w:rtl/>
        </w:rPr>
        <w:t xml:space="preserve">מהוצאותיו בפועל מתוך התקציב המאושר, כמפורט באישור המשרד ליזם בדבר זכייה במכרז ועד לסכום של </w:t>
      </w:r>
      <w:r w:rsidRPr="00E67E8B">
        <w:rPr>
          <w:rFonts w:hint="cs"/>
          <w:b/>
          <w:bCs/>
          <w:szCs w:val="24"/>
          <w:u w:val="single"/>
          <w:rtl/>
        </w:rPr>
        <w:t>_____</w:t>
      </w:r>
      <w:r w:rsidRPr="00E67E8B">
        <w:rPr>
          <w:szCs w:val="24"/>
          <w:rtl/>
        </w:rPr>
        <w:t xml:space="preserve"> </w:t>
      </w:r>
      <w:r w:rsidRPr="00E67E8B">
        <w:rPr>
          <w:rFonts w:hint="cs"/>
          <w:szCs w:val="24"/>
          <w:rtl/>
        </w:rPr>
        <w:t>(במילים:</w:t>
      </w:r>
      <w:r w:rsidRPr="00E67E8B">
        <w:rPr>
          <w:rFonts w:hint="cs"/>
          <w:b/>
          <w:bCs/>
          <w:szCs w:val="24"/>
          <w:rtl/>
        </w:rPr>
        <w:t xml:space="preserve"> </w:t>
      </w:r>
      <w:r w:rsidRPr="00E67E8B">
        <w:rPr>
          <w:rFonts w:hint="cs"/>
          <w:b/>
          <w:bCs/>
          <w:szCs w:val="24"/>
          <w:u w:val="single"/>
          <w:rtl/>
        </w:rPr>
        <w:t>_____</w:t>
      </w:r>
      <w:r w:rsidRPr="00E67E8B">
        <w:rPr>
          <w:szCs w:val="24"/>
          <w:rtl/>
        </w:rPr>
        <w:t xml:space="preserve"> </w:t>
      </w:r>
      <w:r w:rsidRPr="00E67E8B">
        <w:rPr>
          <w:rFonts w:hint="cs"/>
          <w:b/>
          <w:bCs/>
          <w:szCs w:val="24"/>
          <w:u w:val="single"/>
          <w:rtl/>
        </w:rPr>
        <w:t>_____</w:t>
      </w:r>
      <w:r w:rsidRPr="00E67E8B">
        <w:rPr>
          <w:szCs w:val="24"/>
          <w:rtl/>
        </w:rPr>
        <w:t xml:space="preserve"> </w:t>
      </w:r>
      <w:r w:rsidRPr="00E67E8B">
        <w:rPr>
          <w:rFonts w:hint="cs"/>
          <w:b/>
          <w:bCs/>
          <w:szCs w:val="24"/>
          <w:u w:val="single"/>
          <w:rtl/>
        </w:rPr>
        <w:t>_____</w:t>
      </w:r>
      <w:r w:rsidRPr="00E67E8B">
        <w:rPr>
          <w:rFonts w:hint="cs"/>
          <w:szCs w:val="24"/>
          <w:rtl/>
        </w:rPr>
        <w:t xml:space="preserve">) שקלים חדשים (להלן: </w:t>
      </w:r>
      <w:r w:rsidRPr="00E67E8B">
        <w:rPr>
          <w:rFonts w:hint="cs"/>
          <w:b/>
          <w:bCs/>
          <w:szCs w:val="24"/>
          <w:rtl/>
        </w:rPr>
        <w:t>"ההשקעה"</w:t>
      </w:r>
      <w:r w:rsidRPr="00E67E8B">
        <w:rPr>
          <w:rFonts w:hint="cs"/>
          <w:szCs w:val="24"/>
          <w:rtl/>
        </w:rPr>
        <w:t xml:space="preserve">).  </w:t>
      </w:r>
    </w:p>
    <w:p w14:paraId="5C39EDDB"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על</w:t>
      </w:r>
      <w:r w:rsidRPr="00E67E8B">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sidRPr="00E67E8B">
        <w:rPr>
          <w:rFonts w:hint="cs"/>
          <w:szCs w:val="24"/>
          <w:rtl/>
        </w:rPr>
        <w:t>50%</w:t>
      </w:r>
      <w:r w:rsidRPr="00E67E8B">
        <w:rPr>
          <w:szCs w:val="24"/>
          <w:rtl/>
        </w:rPr>
        <w:t xml:space="preserve">  </w:t>
      </w:r>
      <w:r w:rsidRPr="00E67E8B">
        <w:rPr>
          <w:rFonts w:hint="eastAsia"/>
          <w:szCs w:val="24"/>
          <w:rtl/>
        </w:rPr>
        <w:t>מהוצאותיו</w:t>
      </w:r>
      <w:r w:rsidRPr="00E67E8B">
        <w:rPr>
          <w:szCs w:val="24"/>
          <w:rtl/>
        </w:rPr>
        <w:t xml:space="preserve"> </w:t>
      </w:r>
      <w:r w:rsidRPr="00E67E8B">
        <w:rPr>
          <w:rFonts w:hint="eastAsia"/>
          <w:szCs w:val="24"/>
          <w:rtl/>
        </w:rPr>
        <w:t>בפועל</w:t>
      </w:r>
      <w:r w:rsidRPr="00E67E8B">
        <w:rPr>
          <w:szCs w:val="24"/>
          <w:rtl/>
        </w:rPr>
        <w:t xml:space="preserve">, </w:t>
      </w:r>
      <w:r w:rsidRPr="00E67E8B">
        <w:rPr>
          <w:rFonts w:hint="eastAsia"/>
          <w:szCs w:val="24"/>
          <w:rtl/>
        </w:rPr>
        <w:t>אך</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מסכום</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הקבוע</w:t>
      </w:r>
      <w:r w:rsidRPr="00E67E8B">
        <w:rPr>
          <w:szCs w:val="24"/>
          <w:rtl/>
        </w:rPr>
        <w:t xml:space="preserve"> </w:t>
      </w:r>
      <w:r w:rsidRPr="00E67E8B">
        <w:rPr>
          <w:rFonts w:hint="eastAsia"/>
          <w:szCs w:val="24"/>
          <w:rtl/>
        </w:rPr>
        <w:t>בס</w:t>
      </w:r>
      <w:r w:rsidRPr="00E67E8B">
        <w:rPr>
          <w:szCs w:val="24"/>
          <w:rtl/>
        </w:rPr>
        <w:t>"ק (א).</w:t>
      </w:r>
    </w:p>
    <w:p w14:paraId="3566C8B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בשום</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ישלם</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מימון</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סוג</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סתירה</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סעיף</w:t>
      </w:r>
      <w:r w:rsidRPr="00E67E8B">
        <w:rPr>
          <w:szCs w:val="24"/>
          <w:rtl/>
        </w:rPr>
        <w:t xml:space="preserve"> </w:t>
      </w:r>
      <w:r w:rsidRPr="00E67E8B">
        <w:rPr>
          <w:rFonts w:hint="eastAsia"/>
          <w:szCs w:val="24"/>
          <w:rtl/>
        </w:rPr>
        <w:t>קטן</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לבין</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סעיף</w:t>
      </w:r>
      <w:r w:rsidRPr="00E67E8B">
        <w:rPr>
          <w:szCs w:val="24"/>
          <w:rtl/>
        </w:rPr>
        <w:t xml:space="preserve"> </w:t>
      </w:r>
      <w:r w:rsidRPr="00E67E8B">
        <w:rPr>
          <w:rFonts w:hint="eastAsia"/>
          <w:szCs w:val="24"/>
          <w:rtl/>
        </w:rPr>
        <w:t>קטן</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עדיפות</w:t>
      </w:r>
      <w:r w:rsidRPr="00E67E8B">
        <w:rPr>
          <w:szCs w:val="24"/>
          <w:rtl/>
        </w:rPr>
        <w:t>.</w:t>
      </w:r>
    </w:p>
    <w:p w14:paraId="4330073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 xml:space="preserve">בחישוב </w:t>
      </w:r>
      <w:r w:rsidRPr="00E67E8B">
        <w:rPr>
          <w:rFonts w:hint="eastAsia"/>
          <w:szCs w:val="24"/>
          <w:rtl/>
        </w:rPr>
        <w:t>סכום</w:t>
      </w:r>
      <w:r w:rsidRPr="00E67E8B">
        <w:rPr>
          <w:szCs w:val="24"/>
          <w:rtl/>
        </w:rPr>
        <w:t xml:space="preserve"> </w:t>
      </w:r>
      <w:r w:rsidRPr="00E67E8B">
        <w:rPr>
          <w:rFonts w:hint="eastAsia"/>
          <w:szCs w:val="24"/>
          <w:rtl/>
        </w:rPr>
        <w:t>ההשקעה</w:t>
      </w:r>
      <w:r w:rsidRPr="00E67E8B">
        <w:rPr>
          <w:color w:val="FF0000"/>
          <w:szCs w:val="24"/>
          <w:rtl/>
        </w:rPr>
        <w:t xml:space="preserve"> </w:t>
      </w:r>
      <w:r w:rsidRPr="00E67E8B">
        <w:rPr>
          <w:rFonts w:hint="cs"/>
          <w:szCs w:val="24"/>
          <w:rtl/>
        </w:rPr>
        <w:t>של המשרד יי</w:t>
      </w:r>
      <w:r w:rsidRPr="00E67E8B">
        <w:rPr>
          <w:rFonts w:hint="eastAsia"/>
          <w:szCs w:val="24"/>
          <w:rtl/>
        </w:rPr>
        <w:t>כלל</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ערך</w:t>
      </w:r>
      <w:r w:rsidRPr="00E67E8B">
        <w:rPr>
          <w:szCs w:val="24"/>
          <w:rtl/>
        </w:rPr>
        <w:t xml:space="preserve"> </w:t>
      </w:r>
      <w:r w:rsidRPr="00E67E8B">
        <w:rPr>
          <w:rFonts w:hint="eastAsia"/>
          <w:szCs w:val="24"/>
          <w:rtl/>
        </w:rPr>
        <w:t>מוסף</w:t>
      </w:r>
      <w:r w:rsidRPr="00E67E8B">
        <w:rPr>
          <w:szCs w:val="24"/>
          <w:rtl/>
        </w:rPr>
        <w:t>,</w:t>
      </w:r>
      <w:r w:rsidRPr="00E67E8B">
        <w:rPr>
          <w:rFonts w:hint="cs"/>
          <w:szCs w:val="24"/>
          <w:rtl/>
        </w:rPr>
        <w:t xml:space="preserve"> </w:t>
      </w:r>
      <w:r w:rsidRPr="00E67E8B">
        <w:rPr>
          <w:rFonts w:hint="eastAsia"/>
          <w:szCs w:val="24"/>
          <w:rtl/>
        </w:rPr>
        <w:t>אם</w:t>
      </w:r>
      <w:r w:rsidRPr="00E67E8B">
        <w:rPr>
          <w:szCs w:val="24"/>
          <w:rtl/>
        </w:rPr>
        <w:t xml:space="preserve"> </w:t>
      </w:r>
      <w:r w:rsidRPr="00E67E8B">
        <w:rPr>
          <w:rFonts w:hint="eastAsia"/>
          <w:szCs w:val="24"/>
          <w:rtl/>
        </w:rPr>
        <w:t>שולם</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היטל</w:t>
      </w:r>
      <w:r w:rsidRPr="00E67E8B">
        <w:rPr>
          <w:szCs w:val="24"/>
          <w:rtl/>
        </w:rPr>
        <w:t xml:space="preserve"> </w:t>
      </w:r>
      <w:r w:rsidRPr="00E67E8B">
        <w:rPr>
          <w:rFonts w:hint="eastAsia"/>
          <w:szCs w:val="24"/>
          <w:rtl/>
        </w:rPr>
        <w:t>ותשלום</w:t>
      </w:r>
      <w:r w:rsidRPr="00E67E8B">
        <w:rPr>
          <w:szCs w:val="24"/>
          <w:rtl/>
        </w:rPr>
        <w:t xml:space="preserve"> </w:t>
      </w:r>
      <w:r w:rsidRPr="00E67E8B">
        <w:rPr>
          <w:rFonts w:hint="eastAsia"/>
          <w:szCs w:val="24"/>
          <w:rtl/>
        </w:rPr>
        <w:t>חובה</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שיחול</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שיהיה</w:t>
      </w:r>
      <w:r w:rsidRPr="00E67E8B">
        <w:rPr>
          <w:szCs w:val="24"/>
          <w:rtl/>
        </w:rPr>
        <w:t xml:space="preserve"> </w:t>
      </w:r>
      <w:r w:rsidRPr="00E67E8B">
        <w:rPr>
          <w:rFonts w:hint="eastAsia"/>
          <w:szCs w:val="24"/>
          <w:rtl/>
        </w:rPr>
        <w:t>קשור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כרוך</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שהיא</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ביצוע</w:t>
      </w:r>
      <w:r w:rsidRPr="00E67E8B">
        <w:rPr>
          <w:rFonts w:hint="cs"/>
          <w:szCs w:val="24"/>
          <w:rtl/>
        </w:rPr>
        <w:t>ה</w:t>
      </w:r>
      <w:r w:rsidRPr="00E67E8B">
        <w:rPr>
          <w:szCs w:val="24"/>
          <w:rtl/>
        </w:rPr>
        <w:t>.</w:t>
      </w:r>
    </w:p>
    <w:p w14:paraId="24920C9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מוסכם</w:t>
      </w:r>
      <w:r w:rsidRPr="00E67E8B">
        <w:rPr>
          <w:szCs w:val="24"/>
          <w:rtl/>
        </w:rPr>
        <w:t xml:space="preserve"> </w:t>
      </w:r>
      <w:r w:rsidRPr="00E67E8B">
        <w:rPr>
          <w:rFonts w:hint="eastAsia"/>
          <w:szCs w:val="24"/>
          <w:rtl/>
        </w:rPr>
        <w:t>בזה</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שום</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נוסף</w:t>
      </w:r>
      <w:r w:rsidRPr="00E67E8B">
        <w:rPr>
          <w:szCs w:val="24"/>
          <w:rtl/>
        </w:rPr>
        <w:t xml:space="preserve"> </w:t>
      </w:r>
      <w:r w:rsidRPr="00E67E8B">
        <w:rPr>
          <w:rFonts w:hint="eastAsia"/>
          <w:szCs w:val="24"/>
          <w:rtl/>
        </w:rPr>
        <w:t>פרט</w:t>
      </w:r>
      <w:r w:rsidRPr="00E67E8B">
        <w:rPr>
          <w:szCs w:val="24"/>
          <w:rtl/>
        </w:rPr>
        <w:t xml:space="preserve"> </w:t>
      </w:r>
      <w:r w:rsidRPr="00E67E8B">
        <w:rPr>
          <w:rFonts w:hint="eastAsia"/>
          <w:szCs w:val="24"/>
          <w:rtl/>
        </w:rPr>
        <w:t>לאמור</w:t>
      </w:r>
      <w:r w:rsidRPr="00E67E8B">
        <w:rPr>
          <w:szCs w:val="24"/>
          <w:rtl/>
        </w:rPr>
        <w:t xml:space="preserve"> </w:t>
      </w:r>
      <w:r w:rsidRPr="00E67E8B">
        <w:rPr>
          <w:rFonts w:hint="eastAsia"/>
          <w:szCs w:val="24"/>
          <w:rtl/>
        </w:rPr>
        <w:t>בס</w:t>
      </w:r>
      <w:r w:rsidRPr="00E67E8B">
        <w:rPr>
          <w:szCs w:val="24"/>
          <w:rtl/>
        </w:rPr>
        <w:t>"</w:t>
      </w:r>
      <w:r w:rsidRPr="00E67E8B">
        <w:rPr>
          <w:rFonts w:hint="eastAsia"/>
          <w:szCs w:val="24"/>
          <w:rtl/>
        </w:rPr>
        <w:t>ק</w:t>
      </w:r>
      <w:r w:rsidRPr="00E67E8B">
        <w:rPr>
          <w:szCs w:val="24"/>
          <w:rtl/>
        </w:rPr>
        <w:t xml:space="preserve"> </w:t>
      </w:r>
      <w:r w:rsidRPr="00E67E8B">
        <w:rPr>
          <w:rFonts w:hint="eastAsia"/>
          <w:szCs w:val="24"/>
          <w:rtl/>
        </w:rPr>
        <w:t>א</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ישולם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במהלך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לאחריה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איתה</w:t>
      </w:r>
      <w:r w:rsidRPr="00E67E8B">
        <w:rPr>
          <w:szCs w:val="24"/>
          <w:rtl/>
        </w:rPr>
        <w:t xml:space="preserve"> </w:t>
      </w:r>
      <w:r w:rsidRPr="00E67E8B">
        <w:rPr>
          <w:rFonts w:hint="eastAsia"/>
          <w:szCs w:val="24"/>
          <w:rtl/>
        </w:rPr>
        <w:t>ו</w:t>
      </w:r>
      <w:r w:rsidRPr="00E67E8B">
        <w:rPr>
          <w:szCs w:val="24"/>
          <w:rtl/>
        </w:rPr>
        <w:t>/</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הנובע</w:t>
      </w:r>
      <w:r w:rsidRPr="00E67E8B">
        <w:rPr>
          <w:szCs w:val="24"/>
          <w:rtl/>
        </w:rPr>
        <w:t xml:space="preserve"> </w:t>
      </w:r>
      <w:r w:rsidRPr="00E67E8B">
        <w:rPr>
          <w:rFonts w:hint="eastAsia"/>
          <w:szCs w:val="24"/>
          <w:rtl/>
        </w:rPr>
        <w:t>ממנה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אדם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גוף</w:t>
      </w:r>
      <w:r w:rsidRPr="00E67E8B">
        <w:rPr>
          <w:szCs w:val="24"/>
          <w:rtl/>
        </w:rPr>
        <w:t xml:space="preserve"> </w:t>
      </w:r>
      <w:r w:rsidRPr="00E67E8B">
        <w:rPr>
          <w:rFonts w:hint="eastAsia"/>
          <w:szCs w:val="24"/>
          <w:rtl/>
        </w:rPr>
        <w:t>אחר</w:t>
      </w:r>
      <w:r w:rsidRPr="00E67E8B">
        <w:rPr>
          <w:szCs w:val="24"/>
          <w:rtl/>
        </w:rPr>
        <w:t>.</w:t>
      </w:r>
    </w:p>
    <w:p w14:paraId="11FAED5B"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תשלום</w:t>
      </w:r>
      <w:r w:rsidRPr="00E67E8B">
        <w:rPr>
          <w:szCs w:val="24"/>
          <w:rtl/>
        </w:rPr>
        <w:t xml:space="preserve"> </w:t>
      </w:r>
      <w:r w:rsidRPr="00E67E8B">
        <w:rPr>
          <w:rFonts w:hint="eastAsia"/>
          <w:szCs w:val="24"/>
          <w:rtl/>
        </w:rPr>
        <w:t>ההשקעה</w:t>
      </w:r>
      <w:r w:rsidRPr="00E67E8B">
        <w:rPr>
          <w:szCs w:val="24"/>
          <w:rtl/>
        </w:rPr>
        <w:t xml:space="preserve"> </w:t>
      </w:r>
    </w:p>
    <w:p w14:paraId="62707B5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השקעת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תבוצע</w:t>
      </w:r>
      <w:r w:rsidRPr="00E67E8B">
        <w:rPr>
          <w:szCs w:val="24"/>
          <w:rtl/>
        </w:rPr>
        <w:t xml:space="preserve"> </w:t>
      </w:r>
      <w:r w:rsidRPr="00E67E8B">
        <w:rPr>
          <w:rFonts w:hint="eastAsia"/>
          <w:szCs w:val="24"/>
          <w:rtl/>
        </w:rPr>
        <w:t>כדלקמן</w:t>
      </w:r>
      <w:r w:rsidRPr="00E67E8B">
        <w:rPr>
          <w:szCs w:val="24"/>
          <w:rtl/>
        </w:rPr>
        <w:t>:</w:t>
      </w:r>
    </w:p>
    <w:p w14:paraId="1039D803"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בתחילת</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כנגד</w:t>
      </w:r>
      <w:r w:rsidRPr="00E67E8B">
        <w:rPr>
          <w:szCs w:val="24"/>
          <w:rtl/>
        </w:rPr>
        <w:t xml:space="preserve"> ערבות הביצוע שתועבר עם חתימת ההסכם, </w:t>
      </w:r>
      <w:r w:rsidRPr="00E67E8B">
        <w:rPr>
          <w:rFonts w:hint="eastAsia"/>
          <w:szCs w:val="24"/>
          <w:rtl/>
        </w:rPr>
        <w:t>יקבל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cs"/>
          <w:szCs w:val="24"/>
          <w:rtl/>
        </w:rPr>
        <w:t xml:space="preserve">מקדמה </w:t>
      </w:r>
      <w:r w:rsidRPr="00E67E8B">
        <w:rPr>
          <w:rFonts w:hint="eastAsia"/>
          <w:szCs w:val="24"/>
          <w:rtl/>
        </w:rPr>
        <w:t>בשיעור</w:t>
      </w:r>
      <w:r w:rsidRPr="00E67E8B">
        <w:rPr>
          <w:szCs w:val="24"/>
          <w:rtl/>
        </w:rPr>
        <w:t xml:space="preserve"> </w:t>
      </w:r>
      <w:r w:rsidRPr="00E67E8B">
        <w:rPr>
          <w:rFonts w:hint="eastAsia"/>
          <w:szCs w:val="24"/>
          <w:rtl/>
        </w:rPr>
        <w:t>של</w:t>
      </w:r>
      <w:r w:rsidRPr="00E67E8B">
        <w:rPr>
          <w:szCs w:val="24"/>
          <w:rtl/>
        </w:rPr>
        <w:t xml:space="preserve"> </w:t>
      </w:r>
      <w:r w:rsidRPr="00E67E8B">
        <w:rPr>
          <w:b/>
          <w:bCs/>
          <w:szCs w:val="24"/>
          <w:rtl/>
        </w:rPr>
        <w:t xml:space="preserve">5% </w:t>
      </w:r>
      <w:r w:rsidRPr="00E67E8B">
        <w:rPr>
          <w:rFonts w:hint="eastAsia"/>
          <w:szCs w:val="24"/>
          <w:rtl/>
        </w:rPr>
        <w:t>מגובה</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המוסכם</w:t>
      </w:r>
      <w:r w:rsidRPr="00E67E8B">
        <w:rPr>
          <w:szCs w:val="24"/>
          <w:rtl/>
        </w:rPr>
        <w:t xml:space="preserve">. </w:t>
      </w:r>
      <w:r w:rsidRPr="00E67E8B">
        <w:rPr>
          <w:rFonts w:hint="cs"/>
          <w:szCs w:val="24"/>
          <w:rtl/>
        </w:rPr>
        <w:t>גובה המקדמה</w:t>
      </w:r>
      <w:r w:rsidRPr="00E67E8B">
        <w:rPr>
          <w:szCs w:val="24"/>
          <w:rtl/>
        </w:rPr>
        <w:t xml:space="preserve"> </w:t>
      </w:r>
      <w:r w:rsidRPr="00E67E8B">
        <w:rPr>
          <w:rFonts w:hint="eastAsia"/>
          <w:szCs w:val="24"/>
          <w:rtl/>
        </w:rPr>
        <w:t>לא</w:t>
      </w:r>
      <w:r w:rsidRPr="00E67E8B">
        <w:rPr>
          <w:szCs w:val="24"/>
          <w:rtl/>
        </w:rPr>
        <w:t xml:space="preserve"> </w:t>
      </w:r>
      <w:r w:rsidRPr="00E67E8B">
        <w:rPr>
          <w:rFonts w:hint="cs"/>
          <w:szCs w:val="24"/>
          <w:rtl/>
        </w:rPr>
        <w:t xml:space="preserve">יעלה על </w:t>
      </w:r>
      <w:r w:rsidRPr="00E67E8B">
        <w:rPr>
          <w:rFonts w:hint="eastAsia"/>
          <w:szCs w:val="24"/>
          <w:rtl/>
        </w:rPr>
        <w:t>סכום</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הבנקאית</w:t>
      </w:r>
      <w:r w:rsidRPr="00E67E8B">
        <w:rPr>
          <w:szCs w:val="24"/>
          <w:rtl/>
        </w:rPr>
        <w:t xml:space="preserve"> </w:t>
      </w:r>
      <w:r w:rsidRPr="00E67E8B">
        <w:rPr>
          <w:rFonts w:hint="eastAsia"/>
          <w:szCs w:val="24"/>
          <w:rtl/>
        </w:rPr>
        <w:t>אותה</w:t>
      </w:r>
      <w:r w:rsidRPr="00E67E8B">
        <w:rPr>
          <w:szCs w:val="24"/>
          <w:rtl/>
        </w:rPr>
        <w:t xml:space="preserve"> </w:t>
      </w:r>
      <w:r w:rsidRPr="00E67E8B">
        <w:rPr>
          <w:rFonts w:hint="eastAsia"/>
          <w:szCs w:val="24"/>
          <w:rtl/>
        </w:rPr>
        <w:t>ימציא</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עפ</w:t>
      </w:r>
      <w:r w:rsidRPr="00E67E8B">
        <w:rPr>
          <w:szCs w:val="24"/>
          <w:rtl/>
        </w:rPr>
        <w:t>"</w:t>
      </w:r>
      <w:r w:rsidRPr="00E67E8B">
        <w:rPr>
          <w:rFonts w:hint="eastAsia"/>
          <w:szCs w:val="24"/>
          <w:rtl/>
        </w:rPr>
        <w:t>י</w:t>
      </w:r>
      <w:r w:rsidRPr="00E67E8B">
        <w:rPr>
          <w:szCs w:val="24"/>
          <w:rtl/>
        </w:rPr>
        <w:t xml:space="preserve"> </w:t>
      </w:r>
      <w:r w:rsidRPr="00E67E8B">
        <w:rPr>
          <w:rFonts w:hint="eastAsia"/>
          <w:szCs w:val="24"/>
          <w:highlight w:val="cyan"/>
          <w:rtl/>
        </w:rPr>
        <w:t>סעיף</w:t>
      </w:r>
      <w:r w:rsidRPr="00E67E8B">
        <w:rPr>
          <w:szCs w:val="24"/>
          <w:highlight w:val="cyan"/>
          <w:rtl/>
        </w:rPr>
        <w:t xml:space="preserve"> </w:t>
      </w:r>
      <w:r w:rsidRPr="00E67E8B">
        <w:rPr>
          <w:rFonts w:hint="cs"/>
          <w:szCs w:val="24"/>
          <w:highlight w:val="cyan"/>
          <w:rtl/>
        </w:rPr>
        <w:t>20</w:t>
      </w:r>
      <w:r w:rsidRPr="00E67E8B">
        <w:rPr>
          <w:szCs w:val="24"/>
          <w:rtl/>
        </w:rPr>
        <w:t xml:space="preserve"> </w:t>
      </w:r>
      <w:r w:rsidRPr="00E67E8B">
        <w:rPr>
          <w:rFonts w:hint="eastAsia"/>
          <w:szCs w:val="24"/>
          <w:rtl/>
        </w:rPr>
        <w:t>להלן</w:t>
      </w:r>
      <w:r w:rsidRPr="00E67E8B">
        <w:rPr>
          <w:szCs w:val="24"/>
          <w:rtl/>
        </w:rPr>
        <w:t xml:space="preserve">. </w:t>
      </w:r>
      <w:r w:rsidRPr="00E67E8B">
        <w:rPr>
          <w:rFonts w:hint="cs"/>
          <w:szCs w:val="24"/>
          <w:rtl/>
        </w:rPr>
        <w:t>המקדמה ת</w:t>
      </w:r>
      <w:r w:rsidRPr="00E67E8B">
        <w:rPr>
          <w:rFonts w:hint="eastAsia"/>
          <w:szCs w:val="24"/>
          <w:rtl/>
        </w:rPr>
        <w:t>קוזז</w:t>
      </w:r>
      <w:r w:rsidRPr="00E67E8B">
        <w:rPr>
          <w:rFonts w:hint="cs"/>
          <w:szCs w:val="24"/>
          <w:rtl/>
        </w:rPr>
        <w:t xml:space="preserve"> </w:t>
      </w:r>
      <w:r w:rsidRPr="00E67E8B">
        <w:rPr>
          <w:rFonts w:hint="eastAsia"/>
          <w:szCs w:val="24"/>
          <w:rtl/>
        </w:rPr>
        <w:t>מ</w:t>
      </w:r>
      <w:r w:rsidRPr="00E67E8B">
        <w:rPr>
          <w:rFonts w:hint="cs"/>
          <w:szCs w:val="24"/>
          <w:rtl/>
        </w:rPr>
        <w:t>שני ה</w:t>
      </w:r>
      <w:r w:rsidRPr="00E67E8B">
        <w:rPr>
          <w:rFonts w:hint="eastAsia"/>
          <w:szCs w:val="24"/>
          <w:rtl/>
        </w:rPr>
        <w:t>תשלומים</w:t>
      </w:r>
      <w:r w:rsidRPr="00E67E8B">
        <w:rPr>
          <w:szCs w:val="24"/>
          <w:rtl/>
        </w:rPr>
        <w:t xml:space="preserve"> </w:t>
      </w:r>
      <w:r w:rsidRPr="00E67E8B">
        <w:rPr>
          <w:rFonts w:hint="cs"/>
          <w:szCs w:val="24"/>
          <w:rtl/>
        </w:rPr>
        <w:t>הראשונים להם יהיה זכאי היזם בשנה הראשונה</w:t>
      </w:r>
      <w:r w:rsidRPr="00E67E8B">
        <w:rPr>
          <w:szCs w:val="24"/>
          <w:rtl/>
        </w:rPr>
        <w:t>.</w:t>
      </w:r>
    </w:p>
    <w:p w14:paraId="16209F2B"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יובהר כי במקרה של הפרת ההסכם רשאי המשרד להורות על השבת המקדמה, כולה או חלקה, וזאת חלף או בנוסף למימוש ערבות הביצוע.</w:t>
      </w:r>
    </w:p>
    <w:p w14:paraId="7C86F14F"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במהלך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ועד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הסופיים</w:t>
      </w:r>
      <w:r w:rsidRPr="00E67E8B">
        <w:rPr>
          <w:szCs w:val="24"/>
          <w:rtl/>
        </w:rPr>
        <w:t xml:space="preserve"> (</w:t>
      </w:r>
      <w:r w:rsidRPr="00E67E8B">
        <w:rPr>
          <w:rFonts w:hint="eastAsia"/>
          <w:szCs w:val="24"/>
          <w:rtl/>
        </w:rPr>
        <w:t>המדעי</w:t>
      </w:r>
      <w:r w:rsidRPr="00E67E8B">
        <w:rPr>
          <w:szCs w:val="24"/>
          <w:rtl/>
        </w:rPr>
        <w:t xml:space="preserve"> </w:t>
      </w:r>
      <w:r w:rsidRPr="00E67E8B">
        <w:rPr>
          <w:rFonts w:hint="eastAsia"/>
          <w:szCs w:val="24"/>
          <w:rtl/>
        </w:rPr>
        <w:t>והכספי</w:t>
      </w:r>
      <w:r w:rsidRPr="00E67E8B">
        <w:rPr>
          <w:szCs w:val="24"/>
          <w:rtl/>
        </w:rPr>
        <w:t xml:space="preserve">) </w:t>
      </w:r>
      <w:r w:rsidRPr="00E67E8B">
        <w:rPr>
          <w:rFonts w:hint="eastAsia"/>
          <w:szCs w:val="24"/>
          <w:rtl/>
        </w:rPr>
        <w:t>יתבצע</w:t>
      </w:r>
      <w:r w:rsidRPr="00E67E8B">
        <w:rPr>
          <w:szCs w:val="24"/>
          <w:rtl/>
        </w:rPr>
        <w:t xml:space="preserve"> </w:t>
      </w:r>
      <w:r w:rsidRPr="00E67E8B">
        <w:rPr>
          <w:rFonts w:hint="eastAsia"/>
          <w:szCs w:val="24"/>
          <w:rtl/>
        </w:rPr>
        <w:t>התשלום</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שהוציא</w:t>
      </w:r>
      <w:r w:rsidRPr="00E67E8B">
        <w:rPr>
          <w:szCs w:val="24"/>
          <w:rtl/>
        </w:rPr>
        <w:t xml:space="preserve"> </w:t>
      </w:r>
      <w:r w:rsidRPr="00E67E8B">
        <w:rPr>
          <w:rFonts w:hint="cs"/>
          <w:szCs w:val="24"/>
          <w:rtl/>
        </w:rPr>
        <w:t>היזם</w:t>
      </w:r>
      <w:r w:rsidRPr="00E67E8B">
        <w:rPr>
          <w:szCs w:val="24"/>
          <w:rtl/>
        </w:rPr>
        <w:t xml:space="preserve"> </w:t>
      </w:r>
      <w:r w:rsidRPr="00E67E8B">
        <w:rPr>
          <w:rFonts w:hint="eastAsia"/>
          <w:szCs w:val="24"/>
          <w:rtl/>
        </w:rPr>
        <w:t>בתקופת</w:t>
      </w:r>
      <w:r w:rsidRPr="00E67E8B">
        <w:rPr>
          <w:szCs w:val="24"/>
          <w:rtl/>
        </w:rPr>
        <w:t xml:space="preserve"> </w:t>
      </w:r>
      <w:r w:rsidRPr="00E67E8B">
        <w:rPr>
          <w:rFonts w:hint="eastAsia"/>
          <w:szCs w:val="24"/>
          <w:rtl/>
        </w:rPr>
        <w:t>הדיווח</w:t>
      </w:r>
      <w:r w:rsidRPr="00E67E8B">
        <w:rPr>
          <w:szCs w:val="24"/>
          <w:rtl/>
        </w:rPr>
        <w:t xml:space="preserve"> </w:t>
      </w:r>
      <w:r w:rsidRPr="00E67E8B">
        <w:rPr>
          <w:rFonts w:hint="eastAsia"/>
          <w:szCs w:val="24"/>
          <w:rtl/>
        </w:rPr>
        <w:t>מתוך</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המאושר</w:t>
      </w:r>
      <w:r w:rsidRPr="00E67E8B">
        <w:rPr>
          <w:rFonts w:hint="cs"/>
          <w:szCs w:val="24"/>
          <w:rtl/>
        </w:rPr>
        <w:t xml:space="preserve">. התנאי לתשלום הינו עמידה בכל כללי הדיווח המתוארים </w:t>
      </w:r>
      <w:r w:rsidRPr="00E67E8B">
        <w:rPr>
          <w:rFonts w:hint="eastAsia"/>
          <w:szCs w:val="24"/>
          <w:highlight w:val="cyan"/>
          <w:rtl/>
        </w:rPr>
        <w:t>בסעיף</w:t>
      </w:r>
      <w:r w:rsidRPr="00E67E8B">
        <w:rPr>
          <w:szCs w:val="24"/>
          <w:highlight w:val="cyan"/>
          <w:rtl/>
        </w:rPr>
        <w:t xml:space="preserve"> 9</w:t>
      </w:r>
      <w:r w:rsidRPr="00E67E8B">
        <w:rPr>
          <w:rFonts w:hint="cs"/>
          <w:szCs w:val="24"/>
          <w:rtl/>
        </w:rPr>
        <w:t xml:space="preserve"> דלעיל. </w:t>
      </w:r>
      <w:r w:rsidRPr="00E67E8B">
        <w:rPr>
          <w:rFonts w:hint="eastAsia"/>
          <w:szCs w:val="24"/>
          <w:rtl/>
        </w:rPr>
        <w:t>ככל</w:t>
      </w:r>
      <w:r w:rsidRPr="00E67E8B">
        <w:rPr>
          <w:szCs w:val="24"/>
          <w:rtl/>
        </w:rPr>
        <w:t xml:space="preserve"> </w:t>
      </w:r>
      <w:r w:rsidRPr="00E67E8B">
        <w:rPr>
          <w:rFonts w:hint="eastAsia"/>
          <w:szCs w:val="24"/>
          <w:rtl/>
        </w:rPr>
        <w:t>שיאושר</w:t>
      </w:r>
      <w:r w:rsidRPr="00E67E8B">
        <w:rPr>
          <w:szCs w:val="24"/>
          <w:rtl/>
        </w:rPr>
        <w:t xml:space="preserve"> הדו"ח לתשלום ישולמו ליזם  ההוצאות המאושרות</w:t>
      </w:r>
      <w:r w:rsidRPr="00E67E8B">
        <w:rPr>
          <w:rFonts w:hint="cs"/>
          <w:szCs w:val="24"/>
          <w:rtl/>
        </w:rPr>
        <w:t xml:space="preserve"> או יקוזזו כמפורט לעיל.</w:t>
      </w:r>
    </w:p>
    <w:p w14:paraId="5FE468D8"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 xml:space="preserve">יצוין כי לאור הגשת דו"ח מדעי וכספי שיאושר ע"י המשרד, ניתן יהיה להקדים את פריסת התשלומים המצוינת </w:t>
      </w:r>
      <w:r w:rsidRPr="00E67E8B">
        <w:rPr>
          <w:rFonts w:hint="eastAsia"/>
          <w:szCs w:val="24"/>
          <w:highlight w:val="cyan"/>
          <w:rtl/>
        </w:rPr>
        <w:t>בנספח</w:t>
      </w:r>
      <w:r w:rsidRPr="00E67E8B">
        <w:rPr>
          <w:szCs w:val="24"/>
          <w:highlight w:val="cyan"/>
          <w:rtl/>
        </w:rPr>
        <w:t xml:space="preserve"> </w:t>
      </w:r>
      <w:r w:rsidRPr="00E67E8B">
        <w:rPr>
          <w:rFonts w:hint="eastAsia"/>
          <w:szCs w:val="24"/>
          <w:highlight w:val="cyan"/>
          <w:rtl/>
        </w:rPr>
        <w:t>ב</w:t>
      </w:r>
      <w:r w:rsidRPr="00E67E8B">
        <w:rPr>
          <w:szCs w:val="24"/>
          <w:highlight w:val="cyan"/>
          <w:rtl/>
        </w:rPr>
        <w:t>1</w:t>
      </w:r>
      <w:r w:rsidRPr="00E67E8B">
        <w:rPr>
          <w:rFonts w:hint="cs"/>
          <w:szCs w:val="24"/>
          <w:rtl/>
        </w:rPr>
        <w:t xml:space="preserve"> כאשר מדובר על הוצאות באותה שנה קלנדרית. לצורך כך על היזם להגיש נספח ב'1 מתוקן לאישור המשרד. למען הסר ספק, </w:t>
      </w:r>
      <w:r w:rsidRPr="00E67E8B">
        <w:rPr>
          <w:rFonts w:hint="eastAsia"/>
          <w:szCs w:val="24"/>
          <w:rtl/>
        </w:rPr>
        <w:t>לא</w:t>
      </w:r>
      <w:r w:rsidRPr="00E67E8B">
        <w:rPr>
          <w:szCs w:val="24"/>
          <w:rtl/>
        </w:rPr>
        <w:t xml:space="preserve"> </w:t>
      </w:r>
      <w:r w:rsidRPr="00E67E8B">
        <w:rPr>
          <w:rFonts w:hint="eastAsia"/>
          <w:szCs w:val="24"/>
          <w:rtl/>
        </w:rPr>
        <w:t>ניתן</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להקדים</w:t>
      </w:r>
      <w:r w:rsidRPr="00E67E8B">
        <w:rPr>
          <w:szCs w:val="24"/>
          <w:rtl/>
        </w:rPr>
        <w:t xml:space="preserve"> </w:t>
      </w:r>
      <w:r w:rsidRPr="00E67E8B">
        <w:rPr>
          <w:rFonts w:hint="eastAsia"/>
          <w:szCs w:val="24"/>
          <w:rtl/>
        </w:rPr>
        <w:t>פירעונות</w:t>
      </w:r>
      <w:r w:rsidRPr="00E67E8B">
        <w:rPr>
          <w:szCs w:val="24"/>
          <w:rtl/>
        </w:rPr>
        <w:t xml:space="preserve"> </w:t>
      </w:r>
      <w:r w:rsidRPr="00E67E8B">
        <w:rPr>
          <w:rFonts w:hint="eastAsia"/>
          <w:szCs w:val="24"/>
          <w:rtl/>
        </w:rPr>
        <w:t>משנים</w:t>
      </w:r>
      <w:r w:rsidRPr="00E67E8B">
        <w:rPr>
          <w:szCs w:val="24"/>
          <w:rtl/>
        </w:rPr>
        <w:t xml:space="preserve"> </w:t>
      </w:r>
      <w:r w:rsidRPr="00E67E8B">
        <w:rPr>
          <w:rFonts w:hint="eastAsia"/>
          <w:szCs w:val="24"/>
          <w:rtl/>
        </w:rPr>
        <w:t>עתידיות</w:t>
      </w:r>
      <w:r w:rsidRPr="00E67E8B">
        <w:rPr>
          <w:rFonts w:hint="cs"/>
          <w:szCs w:val="24"/>
          <w:rtl/>
        </w:rPr>
        <w:t>, ואלו ישולמו במועדי התשלום המצוינים בנספח ב'(1)</w:t>
      </w:r>
      <w:r w:rsidRPr="00E67E8B">
        <w:rPr>
          <w:szCs w:val="24"/>
          <w:rtl/>
        </w:rPr>
        <w:t>.</w:t>
      </w:r>
    </w:p>
    <w:p w14:paraId="58971E21"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עם</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הדו</w:t>
      </w:r>
      <w:r w:rsidRPr="00E67E8B">
        <w:rPr>
          <w:szCs w:val="24"/>
          <w:rtl/>
        </w:rPr>
        <w:t xml:space="preserve">"ח </w:t>
      </w:r>
      <w:r w:rsidRPr="00E67E8B">
        <w:rPr>
          <w:rFonts w:hint="eastAsia"/>
          <w:szCs w:val="24"/>
          <w:rtl/>
        </w:rPr>
        <w:t>המדעי</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ולאחר</w:t>
      </w:r>
      <w:r w:rsidRPr="00E67E8B">
        <w:rPr>
          <w:szCs w:val="24"/>
          <w:rtl/>
        </w:rPr>
        <w:t xml:space="preserve"> </w:t>
      </w:r>
      <w:r w:rsidRPr="00E67E8B">
        <w:rPr>
          <w:rFonts w:hint="eastAsia"/>
          <w:szCs w:val="24"/>
          <w:rtl/>
        </w:rPr>
        <w:t>קבלת</w:t>
      </w:r>
      <w:r w:rsidRPr="00E67E8B">
        <w:rPr>
          <w:szCs w:val="24"/>
          <w:rtl/>
        </w:rPr>
        <w:t xml:space="preserve"> </w:t>
      </w:r>
      <w:r w:rsidRPr="00E67E8B">
        <w:rPr>
          <w:rFonts w:hint="eastAsia"/>
          <w:szCs w:val="24"/>
          <w:rtl/>
        </w:rPr>
        <w:t>חשבון</w:t>
      </w:r>
      <w:r w:rsidRPr="00E67E8B">
        <w:rPr>
          <w:szCs w:val="24"/>
          <w:rtl/>
        </w:rPr>
        <w:t xml:space="preserve"> / </w:t>
      </w:r>
      <w:r w:rsidRPr="00E67E8B">
        <w:rPr>
          <w:rFonts w:hint="eastAsia"/>
          <w:szCs w:val="24"/>
          <w:rtl/>
        </w:rPr>
        <w:t>חשבונית</w:t>
      </w:r>
      <w:r w:rsidRPr="00E67E8B">
        <w:rPr>
          <w:szCs w:val="24"/>
          <w:rtl/>
        </w:rPr>
        <w:t xml:space="preserve"> </w:t>
      </w:r>
      <w:r w:rsidRPr="00E67E8B">
        <w:rPr>
          <w:rFonts w:hint="eastAsia"/>
          <w:szCs w:val="24"/>
          <w:rtl/>
        </w:rPr>
        <w:t>כחוק</w:t>
      </w:r>
      <w:r w:rsidRPr="00E67E8B">
        <w:rPr>
          <w:szCs w:val="24"/>
          <w:rtl/>
        </w:rPr>
        <w:t xml:space="preserve">, </w:t>
      </w:r>
      <w:r w:rsidRPr="00E67E8B">
        <w:rPr>
          <w:rFonts w:hint="eastAsia"/>
          <w:szCs w:val="24"/>
          <w:rtl/>
        </w:rPr>
        <w:t>ישלם</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יתרת</w:t>
      </w:r>
      <w:r w:rsidRPr="00E67E8B">
        <w:rPr>
          <w:szCs w:val="24"/>
          <w:rtl/>
        </w:rPr>
        <w:t xml:space="preserve"> </w:t>
      </w:r>
      <w:r w:rsidRPr="00E67E8B">
        <w:rPr>
          <w:rFonts w:hint="cs"/>
          <w:szCs w:val="24"/>
          <w:rtl/>
        </w:rPr>
        <w:t>חלקו המקורי ב</w:t>
      </w:r>
      <w:r w:rsidRPr="00E67E8B">
        <w:rPr>
          <w:rFonts w:hint="eastAsia"/>
          <w:szCs w:val="24"/>
          <w:rtl/>
        </w:rPr>
        <w:t>השקעה</w:t>
      </w:r>
      <w:r w:rsidRPr="00E67E8B">
        <w:rPr>
          <w:szCs w:val="24"/>
          <w:rtl/>
        </w:rPr>
        <w:t xml:space="preserve"> </w:t>
      </w:r>
      <w:r w:rsidRPr="00E67E8B">
        <w:rPr>
          <w:rFonts w:hint="eastAsia"/>
          <w:szCs w:val="24"/>
          <w:rtl/>
        </w:rPr>
        <w:t>או</w:t>
      </w:r>
      <w:r w:rsidRPr="00E67E8B">
        <w:rPr>
          <w:szCs w:val="24"/>
          <w:rtl/>
        </w:rPr>
        <w:t xml:space="preserve"> </w:t>
      </w:r>
      <w:r w:rsidRPr="00E67E8B">
        <w:rPr>
          <w:rFonts w:hint="cs"/>
          <w:szCs w:val="24"/>
          <w:rtl/>
        </w:rPr>
        <w:t xml:space="preserve">חלקו בגין </w:t>
      </w:r>
      <w:r w:rsidRPr="00E67E8B">
        <w:rPr>
          <w:rFonts w:hint="eastAsia"/>
          <w:szCs w:val="24"/>
          <w:rtl/>
        </w:rPr>
        <w:t>הוצאותיו</w:t>
      </w:r>
      <w:r w:rsidRPr="00E67E8B">
        <w:rPr>
          <w:szCs w:val="24"/>
          <w:rtl/>
        </w:rPr>
        <w:t xml:space="preserve"> </w:t>
      </w:r>
      <w:r w:rsidRPr="00E67E8B">
        <w:rPr>
          <w:rFonts w:hint="eastAsia"/>
          <w:szCs w:val="24"/>
          <w:rtl/>
        </w:rPr>
        <w:t>בפועל</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הנמוך</w:t>
      </w:r>
      <w:r w:rsidRPr="00E67E8B">
        <w:rPr>
          <w:szCs w:val="24"/>
          <w:rtl/>
        </w:rPr>
        <w:t xml:space="preserve"> </w:t>
      </w:r>
      <w:r w:rsidRPr="00E67E8B">
        <w:rPr>
          <w:rFonts w:hint="eastAsia"/>
          <w:szCs w:val="24"/>
          <w:rtl/>
        </w:rPr>
        <w:t>מביניהם</w:t>
      </w:r>
      <w:r w:rsidRPr="00E67E8B">
        <w:rPr>
          <w:szCs w:val="24"/>
          <w:rtl/>
        </w:rPr>
        <w:t>.</w:t>
      </w:r>
    </w:p>
    <w:p w14:paraId="386BB4E6"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מובהר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כי</w:t>
      </w:r>
      <w:r w:rsidRPr="00E67E8B">
        <w:rPr>
          <w:szCs w:val="24"/>
          <w:rtl/>
        </w:rPr>
        <w:t xml:space="preserve"> </w:t>
      </w:r>
      <w:r w:rsidRPr="00E67E8B">
        <w:rPr>
          <w:rFonts w:hint="cs"/>
          <w:szCs w:val="24"/>
          <w:rtl/>
        </w:rPr>
        <w:t xml:space="preserve">אם </w:t>
      </w:r>
      <w:r w:rsidRPr="00E67E8B">
        <w:rPr>
          <w:rFonts w:hint="eastAsia"/>
          <w:szCs w:val="24"/>
          <w:rtl/>
        </w:rPr>
        <w:t>היזם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יגיש</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הדו</w:t>
      </w:r>
      <w:r w:rsidRPr="00E67E8B">
        <w:rPr>
          <w:szCs w:val="24"/>
          <w:rtl/>
        </w:rPr>
        <w:t xml:space="preserve">"ח </w:t>
      </w:r>
      <w:r w:rsidRPr="00E67E8B">
        <w:rPr>
          <w:rFonts w:hint="eastAsia"/>
          <w:szCs w:val="24"/>
          <w:rtl/>
        </w:rPr>
        <w:t>המדעי</w:t>
      </w:r>
      <w:r w:rsidRPr="00E67E8B">
        <w:rPr>
          <w:szCs w:val="24"/>
          <w:rtl/>
        </w:rPr>
        <w:t xml:space="preserve"> </w:t>
      </w:r>
      <w:r w:rsidRPr="00E67E8B">
        <w:rPr>
          <w:rFonts w:hint="eastAsia"/>
          <w:szCs w:val="24"/>
          <w:rtl/>
        </w:rPr>
        <w:t>הסופי</w:t>
      </w:r>
      <w:r w:rsidRPr="00E67E8B">
        <w:rPr>
          <w:rFonts w:hint="cs"/>
          <w:szCs w:val="24"/>
          <w:rtl/>
        </w:rPr>
        <w:t xml:space="preserve"> בפרק הזמן המוגדר </w:t>
      </w:r>
      <w:r w:rsidRPr="00E67E8B">
        <w:rPr>
          <w:rFonts w:hint="eastAsia"/>
          <w:szCs w:val="24"/>
          <w:highlight w:val="cyan"/>
          <w:rtl/>
        </w:rPr>
        <w:t>בסעיף</w:t>
      </w:r>
      <w:r w:rsidRPr="00E67E8B">
        <w:rPr>
          <w:szCs w:val="24"/>
          <w:highlight w:val="cyan"/>
          <w:rtl/>
        </w:rPr>
        <w:t xml:space="preserve"> 9(ד') </w:t>
      </w:r>
      <w:r w:rsidRPr="00E67E8B">
        <w:rPr>
          <w:rFonts w:hint="eastAsia"/>
          <w:szCs w:val="24"/>
          <w:highlight w:val="cyan"/>
          <w:rtl/>
        </w:rPr>
        <w:t>לעיל</w:t>
      </w:r>
      <w:r w:rsidRPr="00E67E8B">
        <w:rPr>
          <w:rFonts w:hint="cs"/>
          <w:szCs w:val="24"/>
          <w:rtl/>
        </w:rPr>
        <w:t>, לא ישלם המשרד ליזם את יתרת ההשקעה, מבלי לגרוע מכל זכות אחרת של המשרד על פי הסכם זה.</w:t>
      </w:r>
    </w:p>
    <w:p w14:paraId="1707BE6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חשב</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בעצמו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מי</w:t>
      </w:r>
      <w:r w:rsidRPr="00E67E8B">
        <w:rPr>
          <w:szCs w:val="24"/>
          <w:rtl/>
        </w:rPr>
        <w:t xml:space="preserve"> </w:t>
      </w:r>
      <w:r w:rsidRPr="00E67E8B">
        <w:rPr>
          <w:rFonts w:hint="eastAsia"/>
          <w:szCs w:val="24"/>
          <w:rtl/>
        </w:rPr>
        <w:t>מטעמו</w:t>
      </w:r>
      <w:r w:rsidRPr="00E67E8B">
        <w:rPr>
          <w:szCs w:val="24"/>
          <w:rtl/>
        </w:rPr>
        <w:t xml:space="preserve"> </w:t>
      </w:r>
      <w:r w:rsidRPr="00E67E8B">
        <w:rPr>
          <w:rFonts w:hint="eastAsia"/>
          <w:szCs w:val="24"/>
          <w:rtl/>
        </w:rPr>
        <w:t>לערוך</w:t>
      </w:r>
      <w:r w:rsidRPr="00E67E8B">
        <w:rPr>
          <w:szCs w:val="24"/>
          <w:rtl/>
        </w:rPr>
        <w:t xml:space="preserve"> </w:t>
      </w:r>
      <w:r w:rsidRPr="00E67E8B">
        <w:rPr>
          <w:rFonts w:hint="eastAsia"/>
          <w:szCs w:val="24"/>
          <w:rtl/>
        </w:rPr>
        <w:t>ביקורת</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שלב</w:t>
      </w:r>
      <w:r w:rsidRPr="00E67E8B">
        <w:rPr>
          <w:szCs w:val="24"/>
          <w:rtl/>
        </w:rPr>
        <w:t xml:space="preserve"> </w:t>
      </w:r>
      <w:r w:rsidRPr="00E67E8B">
        <w:rPr>
          <w:rFonts w:hint="eastAsia"/>
          <w:szCs w:val="24"/>
          <w:rtl/>
        </w:rPr>
        <w:t>משלבי</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rFonts w:hint="cs"/>
          <w:szCs w:val="24"/>
          <w:rtl/>
        </w:rPr>
        <w:t xml:space="preserve">, </w:t>
      </w:r>
      <w:r w:rsidRPr="00E67E8B">
        <w:rPr>
          <w:rFonts w:hint="eastAsia"/>
          <w:szCs w:val="24"/>
          <w:rtl/>
        </w:rPr>
        <w:t>ו</w:t>
      </w:r>
      <w:r w:rsidRPr="00E67E8B">
        <w:rPr>
          <w:rFonts w:hint="cs"/>
          <w:szCs w:val="24"/>
          <w:rtl/>
        </w:rPr>
        <w:t xml:space="preserve">במידת הצורך, </w:t>
      </w:r>
      <w:r w:rsidRPr="00E67E8B">
        <w:rPr>
          <w:rFonts w:hint="eastAsia"/>
          <w:szCs w:val="24"/>
          <w:rtl/>
        </w:rPr>
        <w:t>לעכב</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בחלקו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בשלמותו</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לגמר</w:t>
      </w:r>
      <w:r w:rsidRPr="00E67E8B">
        <w:rPr>
          <w:szCs w:val="24"/>
          <w:rtl/>
        </w:rPr>
        <w:t xml:space="preserve"> </w:t>
      </w:r>
      <w:r w:rsidRPr="00E67E8B">
        <w:rPr>
          <w:rFonts w:hint="eastAsia"/>
          <w:szCs w:val="24"/>
          <w:rtl/>
        </w:rPr>
        <w:t>הביקורת</w:t>
      </w:r>
      <w:r w:rsidRPr="00E67E8B">
        <w:rPr>
          <w:szCs w:val="24"/>
          <w:rtl/>
        </w:rPr>
        <w:t xml:space="preserve"> </w:t>
      </w:r>
      <w:r w:rsidRPr="00E67E8B">
        <w:rPr>
          <w:rFonts w:hint="eastAsia"/>
          <w:szCs w:val="24"/>
          <w:rtl/>
        </w:rPr>
        <w:t>והסדרת</w:t>
      </w:r>
      <w:r w:rsidRPr="00E67E8B">
        <w:rPr>
          <w:szCs w:val="24"/>
          <w:rtl/>
        </w:rPr>
        <w:t xml:space="preserve"> </w:t>
      </w:r>
      <w:r w:rsidRPr="00E67E8B">
        <w:rPr>
          <w:rFonts w:hint="eastAsia"/>
          <w:szCs w:val="24"/>
          <w:rtl/>
        </w:rPr>
        <w:t>מחלוקות</w:t>
      </w:r>
      <w:r w:rsidRPr="00E67E8B">
        <w:rPr>
          <w:szCs w:val="24"/>
          <w:rtl/>
        </w:rPr>
        <w:t xml:space="preserve">. </w:t>
      </w:r>
      <w:r w:rsidRPr="00E67E8B">
        <w:rPr>
          <w:rFonts w:hint="eastAsia"/>
          <w:szCs w:val="24"/>
          <w:rtl/>
        </w:rPr>
        <w:t>הביקורת</w:t>
      </w:r>
      <w:r w:rsidRPr="00E67E8B">
        <w:rPr>
          <w:szCs w:val="24"/>
          <w:rtl/>
        </w:rPr>
        <w:t xml:space="preserve"> </w:t>
      </w:r>
      <w:r w:rsidRPr="00E67E8B">
        <w:rPr>
          <w:rFonts w:hint="eastAsia"/>
          <w:szCs w:val="24"/>
          <w:rtl/>
        </w:rPr>
        <w:t>יכולה</w:t>
      </w:r>
      <w:r w:rsidRPr="00E67E8B">
        <w:rPr>
          <w:szCs w:val="24"/>
          <w:rtl/>
        </w:rPr>
        <w:t xml:space="preserve"> </w:t>
      </w:r>
      <w:r w:rsidRPr="00E67E8B">
        <w:rPr>
          <w:rFonts w:hint="eastAsia"/>
          <w:szCs w:val="24"/>
          <w:rtl/>
        </w:rPr>
        <w:t>להיעשות</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גורמים</w:t>
      </w:r>
      <w:r w:rsidRPr="00E67E8B">
        <w:rPr>
          <w:szCs w:val="24"/>
          <w:rtl/>
        </w:rPr>
        <w:t xml:space="preserve"> </w:t>
      </w:r>
      <w:r w:rsidRPr="00E67E8B">
        <w:rPr>
          <w:rFonts w:hint="eastAsia"/>
          <w:szCs w:val="24"/>
          <w:rtl/>
        </w:rPr>
        <w:t>חיצוניים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רואי</w:t>
      </w:r>
      <w:r w:rsidRPr="00E67E8B">
        <w:rPr>
          <w:szCs w:val="24"/>
          <w:rtl/>
        </w:rPr>
        <w:t xml:space="preserve"> </w:t>
      </w:r>
      <w:r w:rsidRPr="00E67E8B">
        <w:rPr>
          <w:rFonts w:hint="eastAsia"/>
          <w:szCs w:val="24"/>
          <w:rtl/>
        </w:rPr>
        <w:t>חשבון</w:t>
      </w:r>
      <w:r w:rsidRPr="00E67E8B">
        <w:rPr>
          <w:szCs w:val="24"/>
          <w:rtl/>
        </w:rPr>
        <w:t>.</w:t>
      </w:r>
    </w:p>
    <w:p w14:paraId="1F1FA5D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עת</w:t>
      </w:r>
      <w:r w:rsidRPr="00E67E8B">
        <w:rPr>
          <w:szCs w:val="24"/>
          <w:rtl/>
        </w:rPr>
        <w:t xml:space="preserve"> </w:t>
      </w:r>
      <w:r w:rsidRPr="00E67E8B">
        <w:rPr>
          <w:rFonts w:hint="eastAsia"/>
          <w:szCs w:val="24"/>
          <w:rtl/>
        </w:rPr>
        <w:t>לעכב</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חשבון</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מפר</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אינו</w:t>
      </w:r>
      <w:r w:rsidRPr="00E67E8B">
        <w:rPr>
          <w:szCs w:val="24"/>
          <w:rtl/>
        </w:rPr>
        <w:t xml:space="preserve"> </w:t>
      </w:r>
      <w:r w:rsidRPr="00E67E8B">
        <w:rPr>
          <w:rFonts w:hint="eastAsia"/>
          <w:szCs w:val="24"/>
          <w:rtl/>
        </w:rPr>
        <w:t>ממלא</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יותר</w:t>
      </w:r>
      <w:r w:rsidRPr="00E67E8B">
        <w:rPr>
          <w:szCs w:val="24"/>
          <w:rtl/>
        </w:rPr>
        <w:t xml:space="preserve"> </w:t>
      </w:r>
      <w:r w:rsidRPr="00E67E8B">
        <w:rPr>
          <w:rFonts w:hint="eastAsia"/>
          <w:szCs w:val="24"/>
          <w:rtl/>
        </w:rPr>
        <w:t>מתנאי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לפגוע</w:t>
      </w:r>
      <w:r w:rsidRPr="00E67E8B">
        <w:rPr>
          <w:szCs w:val="24"/>
          <w:rtl/>
        </w:rPr>
        <w:t xml:space="preserve"> </w:t>
      </w:r>
      <w:r w:rsidRPr="00E67E8B">
        <w:rPr>
          <w:rFonts w:hint="eastAsia"/>
          <w:szCs w:val="24"/>
          <w:rtl/>
        </w:rPr>
        <w:t>בזכויותיו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highlight w:val="cyan"/>
          <w:rtl/>
        </w:rPr>
        <w:t>סעיף</w:t>
      </w:r>
      <w:r w:rsidRPr="00E67E8B">
        <w:rPr>
          <w:szCs w:val="24"/>
          <w:highlight w:val="cyan"/>
          <w:rtl/>
        </w:rPr>
        <w:t xml:space="preserve"> 15</w:t>
      </w:r>
      <w:r w:rsidRPr="00E67E8B">
        <w:rPr>
          <w:szCs w:val="24"/>
          <w:rtl/>
        </w:rPr>
        <w:t xml:space="preserve"> </w:t>
      </w:r>
      <w:r w:rsidRPr="00E67E8B">
        <w:rPr>
          <w:rFonts w:hint="eastAsia"/>
          <w:szCs w:val="24"/>
          <w:rtl/>
        </w:rPr>
        <w:t>להלן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אף</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לבצע</w:t>
      </w:r>
      <w:r w:rsidRPr="00E67E8B">
        <w:rPr>
          <w:szCs w:val="24"/>
          <w:rtl/>
        </w:rPr>
        <w:t xml:space="preserve"> </w:t>
      </w:r>
      <w:r w:rsidRPr="00E67E8B">
        <w:rPr>
          <w:rFonts w:hint="eastAsia"/>
          <w:szCs w:val="24"/>
          <w:rtl/>
        </w:rPr>
        <w:t>עיכוב</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התראה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כוונתו</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כן</w:t>
      </w:r>
      <w:r w:rsidRPr="00E67E8B">
        <w:rPr>
          <w:szCs w:val="24"/>
          <w:rtl/>
        </w:rPr>
        <w:t>.</w:t>
      </w:r>
    </w:p>
    <w:p w14:paraId="1C2A2D0F"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שינוי</w:t>
      </w:r>
      <w:r w:rsidRPr="00E67E8B">
        <w:rPr>
          <w:szCs w:val="24"/>
          <w:rtl/>
        </w:rPr>
        <w:t xml:space="preserve"> </w:t>
      </w:r>
      <w:r w:rsidRPr="00E67E8B">
        <w:rPr>
          <w:rFonts w:hint="eastAsia"/>
          <w:szCs w:val="24"/>
          <w:rtl/>
        </w:rPr>
        <w:t>בתכנית</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שאושרה</w:t>
      </w:r>
      <w:r w:rsidRPr="00E67E8B">
        <w:rPr>
          <w:szCs w:val="24"/>
          <w:rtl/>
        </w:rPr>
        <w:t xml:space="preserve"> </w:t>
      </w:r>
      <w:r w:rsidRPr="00E67E8B">
        <w:rPr>
          <w:rFonts w:hint="eastAsia"/>
          <w:szCs w:val="24"/>
          <w:rtl/>
        </w:rPr>
        <w:t>ובחלוקת</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סעיפיו</w:t>
      </w:r>
      <w:r w:rsidRPr="00E67E8B">
        <w:rPr>
          <w:szCs w:val="24"/>
          <w:rtl/>
        </w:rPr>
        <w:t xml:space="preserve"> </w:t>
      </w:r>
      <w:r w:rsidRPr="00E67E8B">
        <w:rPr>
          <w:rFonts w:hint="eastAsia"/>
          <w:szCs w:val="24"/>
          <w:rtl/>
        </w:rPr>
        <w:t>ה</w:t>
      </w:r>
      <w:r w:rsidRPr="00E67E8B">
        <w:rPr>
          <w:rFonts w:hint="cs"/>
          <w:szCs w:val="24"/>
          <w:rtl/>
        </w:rPr>
        <w:t>ראשיים</w:t>
      </w:r>
      <w:r w:rsidRPr="00E67E8B">
        <w:rPr>
          <w:szCs w:val="24"/>
          <w:rtl/>
        </w:rPr>
        <w:t xml:space="preserve"> </w:t>
      </w:r>
      <w:r w:rsidRPr="00E67E8B">
        <w:rPr>
          <w:rFonts w:hint="eastAsia"/>
          <w:szCs w:val="24"/>
          <w:rtl/>
        </w:rPr>
        <w:t>בפרט</w:t>
      </w:r>
      <w:r w:rsidRPr="00E67E8B">
        <w:rPr>
          <w:rFonts w:hint="cs"/>
          <w:szCs w:val="24"/>
          <w:rtl/>
        </w:rPr>
        <w:t xml:space="preserve">, חייב באישור המשרד מראש ובכתב. בקשה לשינוי תוגש לנציג המשרד. </w:t>
      </w:r>
    </w:p>
    <w:p w14:paraId="190F46E8" w14:textId="77777777" w:rsidR="00F63DE1" w:rsidRPr="00E67E8B" w:rsidRDefault="00F63DE1" w:rsidP="00F63DE1">
      <w:pPr>
        <w:spacing w:line="360" w:lineRule="auto"/>
        <w:jc w:val="both"/>
        <w:rPr>
          <w:szCs w:val="24"/>
        </w:rPr>
      </w:pPr>
    </w:p>
    <w:p w14:paraId="7A1FFD6E" w14:textId="77777777" w:rsidR="00F63DE1" w:rsidRPr="00E67E8B" w:rsidRDefault="00F63DE1" w:rsidP="00F63DE1">
      <w:pPr>
        <w:spacing w:line="360" w:lineRule="auto"/>
        <w:jc w:val="both"/>
        <w:rPr>
          <w:szCs w:val="24"/>
        </w:rPr>
      </w:pPr>
    </w:p>
    <w:p w14:paraId="384A6C48"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מועדי</w:t>
      </w:r>
      <w:r w:rsidRPr="00E67E8B">
        <w:rPr>
          <w:szCs w:val="24"/>
          <w:rtl/>
        </w:rPr>
        <w:t xml:space="preserve"> </w:t>
      </w:r>
      <w:r w:rsidRPr="00E67E8B">
        <w:rPr>
          <w:rFonts w:hint="eastAsia"/>
          <w:szCs w:val="24"/>
          <w:rtl/>
        </w:rPr>
        <w:t>תשלום</w:t>
      </w:r>
    </w:p>
    <w:p w14:paraId="1A28E1CC" w14:textId="77777777" w:rsidR="00F63DE1" w:rsidRPr="00E67E8B" w:rsidRDefault="00F63DE1" w:rsidP="00F63DE1">
      <w:pPr>
        <w:pStyle w:val="af6"/>
        <w:numPr>
          <w:ilvl w:val="1"/>
          <w:numId w:val="71"/>
        </w:numPr>
        <w:tabs>
          <w:tab w:val="right" w:pos="1218"/>
        </w:tabs>
        <w:spacing w:line="360" w:lineRule="auto"/>
        <w:jc w:val="both"/>
        <w:rPr>
          <w:szCs w:val="24"/>
          <w:u w:val="single"/>
        </w:rPr>
      </w:pPr>
      <w:r w:rsidRPr="00E67E8B">
        <w:rPr>
          <w:rFonts w:hint="eastAsia"/>
          <w:szCs w:val="24"/>
          <w:rtl/>
        </w:rPr>
        <w:t>התשלומים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סעיף</w:t>
      </w:r>
      <w:r w:rsidRPr="00E67E8B">
        <w:rPr>
          <w:szCs w:val="24"/>
          <w:rtl/>
        </w:rPr>
        <w:t xml:space="preserve"> 11 </w:t>
      </w:r>
      <w:r w:rsidRPr="00E67E8B">
        <w:rPr>
          <w:rFonts w:hint="eastAsia"/>
          <w:szCs w:val="24"/>
          <w:rtl/>
        </w:rPr>
        <w:t>לעיל</w:t>
      </w:r>
      <w:r w:rsidRPr="00E67E8B">
        <w:rPr>
          <w:szCs w:val="24"/>
          <w:rtl/>
        </w:rPr>
        <w:t xml:space="preserve"> </w:t>
      </w:r>
      <w:r w:rsidRPr="00E67E8B">
        <w:rPr>
          <w:rFonts w:hint="eastAsia"/>
          <w:szCs w:val="24"/>
          <w:rtl/>
        </w:rPr>
        <w:t>יתבצעו</w:t>
      </w:r>
      <w:r w:rsidRPr="00E67E8B">
        <w:rPr>
          <w:szCs w:val="24"/>
          <w:rtl/>
        </w:rPr>
        <w:t xml:space="preserve"> </w:t>
      </w:r>
      <w:r w:rsidRPr="00E67E8B">
        <w:rPr>
          <w:rFonts w:hint="cs"/>
          <w:szCs w:val="24"/>
          <w:rtl/>
        </w:rPr>
        <w:t>בהתאם להוראת התכ"ם 1.4.3 "מועדי תשלום"</w:t>
      </w:r>
      <w:r w:rsidRPr="00E67E8B">
        <w:rPr>
          <w:szCs w:val="24"/>
          <w:rtl/>
        </w:rPr>
        <w:t>:</w:t>
      </w:r>
    </w:p>
    <w:p w14:paraId="2D6B0835" w14:textId="77777777" w:rsidR="00F63DE1" w:rsidRPr="00E67E8B" w:rsidRDefault="00F63DE1" w:rsidP="00F63DE1">
      <w:pPr>
        <w:pStyle w:val="af6"/>
        <w:numPr>
          <w:ilvl w:val="2"/>
          <w:numId w:val="71"/>
        </w:numPr>
        <w:tabs>
          <w:tab w:val="right" w:pos="1218"/>
        </w:tabs>
        <w:spacing w:line="360" w:lineRule="auto"/>
        <w:jc w:val="both"/>
        <w:rPr>
          <w:szCs w:val="24"/>
          <w:u w:val="single"/>
        </w:rPr>
      </w:pPr>
      <w:r w:rsidRPr="00E67E8B">
        <w:rPr>
          <w:rFonts w:hint="eastAsia"/>
          <w:szCs w:val="24"/>
          <w:rtl/>
        </w:rPr>
        <w:t>חשבוניות</w:t>
      </w:r>
      <w:r w:rsidRPr="00E67E8B">
        <w:rPr>
          <w:szCs w:val="24"/>
          <w:rtl/>
        </w:rPr>
        <w:t xml:space="preserve"> </w:t>
      </w:r>
      <w:r w:rsidRPr="00E67E8B">
        <w:rPr>
          <w:rFonts w:hint="eastAsia"/>
          <w:szCs w:val="24"/>
          <w:rtl/>
        </w:rPr>
        <w:t>שיוגשו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במחצית</w:t>
      </w:r>
      <w:r w:rsidRPr="00E67E8B">
        <w:rPr>
          <w:szCs w:val="24"/>
          <w:rtl/>
        </w:rPr>
        <w:t xml:space="preserve"> </w:t>
      </w:r>
      <w:r w:rsidRPr="00E67E8B">
        <w:rPr>
          <w:rFonts w:hint="eastAsia"/>
          <w:szCs w:val="24"/>
          <w:rtl/>
        </w:rPr>
        <w:t>הראשונה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חודש</w:t>
      </w:r>
      <w:r w:rsidRPr="00E67E8B">
        <w:rPr>
          <w:szCs w:val="24"/>
          <w:rtl/>
        </w:rPr>
        <w:t xml:space="preserve"> (</w:t>
      </w:r>
      <w:r w:rsidRPr="00E67E8B">
        <w:rPr>
          <w:rFonts w:hint="eastAsia"/>
          <w:szCs w:val="24"/>
          <w:rtl/>
        </w:rPr>
        <w:t>בימים</w:t>
      </w:r>
      <w:r w:rsidRPr="00E67E8B">
        <w:rPr>
          <w:szCs w:val="24"/>
          <w:rtl/>
        </w:rPr>
        <w:t xml:space="preserve"> 1-15): </w:t>
      </w:r>
      <w:r w:rsidRPr="00E67E8B">
        <w:rPr>
          <w:rFonts w:hint="eastAsia"/>
          <w:szCs w:val="24"/>
          <w:rtl/>
        </w:rPr>
        <w:t>ישולמו</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התאריכים</w:t>
      </w:r>
      <w:r w:rsidRPr="00E67E8B">
        <w:rPr>
          <w:szCs w:val="24"/>
          <w:rtl/>
        </w:rPr>
        <w:t xml:space="preserve"> 1-15 (</w:t>
      </w:r>
      <w:r w:rsidRPr="00E67E8B">
        <w:rPr>
          <w:rFonts w:hint="eastAsia"/>
          <w:szCs w:val="24"/>
          <w:rtl/>
        </w:rPr>
        <w:t>כולל</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החודש</w:t>
      </w:r>
      <w:r w:rsidRPr="00E67E8B">
        <w:rPr>
          <w:szCs w:val="24"/>
          <w:rtl/>
        </w:rPr>
        <w:t xml:space="preserve"> </w:t>
      </w:r>
      <w:r w:rsidRPr="00E67E8B">
        <w:rPr>
          <w:rFonts w:hint="eastAsia"/>
          <w:szCs w:val="24"/>
          <w:rtl/>
        </w:rPr>
        <w:t>העוקב</w:t>
      </w:r>
      <w:r w:rsidRPr="00E67E8B">
        <w:rPr>
          <w:szCs w:val="24"/>
          <w:rtl/>
        </w:rPr>
        <w:t>.</w:t>
      </w:r>
    </w:p>
    <w:p w14:paraId="7E269C76" w14:textId="77777777" w:rsidR="00F63DE1" w:rsidRPr="00E67E8B" w:rsidRDefault="00F63DE1" w:rsidP="00F63DE1">
      <w:pPr>
        <w:pStyle w:val="af6"/>
        <w:numPr>
          <w:ilvl w:val="2"/>
          <w:numId w:val="71"/>
        </w:numPr>
        <w:tabs>
          <w:tab w:val="right" w:pos="1218"/>
        </w:tabs>
        <w:spacing w:line="360" w:lineRule="auto"/>
        <w:jc w:val="both"/>
        <w:rPr>
          <w:szCs w:val="24"/>
          <w:u w:val="single"/>
        </w:rPr>
      </w:pPr>
      <w:r w:rsidRPr="00E67E8B">
        <w:rPr>
          <w:rFonts w:hint="eastAsia"/>
          <w:szCs w:val="24"/>
          <w:rtl/>
        </w:rPr>
        <w:t>חשבוניות</w:t>
      </w:r>
      <w:r w:rsidRPr="00E67E8B">
        <w:rPr>
          <w:szCs w:val="24"/>
          <w:rtl/>
        </w:rPr>
        <w:t xml:space="preserve"> </w:t>
      </w:r>
      <w:r w:rsidRPr="00E67E8B">
        <w:rPr>
          <w:rFonts w:hint="eastAsia"/>
          <w:szCs w:val="24"/>
          <w:rtl/>
        </w:rPr>
        <w:t>שיוגשו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התאריכים</w:t>
      </w:r>
      <w:r w:rsidRPr="00E67E8B">
        <w:rPr>
          <w:szCs w:val="24"/>
          <w:rtl/>
        </w:rPr>
        <w:t xml:space="preserve"> 16-24 </w:t>
      </w:r>
      <w:r w:rsidRPr="00E67E8B">
        <w:rPr>
          <w:rFonts w:hint="eastAsia"/>
          <w:szCs w:val="24"/>
          <w:rtl/>
        </w:rPr>
        <w:t>לכל</w:t>
      </w:r>
      <w:r w:rsidRPr="00E67E8B">
        <w:rPr>
          <w:szCs w:val="24"/>
          <w:rtl/>
        </w:rPr>
        <w:t xml:space="preserve"> </w:t>
      </w:r>
      <w:r w:rsidRPr="00E67E8B">
        <w:rPr>
          <w:rFonts w:hint="eastAsia"/>
          <w:szCs w:val="24"/>
          <w:rtl/>
        </w:rPr>
        <w:t>חודש</w:t>
      </w:r>
      <w:r w:rsidRPr="00E67E8B">
        <w:rPr>
          <w:szCs w:val="24"/>
          <w:rtl/>
        </w:rPr>
        <w:t xml:space="preserve"> (</w:t>
      </w:r>
      <w:r w:rsidRPr="00E67E8B">
        <w:rPr>
          <w:rFonts w:hint="eastAsia"/>
          <w:szCs w:val="24"/>
          <w:rtl/>
        </w:rPr>
        <w:t>כולל</w:t>
      </w:r>
      <w:r w:rsidRPr="00E67E8B">
        <w:rPr>
          <w:szCs w:val="24"/>
          <w:rtl/>
        </w:rPr>
        <w:t xml:space="preserve">): </w:t>
      </w:r>
      <w:r w:rsidRPr="00E67E8B">
        <w:rPr>
          <w:rFonts w:hint="eastAsia"/>
          <w:szCs w:val="24"/>
          <w:rtl/>
        </w:rPr>
        <w:t>ישולמו</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התאריכים</w:t>
      </w:r>
      <w:r w:rsidRPr="00E67E8B">
        <w:rPr>
          <w:szCs w:val="24"/>
          <w:rtl/>
        </w:rPr>
        <w:t xml:space="preserve"> 16-24 </w:t>
      </w:r>
      <w:r w:rsidRPr="00E67E8B">
        <w:rPr>
          <w:rFonts w:hint="eastAsia"/>
          <w:szCs w:val="24"/>
          <w:rtl/>
        </w:rPr>
        <w:t>של</w:t>
      </w:r>
      <w:r w:rsidRPr="00E67E8B">
        <w:rPr>
          <w:szCs w:val="24"/>
          <w:rtl/>
        </w:rPr>
        <w:t xml:space="preserve"> </w:t>
      </w:r>
      <w:r w:rsidRPr="00E67E8B">
        <w:rPr>
          <w:rFonts w:hint="eastAsia"/>
          <w:szCs w:val="24"/>
          <w:rtl/>
        </w:rPr>
        <w:t>החודש</w:t>
      </w:r>
      <w:r w:rsidRPr="00E67E8B">
        <w:rPr>
          <w:szCs w:val="24"/>
          <w:rtl/>
        </w:rPr>
        <w:t xml:space="preserve"> </w:t>
      </w:r>
      <w:r w:rsidRPr="00E67E8B">
        <w:rPr>
          <w:rFonts w:hint="eastAsia"/>
          <w:szCs w:val="24"/>
          <w:rtl/>
        </w:rPr>
        <w:t>העוקב</w:t>
      </w:r>
      <w:r w:rsidRPr="00E67E8B">
        <w:rPr>
          <w:szCs w:val="24"/>
          <w:rtl/>
        </w:rPr>
        <w:t xml:space="preserve">. </w:t>
      </w:r>
    </w:p>
    <w:p w14:paraId="2A4D5873" w14:textId="77777777" w:rsidR="00F63DE1" w:rsidRPr="00E67E8B" w:rsidRDefault="00F63DE1" w:rsidP="00F63DE1">
      <w:pPr>
        <w:pStyle w:val="af6"/>
        <w:numPr>
          <w:ilvl w:val="2"/>
          <w:numId w:val="71"/>
        </w:numPr>
        <w:tabs>
          <w:tab w:val="right" w:pos="1218"/>
        </w:tabs>
        <w:spacing w:line="360" w:lineRule="auto"/>
        <w:jc w:val="both"/>
        <w:rPr>
          <w:szCs w:val="24"/>
          <w:u w:val="single"/>
        </w:rPr>
      </w:pPr>
      <w:r w:rsidRPr="00E67E8B">
        <w:rPr>
          <w:rFonts w:hint="eastAsia"/>
          <w:szCs w:val="24"/>
          <w:rtl/>
        </w:rPr>
        <w:t>חשבוניות</w:t>
      </w:r>
      <w:r w:rsidRPr="00E67E8B">
        <w:rPr>
          <w:szCs w:val="24"/>
          <w:rtl/>
        </w:rPr>
        <w:t xml:space="preserve"> </w:t>
      </w:r>
      <w:r w:rsidRPr="00E67E8B">
        <w:rPr>
          <w:rFonts w:hint="eastAsia"/>
          <w:szCs w:val="24"/>
          <w:rtl/>
        </w:rPr>
        <w:t>שיוגשו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התאריכים</w:t>
      </w:r>
      <w:r w:rsidRPr="00E67E8B">
        <w:rPr>
          <w:szCs w:val="24"/>
          <w:rtl/>
        </w:rPr>
        <w:t xml:space="preserve"> 25-31 </w:t>
      </w:r>
      <w:r w:rsidRPr="00E67E8B">
        <w:rPr>
          <w:rFonts w:hint="eastAsia"/>
          <w:szCs w:val="24"/>
          <w:rtl/>
        </w:rPr>
        <w:t>לכל</w:t>
      </w:r>
      <w:r w:rsidRPr="00E67E8B">
        <w:rPr>
          <w:szCs w:val="24"/>
          <w:rtl/>
        </w:rPr>
        <w:t xml:space="preserve"> </w:t>
      </w:r>
      <w:r w:rsidRPr="00E67E8B">
        <w:rPr>
          <w:rFonts w:hint="eastAsia"/>
          <w:szCs w:val="24"/>
          <w:rtl/>
        </w:rPr>
        <w:t>חודש</w:t>
      </w:r>
      <w:r w:rsidRPr="00E67E8B">
        <w:rPr>
          <w:szCs w:val="24"/>
          <w:rtl/>
        </w:rPr>
        <w:t xml:space="preserve"> (</w:t>
      </w:r>
      <w:r w:rsidRPr="00E67E8B">
        <w:rPr>
          <w:rFonts w:hint="eastAsia"/>
          <w:szCs w:val="24"/>
          <w:rtl/>
        </w:rPr>
        <w:t>כולל</w:t>
      </w:r>
      <w:r w:rsidRPr="00E67E8B">
        <w:rPr>
          <w:szCs w:val="24"/>
          <w:rtl/>
        </w:rPr>
        <w:t xml:space="preserve">): </w:t>
      </w:r>
      <w:r w:rsidRPr="00E67E8B">
        <w:rPr>
          <w:rFonts w:hint="eastAsia"/>
          <w:szCs w:val="24"/>
          <w:rtl/>
        </w:rPr>
        <w:t>ישולמו</w:t>
      </w:r>
      <w:r w:rsidRPr="00E67E8B">
        <w:rPr>
          <w:szCs w:val="24"/>
          <w:rtl/>
        </w:rPr>
        <w:t xml:space="preserve"> </w:t>
      </w:r>
      <w:r w:rsidRPr="00E67E8B">
        <w:rPr>
          <w:rFonts w:hint="eastAsia"/>
          <w:szCs w:val="24"/>
          <w:rtl/>
        </w:rPr>
        <w:t>ביום</w:t>
      </w:r>
      <w:r w:rsidRPr="00E67E8B">
        <w:rPr>
          <w:szCs w:val="24"/>
          <w:rtl/>
        </w:rPr>
        <w:t xml:space="preserve"> </w:t>
      </w:r>
      <w:r w:rsidRPr="00E67E8B">
        <w:rPr>
          <w:rFonts w:hint="eastAsia"/>
          <w:szCs w:val="24"/>
          <w:rtl/>
        </w:rPr>
        <w:t>ה</w:t>
      </w:r>
      <w:r w:rsidRPr="00E67E8B">
        <w:rPr>
          <w:szCs w:val="24"/>
          <w:rtl/>
        </w:rPr>
        <w:t xml:space="preserve">- 24 </w:t>
      </w:r>
      <w:r w:rsidRPr="00E67E8B">
        <w:rPr>
          <w:rFonts w:hint="eastAsia"/>
          <w:szCs w:val="24"/>
          <w:rtl/>
        </w:rPr>
        <w:t>לחודש</w:t>
      </w:r>
      <w:r w:rsidRPr="00E67E8B">
        <w:rPr>
          <w:szCs w:val="24"/>
          <w:rtl/>
        </w:rPr>
        <w:t xml:space="preserve"> </w:t>
      </w:r>
      <w:r w:rsidRPr="00E67E8B">
        <w:rPr>
          <w:rFonts w:hint="eastAsia"/>
          <w:szCs w:val="24"/>
          <w:rtl/>
        </w:rPr>
        <w:t>העוקב</w:t>
      </w:r>
      <w:r w:rsidRPr="00E67E8B">
        <w:rPr>
          <w:szCs w:val="24"/>
          <w:rtl/>
        </w:rPr>
        <w:t xml:space="preserve">. </w:t>
      </w:r>
    </w:p>
    <w:p w14:paraId="7446F7BC" w14:textId="77777777" w:rsidR="00F63DE1" w:rsidRPr="00E67E8B" w:rsidRDefault="00F63DE1" w:rsidP="00F63DE1">
      <w:pPr>
        <w:pStyle w:val="af6"/>
        <w:numPr>
          <w:ilvl w:val="1"/>
          <w:numId w:val="71"/>
        </w:numPr>
        <w:tabs>
          <w:tab w:val="right" w:pos="1218"/>
        </w:tabs>
        <w:spacing w:line="360" w:lineRule="auto"/>
        <w:jc w:val="both"/>
        <w:rPr>
          <w:szCs w:val="24"/>
          <w:u w:val="single"/>
        </w:rPr>
      </w:pPr>
      <w:r w:rsidRPr="00E67E8B">
        <w:rPr>
          <w:b/>
          <w:bCs/>
          <w:szCs w:val="24"/>
          <w:rtl/>
        </w:rPr>
        <w:t>"</w:t>
      </w:r>
      <w:r w:rsidRPr="00E67E8B">
        <w:rPr>
          <w:rFonts w:hint="eastAsia"/>
          <w:b/>
          <w:bCs/>
          <w:szCs w:val="24"/>
          <w:rtl/>
        </w:rPr>
        <w:t>מועד</w:t>
      </w:r>
      <w:r w:rsidRPr="00E67E8B">
        <w:rPr>
          <w:b/>
          <w:bCs/>
          <w:szCs w:val="24"/>
          <w:rtl/>
        </w:rPr>
        <w:t xml:space="preserve"> </w:t>
      </w:r>
      <w:r w:rsidRPr="00E67E8B">
        <w:rPr>
          <w:rFonts w:hint="eastAsia"/>
          <w:b/>
          <w:bCs/>
          <w:szCs w:val="24"/>
          <w:rtl/>
        </w:rPr>
        <w:t>הגשת</w:t>
      </w:r>
      <w:r w:rsidRPr="00E67E8B">
        <w:rPr>
          <w:b/>
          <w:bCs/>
          <w:szCs w:val="24"/>
          <w:rtl/>
        </w:rPr>
        <w:t xml:space="preserve"> </w:t>
      </w:r>
      <w:r w:rsidRPr="00E67E8B">
        <w:rPr>
          <w:rFonts w:hint="eastAsia"/>
          <w:b/>
          <w:bCs/>
          <w:szCs w:val="24"/>
          <w:rtl/>
        </w:rPr>
        <w:t>החשבונית</w:t>
      </w:r>
      <w:r w:rsidRPr="00E67E8B">
        <w:rPr>
          <w:b/>
          <w:bCs/>
          <w:szCs w:val="24"/>
          <w:rtl/>
        </w:rPr>
        <w:t xml:space="preserve"> </w:t>
      </w:r>
      <w:r w:rsidRPr="00E67E8B">
        <w:rPr>
          <w:rFonts w:hint="eastAsia"/>
          <w:b/>
          <w:bCs/>
          <w:szCs w:val="24"/>
          <w:rtl/>
        </w:rPr>
        <w:t>למשרד</w:t>
      </w:r>
      <w:r w:rsidRPr="00E67E8B">
        <w:rPr>
          <w:b/>
          <w:bCs/>
          <w:szCs w:val="24"/>
          <w:rtl/>
        </w:rPr>
        <w:t>":</w:t>
      </w:r>
      <w:r w:rsidRPr="00E67E8B">
        <w:rPr>
          <w:szCs w:val="24"/>
          <w:rtl/>
        </w:rPr>
        <w:t xml:space="preserve"> </w:t>
      </w:r>
      <w:r w:rsidRPr="00E67E8B">
        <w:rPr>
          <w:rFonts w:hint="eastAsia"/>
          <w:szCs w:val="24"/>
          <w:rtl/>
        </w:rPr>
        <w:t>המועד</w:t>
      </w:r>
      <w:r w:rsidRPr="00E67E8B">
        <w:rPr>
          <w:szCs w:val="24"/>
          <w:rtl/>
        </w:rPr>
        <w:t xml:space="preserve"> </w:t>
      </w:r>
      <w:r w:rsidRPr="00E67E8B">
        <w:rPr>
          <w:rFonts w:hint="eastAsia"/>
          <w:szCs w:val="24"/>
          <w:rtl/>
        </w:rPr>
        <w:t>שבו</w:t>
      </w:r>
      <w:r w:rsidRPr="00E67E8B">
        <w:rPr>
          <w:szCs w:val="24"/>
          <w:rtl/>
        </w:rPr>
        <w:t xml:space="preserve"> </w:t>
      </w:r>
      <w:r w:rsidRPr="00E67E8B">
        <w:rPr>
          <w:rFonts w:hint="eastAsia"/>
          <w:szCs w:val="24"/>
          <w:rtl/>
        </w:rPr>
        <w:t>התקבלה</w:t>
      </w:r>
      <w:r w:rsidRPr="00E67E8B">
        <w:rPr>
          <w:szCs w:val="24"/>
          <w:rtl/>
        </w:rPr>
        <w:t xml:space="preserve"> </w:t>
      </w:r>
      <w:r w:rsidRPr="00E67E8B">
        <w:rPr>
          <w:rFonts w:hint="eastAsia"/>
          <w:szCs w:val="24"/>
          <w:rtl/>
        </w:rPr>
        <w:t>חשבונית</w:t>
      </w:r>
      <w:r w:rsidRPr="00E67E8B">
        <w:rPr>
          <w:szCs w:val="24"/>
          <w:rtl/>
        </w:rPr>
        <w:t xml:space="preserve"> </w:t>
      </w:r>
      <w:r w:rsidRPr="00E67E8B">
        <w:rPr>
          <w:rFonts w:hint="eastAsia"/>
          <w:szCs w:val="24"/>
          <w:rtl/>
        </w:rPr>
        <w:t>המס</w:t>
      </w:r>
      <w:r w:rsidRPr="00E67E8B">
        <w:rPr>
          <w:szCs w:val="24"/>
          <w:rtl/>
        </w:rPr>
        <w:t xml:space="preserve"> </w:t>
      </w:r>
      <w:r w:rsidRPr="00E67E8B">
        <w:rPr>
          <w:rFonts w:hint="eastAsia"/>
          <w:szCs w:val="24"/>
          <w:rtl/>
        </w:rPr>
        <w:t>אצל</w:t>
      </w:r>
      <w:r w:rsidRPr="00E67E8B">
        <w:rPr>
          <w:szCs w:val="24"/>
          <w:rtl/>
        </w:rPr>
        <w:t xml:space="preserve"> </w:t>
      </w:r>
      <w:r w:rsidRPr="00E67E8B">
        <w:rPr>
          <w:rFonts w:hint="eastAsia"/>
          <w:szCs w:val="24"/>
          <w:rtl/>
        </w:rPr>
        <w:t>נציג</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w:t>
      </w:r>
      <w:r w:rsidRPr="00E67E8B">
        <w:rPr>
          <w:rFonts w:hint="eastAsia"/>
          <w:szCs w:val="24"/>
          <w:rtl/>
        </w:rPr>
        <w:t>מועד</w:t>
      </w:r>
      <w:r w:rsidRPr="00E67E8B">
        <w:rPr>
          <w:szCs w:val="24"/>
          <w:rtl/>
        </w:rPr>
        <w:t xml:space="preserve"> </w:t>
      </w:r>
      <w:r w:rsidRPr="00E67E8B">
        <w:rPr>
          <w:rFonts w:hint="eastAsia"/>
          <w:szCs w:val="24"/>
          <w:rtl/>
        </w:rPr>
        <w:t>הגשת</w:t>
      </w:r>
      <w:r w:rsidRPr="00E67E8B">
        <w:rPr>
          <w:szCs w:val="24"/>
          <w:rtl/>
        </w:rPr>
        <w:t xml:space="preserve"> </w:t>
      </w:r>
      <w:r w:rsidRPr="00E67E8B">
        <w:rPr>
          <w:rFonts w:hint="eastAsia"/>
          <w:szCs w:val="24"/>
          <w:rtl/>
        </w:rPr>
        <w:t>החשבונית</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מוקדם</w:t>
      </w:r>
      <w:r w:rsidRPr="00E67E8B">
        <w:rPr>
          <w:szCs w:val="24"/>
          <w:rtl/>
        </w:rPr>
        <w:t xml:space="preserve"> </w:t>
      </w:r>
      <w:r w:rsidRPr="00E67E8B">
        <w:rPr>
          <w:rFonts w:hint="eastAsia"/>
          <w:szCs w:val="24"/>
          <w:rtl/>
        </w:rPr>
        <w:t>ממועד</w:t>
      </w:r>
      <w:r w:rsidRPr="00E67E8B">
        <w:rPr>
          <w:szCs w:val="24"/>
          <w:rtl/>
        </w:rPr>
        <w:t xml:space="preserve"> </w:t>
      </w:r>
      <w:r w:rsidRPr="00E67E8B">
        <w:rPr>
          <w:rFonts w:hint="eastAsia"/>
          <w:szCs w:val="24"/>
          <w:rtl/>
        </w:rPr>
        <w:t>קבלת</w:t>
      </w:r>
      <w:r w:rsidRPr="00E67E8B">
        <w:rPr>
          <w:szCs w:val="24"/>
          <w:rtl/>
        </w:rPr>
        <w:t xml:space="preserve"> </w:t>
      </w:r>
      <w:r w:rsidRPr="00E67E8B">
        <w:rPr>
          <w:rFonts w:hint="eastAsia"/>
          <w:szCs w:val="24"/>
          <w:rtl/>
        </w:rPr>
        <w:t>מלא</w:t>
      </w:r>
      <w:r w:rsidRPr="00E67E8B">
        <w:rPr>
          <w:szCs w:val="24"/>
          <w:rtl/>
        </w:rPr>
        <w:t xml:space="preserve"> </w:t>
      </w:r>
      <w:r w:rsidRPr="00E67E8B">
        <w:rPr>
          <w:rFonts w:hint="eastAsia"/>
          <w:szCs w:val="24"/>
          <w:rtl/>
        </w:rPr>
        <w:t>התמורה</w:t>
      </w:r>
      <w:r w:rsidRPr="00E67E8B">
        <w:rPr>
          <w:szCs w:val="24"/>
          <w:rtl/>
        </w:rPr>
        <w:t xml:space="preserve"> </w:t>
      </w:r>
      <w:r w:rsidRPr="00E67E8B">
        <w:rPr>
          <w:rFonts w:hint="eastAsia"/>
          <w:szCs w:val="24"/>
          <w:rtl/>
        </w:rPr>
        <w:t>שבגינה</w:t>
      </w:r>
      <w:r w:rsidRPr="00E67E8B">
        <w:rPr>
          <w:szCs w:val="24"/>
          <w:rtl/>
        </w:rPr>
        <w:t xml:space="preserve"> </w:t>
      </w:r>
      <w:r w:rsidRPr="00E67E8B">
        <w:rPr>
          <w:rFonts w:hint="eastAsia"/>
          <w:szCs w:val="24"/>
          <w:rtl/>
        </w:rPr>
        <w:t>הוגשה</w:t>
      </w:r>
      <w:r w:rsidRPr="00E67E8B">
        <w:rPr>
          <w:szCs w:val="24"/>
          <w:rtl/>
        </w:rPr>
        <w:t xml:space="preserve"> </w:t>
      </w:r>
      <w:r w:rsidRPr="00E67E8B">
        <w:rPr>
          <w:rFonts w:hint="eastAsia"/>
          <w:szCs w:val="24"/>
          <w:rtl/>
        </w:rPr>
        <w:t>החשבונית</w:t>
      </w:r>
      <w:r w:rsidRPr="00E67E8B">
        <w:rPr>
          <w:szCs w:val="24"/>
          <w:rtl/>
        </w:rPr>
        <w:t xml:space="preserve">. </w:t>
      </w:r>
    </w:p>
    <w:p w14:paraId="619ADDD5" w14:textId="77777777" w:rsidR="00F63DE1" w:rsidRPr="00E67E8B" w:rsidRDefault="00F63DE1" w:rsidP="00F63DE1">
      <w:pPr>
        <w:spacing w:line="360" w:lineRule="auto"/>
        <w:jc w:val="both"/>
        <w:rPr>
          <w:szCs w:val="24"/>
        </w:rPr>
      </w:pPr>
    </w:p>
    <w:p w14:paraId="0D3D1C02"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ניהול</w:t>
      </w:r>
      <w:r w:rsidRPr="00E67E8B">
        <w:rPr>
          <w:szCs w:val="24"/>
          <w:rtl/>
        </w:rPr>
        <w:t xml:space="preserve"> </w:t>
      </w:r>
      <w:r w:rsidRPr="00E67E8B">
        <w:rPr>
          <w:rFonts w:hint="eastAsia"/>
          <w:szCs w:val="24"/>
          <w:rtl/>
        </w:rPr>
        <w:t>ספרים</w:t>
      </w:r>
      <w:r w:rsidRPr="00E67E8B">
        <w:rPr>
          <w:szCs w:val="24"/>
          <w:rtl/>
        </w:rPr>
        <w:t xml:space="preserve"> </w:t>
      </w:r>
      <w:r w:rsidRPr="00E67E8B">
        <w:rPr>
          <w:rFonts w:hint="eastAsia"/>
          <w:szCs w:val="24"/>
          <w:rtl/>
        </w:rPr>
        <w:t>וחשבונות</w:t>
      </w:r>
    </w:p>
    <w:p w14:paraId="7C683437"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rFonts w:hint="cs"/>
          <w:szCs w:val="24"/>
          <w:rtl/>
        </w:rPr>
        <w:t xml:space="preserve"> ינהל מערכת ספרים נפרדת לצורך רישום הוצאות התוכנית ומקורות המימון שלה,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44A82AB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14:paraId="027BE815" w14:textId="77777777" w:rsidR="00F63DE1" w:rsidRPr="00E67E8B" w:rsidRDefault="00F63DE1" w:rsidP="00F63DE1">
      <w:pPr>
        <w:spacing w:line="360" w:lineRule="auto"/>
        <w:jc w:val="both"/>
        <w:rPr>
          <w:szCs w:val="24"/>
          <w:rtl/>
        </w:rPr>
      </w:pPr>
    </w:p>
    <w:p w14:paraId="66831E2E"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פרסום</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התכנית</w:t>
      </w:r>
    </w:p>
    <w:p w14:paraId="4F29BF87"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יימנע</w:t>
      </w:r>
      <w:r w:rsidRPr="00E67E8B">
        <w:rPr>
          <w:szCs w:val="24"/>
          <w:rtl/>
        </w:rPr>
        <w:t xml:space="preserve"> </w:t>
      </w:r>
      <w:r w:rsidRPr="00E67E8B">
        <w:rPr>
          <w:rFonts w:hint="eastAsia"/>
          <w:szCs w:val="24"/>
          <w:rtl/>
        </w:rPr>
        <w:t>מפרסום</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הקשור</w:t>
      </w:r>
      <w:r w:rsidRPr="00E67E8B">
        <w:rPr>
          <w:szCs w:val="24"/>
          <w:rtl/>
        </w:rPr>
        <w:t xml:space="preserve"> </w:t>
      </w:r>
      <w:r w:rsidRPr="00E67E8B">
        <w:rPr>
          <w:rFonts w:hint="eastAsia"/>
          <w:szCs w:val="24"/>
          <w:rtl/>
        </w:rPr>
        <w:t>לתוכנית</w:t>
      </w:r>
      <w:r w:rsidRPr="00E67E8B">
        <w:rPr>
          <w:szCs w:val="24"/>
          <w:rtl/>
        </w:rPr>
        <w:t xml:space="preserve"> </w:t>
      </w:r>
      <w:r w:rsidRPr="00E67E8B">
        <w:rPr>
          <w:rFonts w:hint="eastAsia"/>
          <w:szCs w:val="24"/>
          <w:rtl/>
        </w:rPr>
        <w:t>בצורה</w:t>
      </w:r>
      <w:r w:rsidRPr="00E67E8B">
        <w:rPr>
          <w:szCs w:val="24"/>
          <w:rtl/>
        </w:rPr>
        <w:t xml:space="preserve"> </w:t>
      </w:r>
      <w:r w:rsidRPr="00E67E8B">
        <w:rPr>
          <w:rFonts w:hint="eastAsia"/>
          <w:szCs w:val="24"/>
          <w:rtl/>
        </w:rPr>
        <w:t>שעלולה</w:t>
      </w:r>
      <w:r w:rsidRPr="00E67E8B">
        <w:rPr>
          <w:szCs w:val="24"/>
          <w:rtl/>
        </w:rPr>
        <w:t xml:space="preserve"> </w:t>
      </w:r>
      <w:r w:rsidRPr="00E67E8B">
        <w:rPr>
          <w:rFonts w:hint="eastAsia"/>
          <w:szCs w:val="24"/>
          <w:rtl/>
        </w:rPr>
        <w:t>לפגוע</w:t>
      </w:r>
      <w:r w:rsidRPr="00E67E8B">
        <w:rPr>
          <w:rFonts w:hint="cs"/>
          <w:szCs w:val="24"/>
          <w:rtl/>
        </w:rPr>
        <w:t xml:space="preserve"> בזכויות הקניין הרוחני וזכויות המשרד, או לשנותן. לשם הבטחת תנאי זה, יעביר היזם פרסומים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קבלת הבקשה במשרד, לכל הפחות שבוע לפני תום 30 הימים האמורים.</w:t>
      </w:r>
    </w:p>
    <w:p w14:paraId="0FA56F58"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בכל פרסום פומבי שהוא, יאזכר היזם או כל גורם אחר מטעמו את מימון המשרד בנוסח הבא: "תוכנית זו מומנה על ידי משרד התשתיות הלאומיות, האנרגיה והמים".</w:t>
      </w:r>
    </w:p>
    <w:p w14:paraId="58AD3984"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פרט</w:t>
      </w:r>
      <w:r w:rsidRPr="00E67E8B">
        <w:rPr>
          <w:szCs w:val="24"/>
          <w:rtl/>
        </w:rPr>
        <w:t xml:space="preserve"> </w:t>
      </w:r>
      <w:r w:rsidRPr="00E67E8B">
        <w:rPr>
          <w:rFonts w:hint="eastAsia"/>
          <w:szCs w:val="24"/>
          <w:rtl/>
        </w:rPr>
        <w:t>לאמור</w:t>
      </w:r>
      <w:r w:rsidRPr="00E67E8B">
        <w:rPr>
          <w:szCs w:val="24"/>
          <w:rtl/>
        </w:rPr>
        <w:t xml:space="preserve"> </w:t>
      </w:r>
      <w:r w:rsidRPr="00E67E8B">
        <w:rPr>
          <w:rFonts w:hint="eastAsia"/>
          <w:szCs w:val="24"/>
          <w:rtl/>
        </w:rPr>
        <w:t>לעיל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ישמור</w:t>
      </w:r>
      <w:r w:rsidRPr="00E67E8B">
        <w:rPr>
          <w:szCs w:val="24"/>
          <w:rtl/>
        </w:rPr>
        <w:t xml:space="preserve"> </w:t>
      </w:r>
      <w:r w:rsidRPr="00E67E8B">
        <w:rPr>
          <w:rFonts w:hint="eastAsia"/>
          <w:szCs w:val="24"/>
          <w:rtl/>
        </w:rPr>
        <w:t>בסודיות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ומסמך</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סוג</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שיגיע</w:t>
      </w:r>
      <w:r w:rsidRPr="00E67E8B">
        <w:rPr>
          <w:szCs w:val="24"/>
          <w:rtl/>
        </w:rPr>
        <w:t xml:space="preserve"> </w:t>
      </w:r>
      <w:r w:rsidRPr="00E67E8B">
        <w:rPr>
          <w:rFonts w:hint="eastAsia"/>
          <w:szCs w:val="24"/>
          <w:rtl/>
        </w:rPr>
        <w:t>אליו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למי</w:t>
      </w:r>
      <w:r w:rsidRPr="00E67E8B">
        <w:rPr>
          <w:szCs w:val="24"/>
          <w:rtl/>
        </w:rPr>
        <w:t xml:space="preserve"> </w:t>
      </w:r>
      <w:r w:rsidRPr="00E67E8B">
        <w:rPr>
          <w:rFonts w:hint="eastAsia"/>
          <w:szCs w:val="24"/>
          <w:rtl/>
        </w:rPr>
        <w:t>מטעמו</w:t>
      </w:r>
      <w:r w:rsidRPr="00E67E8B">
        <w:rPr>
          <w:szCs w:val="24"/>
          <w:rtl/>
        </w:rPr>
        <w:t xml:space="preserve"> </w:t>
      </w:r>
      <w:r w:rsidRPr="00E67E8B">
        <w:rPr>
          <w:rFonts w:hint="eastAsia"/>
          <w:szCs w:val="24"/>
          <w:rtl/>
        </w:rPr>
        <w:t>מהמשרד</w:t>
      </w:r>
      <w:r w:rsidRPr="00E67E8B">
        <w:rPr>
          <w:szCs w:val="24"/>
          <w:rtl/>
        </w:rPr>
        <w:t xml:space="preserve"> </w:t>
      </w:r>
      <w:r w:rsidRPr="00E67E8B">
        <w:rPr>
          <w:rFonts w:hint="eastAsia"/>
          <w:szCs w:val="24"/>
          <w:rtl/>
        </w:rPr>
        <w:t>ומצהיר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ידוע</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שאי</w:t>
      </w:r>
      <w:r w:rsidRPr="00E67E8B">
        <w:rPr>
          <w:szCs w:val="24"/>
          <w:rtl/>
        </w:rPr>
        <w:t xml:space="preserve"> </w:t>
      </w:r>
      <w:r w:rsidRPr="00E67E8B">
        <w:rPr>
          <w:rFonts w:hint="eastAsia"/>
          <w:szCs w:val="24"/>
          <w:rtl/>
        </w:rPr>
        <w:t>מילוי</w:t>
      </w:r>
      <w:r w:rsidRPr="00E67E8B">
        <w:rPr>
          <w:szCs w:val="24"/>
          <w:rtl/>
        </w:rPr>
        <w:t xml:space="preserve"> </w:t>
      </w:r>
      <w:r w:rsidRPr="00E67E8B">
        <w:rPr>
          <w:rFonts w:hint="eastAsia"/>
          <w:szCs w:val="24"/>
          <w:rtl/>
        </w:rPr>
        <w:t>ההתחייבויות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סעיף</w:t>
      </w:r>
      <w:r w:rsidRPr="00E67E8B">
        <w:rPr>
          <w:szCs w:val="24"/>
          <w:rtl/>
        </w:rPr>
        <w:t xml:space="preserve"> </w:t>
      </w:r>
      <w:r w:rsidRPr="00E67E8B">
        <w:rPr>
          <w:rFonts w:hint="eastAsia"/>
          <w:szCs w:val="24"/>
          <w:rtl/>
        </w:rPr>
        <w:t>קטן</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מהווה</w:t>
      </w:r>
      <w:r w:rsidRPr="00E67E8B">
        <w:rPr>
          <w:szCs w:val="24"/>
          <w:rtl/>
        </w:rPr>
        <w:t xml:space="preserve"> </w:t>
      </w:r>
      <w:r w:rsidRPr="00E67E8B">
        <w:rPr>
          <w:rFonts w:hint="eastAsia"/>
          <w:szCs w:val="24"/>
          <w:rtl/>
        </w:rPr>
        <w:t>עבירה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סעיף</w:t>
      </w:r>
      <w:r w:rsidRPr="00E67E8B">
        <w:rPr>
          <w:szCs w:val="24"/>
          <w:rtl/>
        </w:rPr>
        <w:t xml:space="preserve"> 118 </w:t>
      </w:r>
      <w:r w:rsidRPr="00E67E8B">
        <w:rPr>
          <w:rFonts w:hint="eastAsia"/>
          <w:szCs w:val="24"/>
          <w:rtl/>
        </w:rPr>
        <w:t>לחוק</w:t>
      </w:r>
      <w:r w:rsidRPr="00E67E8B">
        <w:rPr>
          <w:szCs w:val="24"/>
          <w:rtl/>
        </w:rPr>
        <w:t xml:space="preserve"> </w:t>
      </w:r>
      <w:r w:rsidRPr="00E67E8B">
        <w:rPr>
          <w:rFonts w:hint="eastAsia"/>
          <w:szCs w:val="24"/>
          <w:rtl/>
        </w:rPr>
        <w:t>העונשין</w:t>
      </w:r>
      <w:r w:rsidRPr="00E67E8B">
        <w:rPr>
          <w:szCs w:val="24"/>
          <w:rtl/>
        </w:rPr>
        <w:t xml:space="preserve">, </w:t>
      </w:r>
      <w:r w:rsidRPr="00E67E8B">
        <w:rPr>
          <w:rFonts w:hint="eastAsia"/>
          <w:szCs w:val="24"/>
          <w:rtl/>
        </w:rPr>
        <w:t>תשל</w:t>
      </w:r>
      <w:r w:rsidRPr="00E67E8B">
        <w:rPr>
          <w:szCs w:val="24"/>
          <w:rtl/>
        </w:rPr>
        <w:t>"</w:t>
      </w:r>
      <w:r w:rsidRPr="00E67E8B">
        <w:rPr>
          <w:rFonts w:hint="eastAsia"/>
          <w:szCs w:val="24"/>
          <w:rtl/>
        </w:rPr>
        <w:t>ז</w:t>
      </w:r>
      <w:r w:rsidRPr="00E67E8B">
        <w:rPr>
          <w:szCs w:val="24"/>
          <w:rtl/>
        </w:rPr>
        <w:t xml:space="preserve"> – 1997. </w:t>
      </w:r>
    </w:p>
    <w:p w14:paraId="08845FC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להחתים</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w:t>
      </w:r>
      <w:r w:rsidRPr="00E67E8B">
        <w:rPr>
          <w:szCs w:val="24"/>
          <w:rtl/>
        </w:rPr>
        <w:t xml:space="preserve"> </w:t>
      </w:r>
      <w:r w:rsidRPr="00E67E8B">
        <w:rPr>
          <w:rFonts w:hint="eastAsia"/>
          <w:szCs w:val="24"/>
          <w:rtl/>
        </w:rPr>
        <w:t>שיקבל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מסמך</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בסעיף</w:t>
      </w:r>
      <w:r w:rsidRPr="00E67E8B">
        <w:rPr>
          <w:szCs w:val="24"/>
          <w:rtl/>
        </w:rPr>
        <w:t xml:space="preserve"> </w:t>
      </w:r>
      <w:r w:rsidRPr="00E67E8B">
        <w:rPr>
          <w:rFonts w:hint="eastAsia"/>
          <w:szCs w:val="24"/>
          <w:rtl/>
        </w:rPr>
        <w:t>ג</w:t>
      </w:r>
      <w:r w:rsidRPr="00E67E8B">
        <w:rPr>
          <w:szCs w:val="24"/>
          <w:rtl/>
        </w:rPr>
        <w:t xml:space="preserve">' </w:t>
      </w:r>
      <w:r w:rsidRPr="00E67E8B">
        <w:rPr>
          <w:rFonts w:hint="eastAsia"/>
          <w:szCs w:val="24"/>
          <w:rtl/>
        </w:rPr>
        <w:t>לעיל</w:t>
      </w:r>
      <w:r w:rsidRPr="00E67E8B">
        <w:rPr>
          <w:szCs w:val="24"/>
          <w:rtl/>
        </w:rPr>
        <w:t xml:space="preserve"> </w:t>
      </w:r>
      <w:r w:rsidRPr="00E67E8B">
        <w:rPr>
          <w:rFonts w:hint="eastAsia"/>
          <w:szCs w:val="24"/>
          <w:rtl/>
        </w:rPr>
        <w:t>במסגרת</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הצהרת</w:t>
      </w:r>
      <w:r w:rsidRPr="00E67E8B">
        <w:rPr>
          <w:szCs w:val="24"/>
          <w:rtl/>
        </w:rPr>
        <w:t xml:space="preserve"> </w:t>
      </w:r>
      <w:r w:rsidRPr="00E67E8B">
        <w:rPr>
          <w:rFonts w:hint="eastAsia"/>
          <w:szCs w:val="24"/>
          <w:rtl/>
        </w:rPr>
        <w:t>סודיות</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להחתים</w:t>
      </w:r>
      <w:r w:rsidRPr="00E67E8B">
        <w:rPr>
          <w:szCs w:val="24"/>
          <w:rtl/>
        </w:rPr>
        <w:t xml:space="preserve"> </w:t>
      </w:r>
      <w:r w:rsidRPr="00E67E8B">
        <w:rPr>
          <w:rFonts w:hint="eastAsia"/>
          <w:szCs w:val="24"/>
          <w:rtl/>
        </w:rPr>
        <w:t>אותם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הצהרה</w:t>
      </w:r>
      <w:r w:rsidRPr="00E67E8B">
        <w:rPr>
          <w:szCs w:val="24"/>
          <w:rtl/>
        </w:rPr>
        <w:t xml:space="preserve"> </w:t>
      </w:r>
      <w:r w:rsidRPr="00E67E8B">
        <w:rPr>
          <w:rFonts w:hint="eastAsia"/>
          <w:szCs w:val="24"/>
          <w:rtl/>
        </w:rPr>
        <w:t>לפיה</w:t>
      </w:r>
      <w:r w:rsidRPr="00E67E8B">
        <w:rPr>
          <w:szCs w:val="24"/>
          <w:rtl/>
        </w:rPr>
        <w:t xml:space="preserve"> </w:t>
      </w:r>
      <w:r w:rsidRPr="00E67E8B">
        <w:rPr>
          <w:rFonts w:hint="eastAsia"/>
          <w:szCs w:val="24"/>
          <w:rtl/>
        </w:rPr>
        <w:t>ידוע</w:t>
      </w:r>
      <w:r w:rsidRPr="00E67E8B">
        <w:rPr>
          <w:szCs w:val="24"/>
          <w:rtl/>
        </w:rPr>
        <w:t xml:space="preserve"> </w:t>
      </w:r>
      <w:r w:rsidRPr="00E67E8B">
        <w:rPr>
          <w:rFonts w:hint="eastAsia"/>
          <w:szCs w:val="24"/>
          <w:rtl/>
        </w:rPr>
        <w:t>להם</w:t>
      </w:r>
      <w:r w:rsidRPr="00E67E8B">
        <w:rPr>
          <w:szCs w:val="24"/>
          <w:rtl/>
        </w:rPr>
        <w:t xml:space="preserve"> </w:t>
      </w:r>
      <w:r w:rsidRPr="00E67E8B">
        <w:rPr>
          <w:rFonts w:hint="eastAsia"/>
          <w:szCs w:val="24"/>
          <w:rtl/>
        </w:rPr>
        <w:t>שאי</w:t>
      </w:r>
      <w:r w:rsidRPr="00E67E8B">
        <w:rPr>
          <w:szCs w:val="24"/>
          <w:rtl/>
        </w:rPr>
        <w:t xml:space="preserve"> </w:t>
      </w:r>
      <w:r w:rsidRPr="00E67E8B">
        <w:rPr>
          <w:rFonts w:hint="eastAsia"/>
          <w:szCs w:val="24"/>
          <w:rtl/>
        </w:rPr>
        <w:t>מילוי</w:t>
      </w:r>
      <w:r w:rsidRPr="00E67E8B">
        <w:rPr>
          <w:szCs w:val="24"/>
          <w:rtl/>
        </w:rPr>
        <w:t xml:space="preserve"> </w:t>
      </w:r>
      <w:r w:rsidRPr="00E67E8B">
        <w:rPr>
          <w:rFonts w:hint="eastAsia"/>
          <w:szCs w:val="24"/>
          <w:rtl/>
        </w:rPr>
        <w:t>ההתחייבויות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סעיף</w:t>
      </w:r>
      <w:r w:rsidRPr="00E67E8B">
        <w:rPr>
          <w:szCs w:val="24"/>
          <w:rtl/>
        </w:rPr>
        <w:t xml:space="preserve"> </w:t>
      </w:r>
      <w:r w:rsidRPr="00E67E8B">
        <w:rPr>
          <w:rFonts w:hint="eastAsia"/>
          <w:szCs w:val="24"/>
          <w:rtl/>
        </w:rPr>
        <w:t>קטן</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מהווה</w:t>
      </w:r>
      <w:r w:rsidRPr="00E67E8B">
        <w:rPr>
          <w:szCs w:val="24"/>
          <w:rtl/>
        </w:rPr>
        <w:t xml:space="preserve"> </w:t>
      </w:r>
      <w:r w:rsidRPr="00E67E8B">
        <w:rPr>
          <w:rFonts w:hint="eastAsia"/>
          <w:szCs w:val="24"/>
          <w:rtl/>
        </w:rPr>
        <w:t>עבירה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סעיף</w:t>
      </w:r>
      <w:r w:rsidRPr="00E67E8B">
        <w:rPr>
          <w:szCs w:val="24"/>
          <w:rtl/>
        </w:rPr>
        <w:t xml:space="preserve"> 118 </w:t>
      </w:r>
      <w:r w:rsidRPr="00E67E8B">
        <w:rPr>
          <w:rFonts w:hint="eastAsia"/>
          <w:szCs w:val="24"/>
          <w:rtl/>
        </w:rPr>
        <w:t>לחוק</w:t>
      </w:r>
      <w:r w:rsidRPr="00E67E8B">
        <w:rPr>
          <w:szCs w:val="24"/>
          <w:rtl/>
        </w:rPr>
        <w:t xml:space="preserve"> </w:t>
      </w:r>
      <w:r w:rsidRPr="00E67E8B">
        <w:rPr>
          <w:rFonts w:hint="eastAsia"/>
          <w:szCs w:val="24"/>
          <w:rtl/>
        </w:rPr>
        <w:t>העונשין</w:t>
      </w:r>
      <w:r w:rsidRPr="00E67E8B">
        <w:rPr>
          <w:szCs w:val="24"/>
          <w:rtl/>
        </w:rPr>
        <w:t xml:space="preserve">, </w:t>
      </w:r>
      <w:r w:rsidRPr="00E67E8B">
        <w:rPr>
          <w:rFonts w:hint="eastAsia"/>
          <w:szCs w:val="24"/>
          <w:rtl/>
        </w:rPr>
        <w:t>תשל</w:t>
      </w:r>
      <w:r w:rsidRPr="00E67E8B">
        <w:rPr>
          <w:szCs w:val="24"/>
          <w:rtl/>
        </w:rPr>
        <w:t>"</w:t>
      </w:r>
      <w:r w:rsidRPr="00E67E8B">
        <w:rPr>
          <w:rFonts w:hint="eastAsia"/>
          <w:szCs w:val="24"/>
          <w:rtl/>
        </w:rPr>
        <w:t>ז</w:t>
      </w:r>
      <w:r w:rsidRPr="00E67E8B">
        <w:rPr>
          <w:szCs w:val="24"/>
          <w:rtl/>
        </w:rPr>
        <w:t xml:space="preserve"> - 1997.</w:t>
      </w:r>
    </w:p>
    <w:p w14:paraId="595B6BE6"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על</w:t>
      </w:r>
      <w:r w:rsidRPr="00E67E8B">
        <w:rPr>
          <w:szCs w:val="24"/>
          <w:rtl/>
        </w:rPr>
        <w:t xml:space="preserve"> </w:t>
      </w:r>
      <w:r w:rsidRPr="00E67E8B">
        <w:rPr>
          <w:rFonts w:hint="eastAsia"/>
          <w:szCs w:val="24"/>
          <w:rtl/>
        </w:rPr>
        <w:t>אף</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לעיל</w:t>
      </w:r>
      <w:r w:rsidRPr="00E67E8B">
        <w:rPr>
          <w:szCs w:val="24"/>
          <w:rtl/>
        </w:rPr>
        <w:t xml:space="preserve">, </w:t>
      </w:r>
      <w:r w:rsidRPr="00E67E8B">
        <w:rPr>
          <w:rFonts w:hint="eastAsia"/>
          <w:szCs w:val="24"/>
          <w:rtl/>
        </w:rPr>
        <w:t>יהיו</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רשאים</w:t>
      </w:r>
      <w:r w:rsidRPr="00E67E8B">
        <w:rPr>
          <w:szCs w:val="24"/>
          <w:rtl/>
        </w:rPr>
        <w:t xml:space="preserve"> </w:t>
      </w:r>
      <w:r w:rsidRPr="00E67E8B">
        <w:rPr>
          <w:rFonts w:hint="eastAsia"/>
          <w:szCs w:val="24"/>
          <w:rtl/>
        </w:rPr>
        <w:t>לפרסם</w:t>
      </w:r>
      <w:r w:rsidRPr="00E67E8B">
        <w:rPr>
          <w:szCs w:val="24"/>
          <w:rtl/>
        </w:rPr>
        <w:t xml:space="preserve"> </w:t>
      </w:r>
      <w:r w:rsidRPr="00E67E8B">
        <w:rPr>
          <w:rFonts w:hint="eastAsia"/>
          <w:szCs w:val="24"/>
          <w:rtl/>
        </w:rPr>
        <w:t>מידע</w:t>
      </w:r>
      <w:r w:rsidRPr="00E67E8B">
        <w:rPr>
          <w:szCs w:val="24"/>
          <w:rtl/>
        </w:rPr>
        <w:t xml:space="preserve"> </w:t>
      </w:r>
      <w:r w:rsidRPr="00E67E8B">
        <w:rPr>
          <w:rFonts w:hint="eastAsia"/>
          <w:szCs w:val="24"/>
          <w:rtl/>
        </w:rPr>
        <w:t>כללי</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כגון</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תיאור</w:t>
      </w:r>
      <w:r w:rsidRPr="00E67E8B">
        <w:rPr>
          <w:szCs w:val="24"/>
          <w:rtl/>
        </w:rPr>
        <w:t xml:space="preserve"> </w:t>
      </w:r>
      <w:r w:rsidRPr="00E67E8B">
        <w:rPr>
          <w:rFonts w:hint="eastAsia"/>
          <w:szCs w:val="24"/>
          <w:rtl/>
        </w:rPr>
        <w:t>כללי</w:t>
      </w:r>
      <w:r w:rsidRPr="00E67E8B">
        <w:rPr>
          <w:rFonts w:hint="cs"/>
          <w:szCs w:val="24"/>
          <w:rtl/>
        </w:rPr>
        <w:t xml:space="preserve"> שלה וסכום ההשקעה של המשרד.</w:t>
      </w:r>
    </w:p>
    <w:p w14:paraId="23473424"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בכפוף לסעיף (ד) לעיל לא תהיה מניעה מהיזם להציג את התכנית ופרטיה למשקיעים המתעניינים בהשקעה בתכנית או מושא התכנית.</w:t>
      </w:r>
    </w:p>
    <w:p w14:paraId="7DA81DE5" w14:textId="77777777" w:rsidR="00F63DE1" w:rsidRPr="00E67E8B" w:rsidRDefault="00F63DE1" w:rsidP="00F63DE1">
      <w:pPr>
        <w:spacing w:line="360" w:lineRule="auto"/>
        <w:jc w:val="both"/>
        <w:rPr>
          <w:szCs w:val="24"/>
        </w:rPr>
      </w:pPr>
    </w:p>
    <w:p w14:paraId="358FCBB5"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זכויות</w:t>
      </w:r>
      <w:r w:rsidRPr="00E67E8B">
        <w:rPr>
          <w:szCs w:val="24"/>
          <w:rtl/>
        </w:rPr>
        <w:t xml:space="preserve"> </w:t>
      </w:r>
      <w:r w:rsidRPr="00E67E8B">
        <w:rPr>
          <w:rFonts w:hint="eastAsia"/>
          <w:szCs w:val="24"/>
          <w:rtl/>
        </w:rPr>
        <w:t>קניין</w:t>
      </w:r>
      <w:r w:rsidRPr="00E67E8B">
        <w:rPr>
          <w:szCs w:val="24"/>
          <w:rtl/>
        </w:rPr>
        <w:t xml:space="preserve"> </w:t>
      </w:r>
      <w:r w:rsidRPr="00E67E8B">
        <w:rPr>
          <w:rFonts w:hint="eastAsia"/>
          <w:szCs w:val="24"/>
          <w:rtl/>
        </w:rPr>
        <w:t>רוחני</w:t>
      </w:r>
    </w:p>
    <w:p w14:paraId="6886BFC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מוסכם</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כדלקמן</w:t>
      </w:r>
      <w:r w:rsidRPr="00E67E8B">
        <w:rPr>
          <w:szCs w:val="24"/>
          <w:rtl/>
        </w:rPr>
        <w:t>:</w:t>
      </w:r>
    </w:p>
    <w:p w14:paraId="1478647A"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הבעלות</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תוקנה</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בכפוף</w:t>
      </w:r>
      <w:r w:rsidRPr="00E67E8B">
        <w:rPr>
          <w:szCs w:val="24"/>
          <w:rtl/>
        </w:rPr>
        <w:t xml:space="preserve"> </w:t>
      </w:r>
      <w:r w:rsidRPr="00E67E8B">
        <w:rPr>
          <w:rFonts w:hint="eastAsia"/>
          <w:szCs w:val="24"/>
          <w:rtl/>
        </w:rPr>
        <w:t>לתנאי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העברת</w:t>
      </w:r>
      <w:r w:rsidRPr="00E67E8B">
        <w:rPr>
          <w:szCs w:val="24"/>
          <w:rtl/>
        </w:rPr>
        <w:t xml:space="preserve"> </w:t>
      </w:r>
      <w:r w:rsidRPr="00E67E8B">
        <w:rPr>
          <w:rFonts w:hint="eastAsia"/>
          <w:szCs w:val="24"/>
          <w:rtl/>
        </w:rPr>
        <w:t>בעלות</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רישומו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צד</w:t>
      </w:r>
      <w:r w:rsidRPr="00E67E8B">
        <w:rPr>
          <w:b/>
          <w:bCs/>
          <w:szCs w:val="24"/>
          <w:rtl/>
        </w:rPr>
        <w:t xml:space="preserve"> </w:t>
      </w:r>
      <w:r w:rsidRPr="00E67E8B">
        <w:rPr>
          <w:rFonts w:hint="eastAsia"/>
          <w:szCs w:val="24"/>
          <w:rtl/>
        </w:rPr>
        <w:t>שלישי</w:t>
      </w:r>
      <w:r w:rsidRPr="00E67E8B">
        <w:rPr>
          <w:szCs w:val="24"/>
          <w:rtl/>
        </w:rPr>
        <w:t xml:space="preserve"> </w:t>
      </w:r>
      <w:r w:rsidRPr="00E67E8B">
        <w:rPr>
          <w:rFonts w:hint="eastAsia"/>
          <w:szCs w:val="24"/>
          <w:rtl/>
        </w:rPr>
        <w:t>שאיננו</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ייעשה</w:t>
      </w:r>
      <w:r w:rsidRPr="00E67E8B">
        <w:rPr>
          <w:szCs w:val="24"/>
          <w:rtl/>
        </w:rPr>
        <w:t xml:space="preserve"> </w:t>
      </w:r>
      <w:r w:rsidRPr="00E67E8B">
        <w:rPr>
          <w:rFonts w:hint="eastAsia"/>
          <w:szCs w:val="24"/>
          <w:rtl/>
        </w:rPr>
        <w:t>רק</w:t>
      </w:r>
      <w:r w:rsidRPr="00E67E8B">
        <w:rPr>
          <w:szCs w:val="24"/>
          <w:rtl/>
        </w:rPr>
        <w:t xml:space="preserve"> </w:t>
      </w:r>
      <w:r w:rsidRPr="00E67E8B">
        <w:rPr>
          <w:rFonts w:hint="eastAsia"/>
          <w:szCs w:val="24"/>
          <w:rtl/>
        </w:rPr>
        <w:t>באישור</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ומראש</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בעקבות</w:t>
      </w:r>
      <w:r w:rsidRPr="00E67E8B">
        <w:rPr>
          <w:szCs w:val="24"/>
          <w:rtl/>
        </w:rPr>
        <w:t xml:space="preserve"> </w:t>
      </w:r>
      <w:r w:rsidRPr="00E67E8B">
        <w:rPr>
          <w:rFonts w:hint="eastAsia"/>
          <w:szCs w:val="24"/>
          <w:rtl/>
        </w:rPr>
        <w:t>בקשה</w:t>
      </w:r>
      <w:r w:rsidRPr="00E67E8B">
        <w:rPr>
          <w:szCs w:val="24"/>
          <w:rtl/>
        </w:rPr>
        <w:t xml:space="preserve"> </w:t>
      </w:r>
      <w:r w:rsidRPr="00E67E8B">
        <w:rPr>
          <w:rFonts w:hint="eastAsia"/>
          <w:szCs w:val="24"/>
          <w:rtl/>
        </w:rPr>
        <w:t>מנומקת</w:t>
      </w:r>
      <w:r w:rsidRPr="00E67E8B">
        <w:rPr>
          <w:rFonts w:hint="cs"/>
          <w:szCs w:val="24"/>
          <w:rtl/>
        </w:rPr>
        <w:t xml:space="preserve"> (ראה נוסח הצהרת משקיע </w:t>
      </w:r>
      <w:r w:rsidRPr="00555B52">
        <w:rPr>
          <w:rFonts w:hint="eastAsia"/>
          <w:b/>
          <w:bCs/>
          <w:szCs w:val="24"/>
          <w:rtl/>
        </w:rPr>
        <w:t>בנספח</w:t>
      </w:r>
      <w:r w:rsidRPr="00555B52">
        <w:rPr>
          <w:b/>
          <w:bCs/>
          <w:szCs w:val="24"/>
          <w:rtl/>
        </w:rPr>
        <w:t xml:space="preserve"> </w:t>
      </w:r>
      <w:r w:rsidRPr="00555B52">
        <w:rPr>
          <w:rFonts w:hint="eastAsia"/>
          <w:b/>
          <w:bCs/>
          <w:szCs w:val="24"/>
          <w:rtl/>
        </w:rPr>
        <w:t>יב</w:t>
      </w:r>
      <w:r w:rsidRPr="00E67E8B">
        <w:rPr>
          <w:rFonts w:hint="cs"/>
          <w:szCs w:val="24"/>
          <w:rtl/>
        </w:rPr>
        <w:t>')</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ישקול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הפנייה</w:t>
      </w:r>
      <w:r w:rsidRPr="00E67E8B">
        <w:rPr>
          <w:szCs w:val="24"/>
          <w:rtl/>
        </w:rPr>
        <w:t xml:space="preserve"> </w:t>
      </w:r>
      <w:r w:rsidRPr="00E67E8B">
        <w:rPr>
          <w:rFonts w:hint="eastAsia"/>
          <w:szCs w:val="24"/>
          <w:rtl/>
        </w:rPr>
        <w:t>בנושא</w:t>
      </w:r>
      <w:r w:rsidRPr="00E67E8B">
        <w:rPr>
          <w:szCs w:val="24"/>
          <w:rtl/>
        </w:rPr>
        <w:t xml:space="preserve">, </w:t>
      </w:r>
      <w:r w:rsidRPr="00E67E8B">
        <w:rPr>
          <w:rFonts w:hint="eastAsia"/>
          <w:szCs w:val="24"/>
          <w:rtl/>
        </w:rPr>
        <w:t>בכפוף</w:t>
      </w:r>
      <w:r w:rsidRPr="00E67E8B">
        <w:rPr>
          <w:szCs w:val="24"/>
          <w:rtl/>
        </w:rPr>
        <w:t xml:space="preserve"> </w:t>
      </w:r>
      <w:r w:rsidRPr="00E67E8B">
        <w:rPr>
          <w:rFonts w:hint="eastAsia"/>
          <w:szCs w:val="24"/>
          <w:rtl/>
        </w:rPr>
        <w:t>למימוש</w:t>
      </w:r>
      <w:r w:rsidRPr="00E67E8B">
        <w:rPr>
          <w:szCs w:val="24"/>
          <w:rtl/>
        </w:rPr>
        <w:t xml:space="preserve"> </w:t>
      </w:r>
      <w:r w:rsidRPr="00E67E8B">
        <w:rPr>
          <w:rFonts w:hint="eastAsia"/>
          <w:szCs w:val="24"/>
          <w:rtl/>
        </w:rPr>
        <w:t>זכויותיו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ונספחיו</w:t>
      </w:r>
      <w:r w:rsidRPr="00E67E8B">
        <w:rPr>
          <w:szCs w:val="24"/>
          <w:rtl/>
        </w:rPr>
        <w:t xml:space="preserve">, </w:t>
      </w:r>
      <w:r w:rsidRPr="00E67E8B">
        <w:rPr>
          <w:rFonts w:hint="eastAsia"/>
          <w:szCs w:val="24"/>
          <w:rtl/>
        </w:rPr>
        <w:t>וידחה</w:t>
      </w:r>
      <w:r w:rsidRPr="00E67E8B">
        <w:rPr>
          <w:szCs w:val="24"/>
          <w:rtl/>
        </w:rPr>
        <w:t xml:space="preserve"> את הבקשה על הסף אם לדעתו קיים </w:t>
      </w:r>
      <w:r w:rsidRPr="00E67E8B">
        <w:rPr>
          <w:rFonts w:hint="eastAsia"/>
          <w:szCs w:val="24"/>
          <w:rtl/>
        </w:rPr>
        <w:t>חשש</w:t>
      </w:r>
      <w:r w:rsidRPr="00E67E8B">
        <w:rPr>
          <w:szCs w:val="24"/>
          <w:rtl/>
        </w:rPr>
        <w:t xml:space="preserve"> </w:t>
      </w:r>
      <w:r w:rsidRPr="00E67E8B">
        <w:rPr>
          <w:rFonts w:hint="eastAsia"/>
          <w:szCs w:val="24"/>
          <w:rtl/>
        </w:rPr>
        <w:t>לפגיעה</w:t>
      </w:r>
      <w:r w:rsidRPr="00E67E8B">
        <w:rPr>
          <w:szCs w:val="24"/>
          <w:rtl/>
        </w:rPr>
        <w:t xml:space="preserve"> </w:t>
      </w:r>
      <w:r w:rsidRPr="00E67E8B">
        <w:rPr>
          <w:rFonts w:hint="eastAsia"/>
          <w:szCs w:val="24"/>
          <w:rtl/>
        </w:rPr>
        <w:t>בזכויות</w:t>
      </w:r>
      <w:r w:rsidRPr="00E67E8B">
        <w:rPr>
          <w:szCs w:val="24"/>
          <w:rtl/>
        </w:rPr>
        <w:t xml:space="preserve"> </w:t>
      </w:r>
      <w:r w:rsidRPr="00E67E8B">
        <w:rPr>
          <w:rFonts w:hint="eastAsia"/>
          <w:szCs w:val="24"/>
          <w:rtl/>
        </w:rPr>
        <w:t>המדינה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ובכלל</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הבטחת</w:t>
      </w:r>
      <w:r w:rsidRPr="00E67E8B">
        <w:rPr>
          <w:szCs w:val="24"/>
          <w:rtl/>
        </w:rPr>
        <w:t xml:space="preserve"> </w:t>
      </w:r>
      <w:r w:rsidRPr="00E67E8B">
        <w:rPr>
          <w:rFonts w:hint="eastAsia"/>
          <w:szCs w:val="24"/>
          <w:rtl/>
        </w:rPr>
        <w:t>החזר</w:t>
      </w:r>
      <w:r w:rsidRPr="00E67E8B">
        <w:rPr>
          <w:szCs w:val="24"/>
          <w:rtl/>
        </w:rPr>
        <w:t xml:space="preserve"> </w:t>
      </w:r>
      <w:r w:rsidRPr="00E67E8B">
        <w:rPr>
          <w:rFonts w:hint="eastAsia"/>
          <w:szCs w:val="24"/>
          <w:rtl/>
        </w:rPr>
        <w:t>המענק</w:t>
      </w:r>
      <w:r w:rsidRPr="00E67E8B">
        <w:rPr>
          <w:szCs w:val="24"/>
          <w:rtl/>
        </w:rPr>
        <w:t xml:space="preserve"> </w:t>
      </w:r>
      <w:r w:rsidRPr="00E67E8B">
        <w:rPr>
          <w:rFonts w:hint="eastAsia"/>
          <w:szCs w:val="24"/>
          <w:rtl/>
        </w:rPr>
        <w:t>בעקבות</w:t>
      </w:r>
      <w:r w:rsidRPr="00E67E8B">
        <w:rPr>
          <w:szCs w:val="24"/>
          <w:rtl/>
        </w:rPr>
        <w:t xml:space="preserve"> </w:t>
      </w:r>
      <w:r w:rsidRPr="00E67E8B">
        <w:rPr>
          <w:rFonts w:hint="eastAsia"/>
          <w:szCs w:val="24"/>
          <w:rtl/>
        </w:rPr>
        <w:t>הצלחת</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הבטחת</w:t>
      </w:r>
      <w:r w:rsidRPr="00E67E8B">
        <w:rPr>
          <w:szCs w:val="24"/>
          <w:rtl/>
        </w:rPr>
        <w:t xml:space="preserve"> </w:t>
      </w:r>
      <w:r w:rsidRPr="00E67E8B">
        <w:rPr>
          <w:rFonts w:hint="eastAsia"/>
          <w:szCs w:val="24"/>
          <w:rtl/>
        </w:rPr>
        <w:t>יכולת</w:t>
      </w:r>
      <w:r w:rsidRPr="00E67E8B">
        <w:rPr>
          <w:szCs w:val="24"/>
          <w:rtl/>
        </w:rPr>
        <w:t xml:space="preserve"> </w:t>
      </w:r>
      <w:r w:rsidRPr="00E67E8B">
        <w:rPr>
          <w:rFonts w:hint="eastAsia"/>
          <w:szCs w:val="24"/>
          <w:rtl/>
        </w:rPr>
        <w:t>ניצול</w:t>
      </w:r>
      <w:r w:rsidRPr="00E67E8B">
        <w:rPr>
          <w:szCs w:val="24"/>
          <w:rtl/>
        </w:rPr>
        <w:t xml:space="preserve"> </w:t>
      </w:r>
      <w:r w:rsidRPr="00E67E8B">
        <w:rPr>
          <w:rFonts w:hint="eastAsia"/>
          <w:szCs w:val="24"/>
          <w:rtl/>
        </w:rPr>
        <w:t>הישגי</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לטובת</w:t>
      </w:r>
      <w:r w:rsidRPr="00E67E8B">
        <w:rPr>
          <w:szCs w:val="24"/>
          <w:rtl/>
        </w:rPr>
        <w:t xml:space="preserve"> </w:t>
      </w:r>
      <w:r w:rsidRPr="00E67E8B">
        <w:rPr>
          <w:rFonts w:hint="eastAsia"/>
          <w:szCs w:val="24"/>
          <w:rtl/>
        </w:rPr>
        <w:t>המשק</w:t>
      </w:r>
      <w:r w:rsidRPr="00E67E8B">
        <w:rPr>
          <w:szCs w:val="24"/>
          <w:rtl/>
        </w:rPr>
        <w:t xml:space="preserve"> </w:t>
      </w:r>
      <w:r w:rsidRPr="00E67E8B">
        <w:rPr>
          <w:rFonts w:hint="eastAsia"/>
          <w:szCs w:val="24"/>
          <w:rtl/>
        </w:rPr>
        <w:t>הישראלי</w:t>
      </w:r>
      <w:r w:rsidRPr="00E67E8B">
        <w:rPr>
          <w:szCs w:val="24"/>
          <w:rtl/>
        </w:rPr>
        <w:t xml:space="preserve">  </w:t>
      </w:r>
      <w:r w:rsidRPr="00E67E8B">
        <w:rPr>
          <w:rFonts w:hint="eastAsia"/>
          <w:szCs w:val="24"/>
          <w:rtl/>
        </w:rPr>
        <w:t>ומדינת</w:t>
      </w:r>
      <w:r w:rsidRPr="00E67E8B">
        <w:rPr>
          <w:szCs w:val="24"/>
          <w:rtl/>
        </w:rPr>
        <w:t xml:space="preserve"> </w:t>
      </w:r>
      <w:r w:rsidRPr="00E67E8B">
        <w:rPr>
          <w:rFonts w:hint="eastAsia"/>
          <w:szCs w:val="24"/>
          <w:rtl/>
        </w:rPr>
        <w:t>ישראל</w:t>
      </w:r>
      <w:r w:rsidRPr="00E67E8B">
        <w:rPr>
          <w:szCs w:val="24"/>
          <w:rtl/>
        </w:rPr>
        <w:t>.</w:t>
      </w:r>
    </w:p>
    <w:p w14:paraId="69B369B8"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22EBAA09"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יודיע</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דיחוי</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שעשוי</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יישומי</w:t>
      </w:r>
      <w:r w:rsidRPr="00E67E8B">
        <w:rPr>
          <w:szCs w:val="24"/>
          <w:rtl/>
        </w:rPr>
        <w:t xml:space="preserve"> </w:t>
      </w:r>
      <w:r w:rsidRPr="00E67E8B">
        <w:rPr>
          <w:rFonts w:hint="eastAsia"/>
          <w:szCs w:val="24"/>
          <w:rtl/>
        </w:rPr>
        <w:t>ושניתן</w:t>
      </w:r>
      <w:r w:rsidRPr="00E67E8B">
        <w:rPr>
          <w:szCs w:val="24"/>
          <w:rtl/>
        </w:rPr>
        <w:t xml:space="preserve"> </w:t>
      </w:r>
      <w:r w:rsidRPr="00E67E8B">
        <w:rPr>
          <w:rFonts w:hint="eastAsia"/>
          <w:szCs w:val="24"/>
          <w:rtl/>
        </w:rPr>
        <w:t>להגן</w:t>
      </w:r>
      <w:r w:rsidRPr="00E67E8B">
        <w:rPr>
          <w:szCs w:val="24"/>
          <w:rtl/>
        </w:rPr>
        <w:t xml:space="preserve"> </w:t>
      </w:r>
      <w:r w:rsidRPr="00E67E8B">
        <w:rPr>
          <w:rFonts w:hint="eastAsia"/>
          <w:szCs w:val="24"/>
          <w:rtl/>
        </w:rPr>
        <w:t>עליו</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זכויות</w:t>
      </w:r>
      <w:r w:rsidRPr="00E67E8B">
        <w:rPr>
          <w:szCs w:val="24"/>
          <w:rtl/>
        </w:rPr>
        <w:t xml:space="preserve"> </w:t>
      </w:r>
      <w:r w:rsidRPr="00E67E8B">
        <w:rPr>
          <w:rFonts w:hint="eastAsia"/>
          <w:szCs w:val="24"/>
          <w:rtl/>
        </w:rPr>
        <w:t>קניין</w:t>
      </w:r>
      <w:r w:rsidRPr="00E67E8B">
        <w:rPr>
          <w:szCs w:val="24"/>
          <w:rtl/>
        </w:rPr>
        <w:t xml:space="preserve"> </w:t>
      </w:r>
      <w:r w:rsidRPr="00E67E8B">
        <w:rPr>
          <w:rFonts w:hint="eastAsia"/>
          <w:szCs w:val="24"/>
          <w:rtl/>
        </w:rPr>
        <w:t>רוחני</w:t>
      </w:r>
      <w:r w:rsidRPr="00E67E8B">
        <w:rPr>
          <w:szCs w:val="24"/>
          <w:rtl/>
        </w:rPr>
        <w:t xml:space="preserve">, </w:t>
      </w:r>
      <w:r w:rsidRPr="00E67E8B">
        <w:rPr>
          <w:rFonts w:hint="eastAsia"/>
          <w:szCs w:val="24"/>
          <w:rtl/>
        </w:rPr>
        <w:t>ינקוט</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אמצעי</w:t>
      </w:r>
      <w:r w:rsidRPr="00E67E8B">
        <w:rPr>
          <w:szCs w:val="24"/>
          <w:rtl/>
        </w:rPr>
        <w:t xml:space="preserve"> </w:t>
      </w:r>
      <w:r w:rsidRPr="00E67E8B">
        <w:rPr>
          <w:rFonts w:hint="eastAsia"/>
          <w:szCs w:val="24"/>
          <w:rtl/>
        </w:rPr>
        <w:t>סביר</w:t>
      </w:r>
      <w:r w:rsidRPr="00E67E8B">
        <w:rPr>
          <w:szCs w:val="24"/>
          <w:rtl/>
        </w:rPr>
        <w:t xml:space="preserve"> </w:t>
      </w:r>
      <w:r w:rsidRPr="00E67E8B">
        <w:rPr>
          <w:rFonts w:hint="eastAsia"/>
          <w:szCs w:val="24"/>
          <w:rtl/>
        </w:rPr>
        <w:t>להגן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זכויותיו</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לפעול</w:t>
      </w:r>
      <w:r w:rsidRPr="00E67E8B">
        <w:rPr>
          <w:szCs w:val="24"/>
          <w:rtl/>
        </w:rPr>
        <w:t xml:space="preserve"> </w:t>
      </w:r>
      <w:r w:rsidRPr="00E67E8B">
        <w:rPr>
          <w:rFonts w:hint="eastAsia"/>
          <w:szCs w:val="24"/>
          <w:rtl/>
        </w:rPr>
        <w:t>לניצול</w:t>
      </w:r>
      <w:r w:rsidRPr="00E67E8B">
        <w:rPr>
          <w:szCs w:val="24"/>
          <w:rtl/>
        </w:rPr>
        <w:t xml:space="preserve"> </w:t>
      </w:r>
      <w:r w:rsidRPr="00E67E8B">
        <w:rPr>
          <w:rFonts w:hint="eastAsia"/>
          <w:szCs w:val="24"/>
          <w:rtl/>
        </w:rPr>
        <w:t>יעיל</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ויפרט</w:t>
      </w:r>
      <w:r w:rsidRPr="00E67E8B">
        <w:rPr>
          <w:szCs w:val="24"/>
          <w:rtl/>
        </w:rPr>
        <w:t xml:space="preserve"> </w:t>
      </w:r>
      <w:r w:rsidRPr="00E67E8B">
        <w:rPr>
          <w:rFonts w:hint="eastAsia"/>
          <w:szCs w:val="24"/>
          <w:rtl/>
        </w:rPr>
        <w:t>בפני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הפעולות</w:t>
      </w:r>
      <w:r w:rsidRPr="00E67E8B">
        <w:rPr>
          <w:szCs w:val="24"/>
          <w:rtl/>
        </w:rPr>
        <w:t xml:space="preserve"> </w:t>
      </w:r>
      <w:r w:rsidRPr="00E67E8B">
        <w:rPr>
          <w:rFonts w:hint="eastAsia"/>
          <w:szCs w:val="24"/>
          <w:rtl/>
        </w:rPr>
        <w:t>שבכוונתו</w:t>
      </w:r>
      <w:r w:rsidRPr="00E67E8B">
        <w:rPr>
          <w:szCs w:val="24"/>
          <w:rtl/>
        </w:rPr>
        <w:t xml:space="preserve"> </w:t>
      </w:r>
      <w:r w:rsidRPr="00E67E8B">
        <w:rPr>
          <w:rFonts w:hint="eastAsia"/>
          <w:szCs w:val="24"/>
          <w:rtl/>
        </w:rPr>
        <w:t>לנקוט</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בעצמו</w:t>
      </w:r>
      <w:r w:rsidRPr="00E67E8B">
        <w:rPr>
          <w:szCs w:val="24"/>
          <w:rtl/>
        </w:rPr>
        <w:t xml:space="preserve"> </w:t>
      </w:r>
      <w:r w:rsidRPr="00E67E8B">
        <w:rPr>
          <w:rFonts w:hint="eastAsia"/>
          <w:szCs w:val="24"/>
          <w:rtl/>
        </w:rPr>
        <w:t>ובין</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מוסד</w:t>
      </w:r>
      <w:r w:rsidRPr="00E67E8B">
        <w:rPr>
          <w:szCs w:val="24"/>
          <w:rtl/>
        </w:rPr>
        <w:t xml:space="preserve"> </w:t>
      </w:r>
      <w:r w:rsidRPr="00E67E8B">
        <w:rPr>
          <w:rFonts w:hint="eastAsia"/>
          <w:szCs w:val="24"/>
          <w:rtl/>
        </w:rPr>
        <w:t>להעברה</w:t>
      </w:r>
      <w:r w:rsidRPr="00E67E8B">
        <w:rPr>
          <w:szCs w:val="24"/>
          <w:rtl/>
        </w:rPr>
        <w:t xml:space="preserve"> </w:t>
      </w:r>
      <w:r w:rsidRPr="00E67E8B">
        <w:rPr>
          <w:rFonts w:hint="eastAsia"/>
          <w:szCs w:val="24"/>
          <w:rtl/>
        </w:rPr>
        <w:t>טכנולוגית</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יודיע</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בידע</w:t>
      </w:r>
      <w:r w:rsidRPr="00E67E8B">
        <w:rPr>
          <w:szCs w:val="24"/>
          <w:rtl/>
        </w:rPr>
        <w:t xml:space="preserve"> </w:t>
      </w:r>
      <w:r w:rsidRPr="00E67E8B">
        <w:rPr>
          <w:rFonts w:hint="eastAsia"/>
          <w:szCs w:val="24"/>
          <w:rtl/>
        </w:rPr>
        <w:t>ובתוצר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וימציא</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הרישיון</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מסמך</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הקשור</w:t>
      </w:r>
      <w:r w:rsidRPr="00E67E8B">
        <w:rPr>
          <w:szCs w:val="24"/>
          <w:rtl/>
        </w:rPr>
        <w:t xml:space="preserve"> </w:t>
      </w:r>
      <w:r w:rsidRPr="00E67E8B">
        <w:rPr>
          <w:rFonts w:hint="eastAsia"/>
          <w:szCs w:val="24"/>
          <w:rtl/>
        </w:rPr>
        <w:t>אליו</w:t>
      </w:r>
      <w:r w:rsidRPr="00E67E8B">
        <w:rPr>
          <w:szCs w:val="24"/>
          <w:rtl/>
        </w:rPr>
        <w:t xml:space="preserve"> </w:t>
      </w:r>
      <w:r w:rsidRPr="00E67E8B">
        <w:rPr>
          <w:rFonts w:hint="eastAsia"/>
          <w:szCs w:val="24"/>
          <w:rtl/>
        </w:rPr>
        <w:t>שיידרש</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w:t>
      </w:r>
    </w:p>
    <w:p w14:paraId="45E6EE37" w14:textId="77777777" w:rsidR="00F63DE1" w:rsidRPr="00E67E8B" w:rsidRDefault="00F63DE1" w:rsidP="00F63DE1">
      <w:pPr>
        <w:pStyle w:val="af6"/>
        <w:numPr>
          <w:ilvl w:val="2"/>
          <w:numId w:val="71"/>
        </w:numPr>
        <w:tabs>
          <w:tab w:val="right" w:pos="1218"/>
        </w:tabs>
        <w:spacing w:line="360" w:lineRule="auto"/>
        <w:jc w:val="both"/>
        <w:rPr>
          <w:szCs w:val="24"/>
          <w:rtl/>
        </w:rPr>
      </w:pPr>
      <w:r w:rsidRPr="00E67E8B">
        <w:rPr>
          <w:rFonts w:hint="eastAsia"/>
          <w:szCs w:val="24"/>
          <w:rtl/>
        </w:rPr>
        <w:t>רישיון</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לצד</w:t>
      </w:r>
      <w:r w:rsidRPr="00E67E8B">
        <w:rPr>
          <w:szCs w:val="24"/>
          <w:rtl/>
        </w:rPr>
        <w:t xml:space="preserve"> </w:t>
      </w:r>
      <w:r w:rsidRPr="00E67E8B">
        <w:rPr>
          <w:rFonts w:hint="eastAsia"/>
          <w:szCs w:val="24"/>
          <w:rtl/>
        </w:rPr>
        <w:t>שלישי</w:t>
      </w:r>
      <w:r w:rsidRPr="00E67E8B">
        <w:rPr>
          <w:szCs w:val="24"/>
          <w:rtl/>
        </w:rPr>
        <w:t xml:space="preserve"> </w:t>
      </w:r>
      <w:r w:rsidRPr="00E67E8B">
        <w:rPr>
          <w:rFonts w:hint="eastAsia"/>
          <w:szCs w:val="24"/>
          <w:rtl/>
        </w:rPr>
        <w:t>יבטיח</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מקבל</w:t>
      </w:r>
      <w:r w:rsidRPr="00E67E8B">
        <w:rPr>
          <w:szCs w:val="24"/>
          <w:rtl/>
        </w:rPr>
        <w:t xml:space="preserve"> </w:t>
      </w:r>
      <w:r w:rsidRPr="00E67E8B">
        <w:rPr>
          <w:rFonts w:hint="eastAsia"/>
          <w:szCs w:val="24"/>
          <w:rtl/>
        </w:rPr>
        <w:t>הרישיון</w:t>
      </w:r>
      <w:r w:rsidRPr="00E67E8B">
        <w:rPr>
          <w:szCs w:val="24"/>
          <w:rtl/>
        </w:rPr>
        <w:t xml:space="preserve"> </w:t>
      </w:r>
      <w:r w:rsidRPr="00E67E8B">
        <w:rPr>
          <w:rFonts w:hint="eastAsia"/>
          <w:szCs w:val="24"/>
          <w:rtl/>
        </w:rPr>
        <w:t>יפעל</w:t>
      </w:r>
      <w:r w:rsidRPr="00E67E8B">
        <w:rPr>
          <w:szCs w:val="24"/>
          <w:rtl/>
        </w:rPr>
        <w:t xml:space="preserve"> </w:t>
      </w:r>
      <w:r w:rsidRPr="00E67E8B">
        <w:rPr>
          <w:rFonts w:hint="eastAsia"/>
          <w:szCs w:val="24"/>
          <w:rtl/>
        </w:rPr>
        <w:t>לניצול</w:t>
      </w:r>
      <w:r w:rsidRPr="00E67E8B">
        <w:rPr>
          <w:szCs w:val="24"/>
          <w:rtl/>
        </w:rPr>
        <w:t xml:space="preserve"> </w:t>
      </w:r>
      <w:r w:rsidRPr="00E67E8B">
        <w:rPr>
          <w:rFonts w:hint="eastAsia"/>
          <w:szCs w:val="24"/>
          <w:rtl/>
        </w:rPr>
        <w:t>סביר</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זמן</w:t>
      </w:r>
      <w:r w:rsidRPr="00E67E8B">
        <w:rPr>
          <w:szCs w:val="24"/>
          <w:rtl/>
        </w:rPr>
        <w:t xml:space="preserve"> </w:t>
      </w:r>
      <w:r w:rsidRPr="00E67E8B">
        <w:rPr>
          <w:rFonts w:hint="eastAsia"/>
          <w:szCs w:val="24"/>
          <w:rtl/>
        </w:rPr>
        <w:t>סביר</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בסיס</w:t>
      </w:r>
      <w:r w:rsidRPr="00E67E8B">
        <w:rPr>
          <w:szCs w:val="24"/>
          <w:rtl/>
        </w:rPr>
        <w:t xml:space="preserve"> </w:t>
      </w:r>
      <w:r w:rsidRPr="00E67E8B">
        <w:rPr>
          <w:rFonts w:hint="eastAsia"/>
          <w:szCs w:val="24"/>
          <w:rtl/>
        </w:rPr>
        <w:t>תוכנית</w:t>
      </w:r>
      <w:r w:rsidRPr="00E67E8B">
        <w:rPr>
          <w:szCs w:val="24"/>
          <w:rtl/>
        </w:rPr>
        <w:t xml:space="preserve"> </w:t>
      </w:r>
      <w:r w:rsidRPr="00E67E8B">
        <w:rPr>
          <w:rFonts w:hint="eastAsia"/>
          <w:szCs w:val="24"/>
          <w:rtl/>
        </w:rPr>
        <w:t>מימוש</w:t>
      </w:r>
      <w:r w:rsidRPr="00E67E8B">
        <w:rPr>
          <w:szCs w:val="24"/>
          <w:rtl/>
        </w:rPr>
        <w:t xml:space="preserve"> </w:t>
      </w:r>
      <w:r w:rsidRPr="00E67E8B">
        <w:rPr>
          <w:rFonts w:hint="eastAsia"/>
          <w:szCs w:val="24"/>
          <w:rtl/>
        </w:rPr>
        <w:t>מוגדרת</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השימוש</w:t>
      </w:r>
      <w:r w:rsidRPr="00E67E8B">
        <w:rPr>
          <w:szCs w:val="24"/>
          <w:rtl/>
        </w:rPr>
        <w:t xml:space="preserve"> </w:t>
      </w:r>
      <w:r w:rsidRPr="00E67E8B">
        <w:rPr>
          <w:rFonts w:hint="eastAsia"/>
          <w:szCs w:val="24"/>
          <w:rtl/>
        </w:rPr>
        <w:t>יקנה</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למוסד</w:t>
      </w:r>
      <w:r w:rsidRPr="00E67E8B">
        <w:rPr>
          <w:szCs w:val="24"/>
          <w:rtl/>
        </w:rPr>
        <w:t xml:space="preserve"> </w:t>
      </w:r>
      <w:r w:rsidRPr="00E67E8B">
        <w:rPr>
          <w:rFonts w:hint="eastAsia"/>
          <w:szCs w:val="24"/>
          <w:rtl/>
        </w:rPr>
        <w:t>להעברה</w:t>
      </w:r>
      <w:r w:rsidRPr="00E67E8B">
        <w:rPr>
          <w:szCs w:val="24"/>
          <w:rtl/>
        </w:rPr>
        <w:t xml:space="preserve"> </w:t>
      </w:r>
      <w:r w:rsidRPr="00E67E8B">
        <w:rPr>
          <w:rFonts w:hint="eastAsia"/>
          <w:szCs w:val="24"/>
          <w:rtl/>
        </w:rPr>
        <w:t>טכנולוגית</w:t>
      </w:r>
      <w:r w:rsidRPr="00E67E8B">
        <w:rPr>
          <w:szCs w:val="24"/>
          <w:rtl/>
        </w:rPr>
        <w:t xml:space="preserve">, </w:t>
      </w:r>
      <w:r w:rsidRPr="00E67E8B">
        <w:rPr>
          <w:rFonts w:hint="eastAsia"/>
          <w:szCs w:val="24"/>
          <w:rtl/>
        </w:rPr>
        <w:t>במידה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אי</w:t>
      </w:r>
      <w:r w:rsidRPr="00E67E8B">
        <w:rPr>
          <w:szCs w:val="24"/>
          <w:rtl/>
        </w:rPr>
        <w:t xml:space="preserve"> </w:t>
      </w:r>
      <w:r w:rsidRPr="00E67E8B">
        <w:rPr>
          <w:rFonts w:hint="eastAsia"/>
          <w:szCs w:val="24"/>
          <w:rtl/>
        </w:rPr>
        <w:t>עמידה</w:t>
      </w:r>
      <w:r w:rsidRPr="00E67E8B">
        <w:rPr>
          <w:szCs w:val="24"/>
          <w:rtl/>
        </w:rPr>
        <w:t xml:space="preserve"> </w:t>
      </w:r>
      <w:r w:rsidRPr="00E67E8B">
        <w:rPr>
          <w:rFonts w:hint="eastAsia"/>
          <w:szCs w:val="24"/>
          <w:rtl/>
        </w:rPr>
        <w:t>בתנאי</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זכות</w:t>
      </w:r>
      <w:r w:rsidRPr="00E67E8B">
        <w:rPr>
          <w:szCs w:val="24"/>
          <w:rtl/>
        </w:rPr>
        <w:t xml:space="preserve"> </w:t>
      </w:r>
      <w:r w:rsidRPr="00E67E8B">
        <w:rPr>
          <w:rFonts w:hint="eastAsia"/>
          <w:szCs w:val="24"/>
          <w:rtl/>
        </w:rPr>
        <w:t>לבטל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הרישיון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להקנות</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נוסף</w:t>
      </w:r>
      <w:r w:rsidRPr="00E67E8B">
        <w:rPr>
          <w:szCs w:val="24"/>
          <w:rtl/>
        </w:rPr>
        <w:t xml:space="preserve"> </w:t>
      </w:r>
      <w:r w:rsidRPr="00E67E8B">
        <w:rPr>
          <w:rFonts w:hint="eastAsia"/>
          <w:szCs w:val="24"/>
          <w:rtl/>
        </w:rPr>
        <w:t>לצד</w:t>
      </w:r>
      <w:r w:rsidRPr="00E67E8B">
        <w:rPr>
          <w:szCs w:val="24"/>
          <w:rtl/>
        </w:rPr>
        <w:t xml:space="preserve"> </w:t>
      </w:r>
      <w:r w:rsidRPr="00E67E8B">
        <w:rPr>
          <w:rFonts w:hint="eastAsia"/>
          <w:szCs w:val="24"/>
          <w:rtl/>
        </w:rPr>
        <w:t>רביעי</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מימוש</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יבטיח</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לצד</w:t>
      </w:r>
      <w:r w:rsidRPr="00E67E8B">
        <w:rPr>
          <w:szCs w:val="24"/>
          <w:rtl/>
        </w:rPr>
        <w:t xml:space="preserve"> </w:t>
      </w:r>
      <w:r w:rsidRPr="00E67E8B">
        <w:rPr>
          <w:rFonts w:hint="eastAsia"/>
          <w:szCs w:val="24"/>
          <w:rtl/>
        </w:rPr>
        <w:t>שלישי</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תמלוגים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highlight w:val="cyan"/>
          <w:rtl/>
        </w:rPr>
        <w:t>בס</w:t>
      </w:r>
      <w:r w:rsidRPr="00E67E8B">
        <w:rPr>
          <w:szCs w:val="24"/>
          <w:highlight w:val="cyan"/>
          <w:rtl/>
        </w:rPr>
        <w:t>"</w:t>
      </w:r>
      <w:r w:rsidRPr="00E67E8B">
        <w:rPr>
          <w:rFonts w:hint="eastAsia"/>
          <w:szCs w:val="24"/>
          <w:highlight w:val="cyan"/>
          <w:rtl/>
        </w:rPr>
        <w:t>ק</w:t>
      </w:r>
      <w:r w:rsidRPr="00E67E8B">
        <w:rPr>
          <w:szCs w:val="24"/>
          <w:highlight w:val="cyan"/>
          <w:rtl/>
        </w:rPr>
        <w:t xml:space="preserve"> 1</w:t>
      </w:r>
      <w:r w:rsidRPr="00E67E8B">
        <w:rPr>
          <w:szCs w:val="24"/>
          <w:rtl/>
        </w:rPr>
        <w:t xml:space="preserve"> </w:t>
      </w:r>
      <w:r w:rsidRPr="00E67E8B">
        <w:rPr>
          <w:rFonts w:hint="cs"/>
          <w:szCs w:val="24"/>
          <w:rtl/>
        </w:rPr>
        <w:t>לעיל ו</w:t>
      </w:r>
      <w:r w:rsidRPr="00E67E8B">
        <w:rPr>
          <w:rFonts w:hint="cs"/>
          <w:szCs w:val="24"/>
          <w:highlight w:val="cyan"/>
          <w:rtl/>
        </w:rPr>
        <w:t>סעיף 15 ג'</w:t>
      </w:r>
      <w:r w:rsidRPr="00E67E8B">
        <w:rPr>
          <w:rFonts w:hint="cs"/>
          <w:szCs w:val="24"/>
          <w:rtl/>
        </w:rPr>
        <w:t xml:space="preserve"> להלן. נוסח ההתחייבות של צד שלישי</w:t>
      </w:r>
      <w:r>
        <w:rPr>
          <w:rFonts w:hint="cs"/>
          <w:szCs w:val="24"/>
          <w:rtl/>
        </w:rPr>
        <w:t xml:space="preserve"> ("הצהרת המשקיע")</w:t>
      </w:r>
      <w:r w:rsidRPr="00E67E8B">
        <w:rPr>
          <w:rFonts w:hint="cs"/>
          <w:szCs w:val="24"/>
          <w:rtl/>
        </w:rPr>
        <w:t xml:space="preserve">  מופיע בנספח י"ב (גם באנגלית)</w:t>
      </w:r>
    </w:p>
    <w:p w14:paraId="474D90BE"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היזם יעשה כמיטב יכולתו לפעול למען אינטרס הציבור בישראל במימוש מטרות ותוצרי התוכנית, בשים לב לשוק הרלבנטי, בעת הח</w:t>
      </w:r>
      <w:r w:rsidRPr="00E67E8B">
        <w:rPr>
          <w:rFonts w:hint="eastAsia"/>
          <w:szCs w:val="24"/>
          <w:rtl/>
        </w:rPr>
        <w:t>לטה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היקף</w:t>
      </w:r>
      <w:r w:rsidRPr="00E67E8B">
        <w:rPr>
          <w:szCs w:val="24"/>
          <w:rtl/>
        </w:rPr>
        <w:t xml:space="preserve"> </w:t>
      </w:r>
      <w:r w:rsidRPr="00E67E8B">
        <w:rPr>
          <w:rFonts w:hint="eastAsia"/>
          <w:szCs w:val="24"/>
          <w:rtl/>
        </w:rPr>
        <w:t>הרישיון</w:t>
      </w:r>
      <w:r w:rsidRPr="00E67E8B">
        <w:rPr>
          <w:szCs w:val="24"/>
          <w:rtl/>
        </w:rPr>
        <w:t xml:space="preserve"> </w:t>
      </w:r>
      <w:r w:rsidRPr="00E67E8B">
        <w:rPr>
          <w:rFonts w:hint="eastAsia"/>
          <w:szCs w:val="24"/>
          <w:rtl/>
        </w:rPr>
        <w:t>ומידת</w:t>
      </w:r>
      <w:r w:rsidRPr="00E67E8B">
        <w:rPr>
          <w:szCs w:val="24"/>
          <w:rtl/>
        </w:rPr>
        <w:t xml:space="preserve"> </w:t>
      </w:r>
      <w:r w:rsidRPr="00E67E8B">
        <w:rPr>
          <w:rFonts w:hint="eastAsia"/>
          <w:szCs w:val="24"/>
          <w:rtl/>
        </w:rPr>
        <w:t>בלעדיותו</w:t>
      </w:r>
      <w:r w:rsidRPr="00E67E8B">
        <w:rPr>
          <w:szCs w:val="24"/>
          <w:rtl/>
        </w:rPr>
        <w:t xml:space="preserve">. </w:t>
      </w:r>
    </w:p>
    <w:p w14:paraId="05B69DEC"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תמורה</w:t>
      </w:r>
      <w:r w:rsidRPr="00E67E8B">
        <w:rPr>
          <w:szCs w:val="24"/>
          <w:rtl/>
        </w:rPr>
        <w:t xml:space="preserve"> </w:t>
      </w:r>
      <w:r w:rsidRPr="00E67E8B">
        <w:rPr>
          <w:rFonts w:hint="eastAsia"/>
          <w:szCs w:val="24"/>
          <w:rtl/>
        </w:rPr>
        <w:t>שהיא</w:t>
      </w:r>
      <w:r w:rsidRPr="00E67E8B">
        <w:rPr>
          <w:szCs w:val="24"/>
          <w:rtl/>
        </w:rPr>
        <w:t xml:space="preserve">, </w:t>
      </w:r>
      <w:r w:rsidRPr="00E67E8B">
        <w:rPr>
          <w:rFonts w:hint="eastAsia"/>
          <w:szCs w:val="24"/>
          <w:rtl/>
        </w:rPr>
        <w:t>במישרין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בעקיפין</w:t>
      </w:r>
      <w:r w:rsidRPr="00E67E8B">
        <w:rPr>
          <w:szCs w:val="24"/>
          <w:rtl/>
        </w:rPr>
        <w:t xml:space="preserve">, </w:t>
      </w:r>
      <w:r w:rsidRPr="00E67E8B">
        <w:rPr>
          <w:rFonts w:hint="eastAsia"/>
          <w:szCs w:val="24"/>
          <w:rtl/>
        </w:rPr>
        <w:t>בכסף</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בשווה</w:t>
      </w:r>
      <w:r w:rsidRPr="00E67E8B">
        <w:rPr>
          <w:szCs w:val="24"/>
          <w:rtl/>
        </w:rPr>
        <w:t xml:space="preserve"> </w:t>
      </w:r>
      <w:r w:rsidRPr="00E67E8B">
        <w:rPr>
          <w:rFonts w:hint="eastAsia"/>
          <w:szCs w:val="24"/>
          <w:rtl/>
        </w:rPr>
        <w:t>כסף</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תועבר</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למוסד</w:t>
      </w:r>
      <w:r w:rsidRPr="00E67E8B">
        <w:rPr>
          <w:szCs w:val="24"/>
          <w:rtl/>
        </w:rPr>
        <w:t xml:space="preserve"> </w:t>
      </w:r>
      <w:r w:rsidRPr="00E67E8B">
        <w:rPr>
          <w:rFonts w:hint="eastAsia"/>
          <w:szCs w:val="24"/>
          <w:rtl/>
        </w:rPr>
        <w:t>להעברה</w:t>
      </w:r>
      <w:r w:rsidRPr="00E67E8B">
        <w:rPr>
          <w:szCs w:val="24"/>
          <w:rtl/>
        </w:rPr>
        <w:t xml:space="preserve"> </w:t>
      </w:r>
      <w:r w:rsidRPr="00E67E8B">
        <w:rPr>
          <w:rFonts w:hint="eastAsia"/>
          <w:szCs w:val="24"/>
          <w:rtl/>
        </w:rPr>
        <w:t>טכנולוגית</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לגרוע</w:t>
      </w:r>
      <w:r w:rsidRPr="00E67E8B">
        <w:rPr>
          <w:szCs w:val="24"/>
          <w:rtl/>
        </w:rPr>
        <w:t xml:space="preserve"> </w:t>
      </w:r>
      <w:r w:rsidRPr="00E67E8B">
        <w:rPr>
          <w:rFonts w:hint="eastAsia"/>
          <w:szCs w:val="24"/>
          <w:rtl/>
        </w:rPr>
        <w:t>מהאמור</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תועבר</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תמורה</w:t>
      </w:r>
      <w:r w:rsidRPr="00E67E8B">
        <w:rPr>
          <w:szCs w:val="24"/>
          <w:rtl/>
        </w:rPr>
        <w:t xml:space="preserve"> </w:t>
      </w:r>
      <w:r w:rsidRPr="00E67E8B">
        <w:rPr>
          <w:rFonts w:hint="eastAsia"/>
          <w:szCs w:val="24"/>
          <w:rtl/>
        </w:rPr>
        <w:t>כספית</w:t>
      </w:r>
      <w:r w:rsidRPr="00E67E8B">
        <w:rPr>
          <w:szCs w:val="24"/>
          <w:rtl/>
        </w:rPr>
        <w:t xml:space="preserve"> </w:t>
      </w:r>
      <w:r w:rsidRPr="00E67E8B">
        <w:rPr>
          <w:rFonts w:hint="eastAsia"/>
          <w:szCs w:val="24"/>
          <w:rtl/>
        </w:rPr>
        <w:t>למבצעי</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למבצעים</w:t>
      </w:r>
      <w:r w:rsidRPr="00E67E8B">
        <w:rPr>
          <w:szCs w:val="24"/>
          <w:rtl/>
        </w:rPr>
        <w:t xml:space="preserve"> </w:t>
      </w:r>
      <w:r w:rsidRPr="00E67E8B">
        <w:rPr>
          <w:rFonts w:hint="eastAsia"/>
          <w:szCs w:val="24"/>
          <w:rtl/>
        </w:rPr>
        <w:t>מצד</w:t>
      </w:r>
      <w:r w:rsidRPr="00E67E8B">
        <w:rPr>
          <w:szCs w:val="24"/>
          <w:rtl/>
        </w:rPr>
        <w:t xml:space="preserve"> </w:t>
      </w:r>
      <w:r w:rsidRPr="00E67E8B">
        <w:rPr>
          <w:rFonts w:hint="eastAsia"/>
          <w:szCs w:val="24"/>
          <w:rtl/>
        </w:rPr>
        <w:t>שלישי</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הענקת</w:t>
      </w:r>
      <w:r w:rsidRPr="00E67E8B">
        <w:rPr>
          <w:szCs w:val="24"/>
          <w:rtl/>
        </w:rPr>
        <w:t xml:space="preserve"> </w:t>
      </w:r>
      <w:r w:rsidRPr="00E67E8B">
        <w:rPr>
          <w:rFonts w:hint="eastAsia"/>
          <w:szCs w:val="24"/>
          <w:rtl/>
        </w:rPr>
        <w:t>רישיונות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שלא</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מוסד</w:t>
      </w:r>
      <w:r w:rsidRPr="00E67E8B">
        <w:rPr>
          <w:szCs w:val="24"/>
          <w:rtl/>
        </w:rPr>
        <w:t xml:space="preserve"> </w:t>
      </w:r>
      <w:r w:rsidRPr="00E67E8B">
        <w:rPr>
          <w:rFonts w:hint="eastAsia"/>
          <w:szCs w:val="24"/>
          <w:rtl/>
        </w:rPr>
        <w:t>להעברה</w:t>
      </w:r>
      <w:r w:rsidRPr="00E67E8B">
        <w:rPr>
          <w:szCs w:val="24"/>
          <w:rtl/>
        </w:rPr>
        <w:t xml:space="preserve"> </w:t>
      </w:r>
      <w:r w:rsidRPr="00E67E8B">
        <w:rPr>
          <w:rFonts w:hint="eastAsia"/>
          <w:szCs w:val="24"/>
          <w:rtl/>
        </w:rPr>
        <w:t>טכנולוגית</w:t>
      </w:r>
      <w:r w:rsidRPr="00E67E8B">
        <w:rPr>
          <w:szCs w:val="24"/>
          <w:rtl/>
        </w:rPr>
        <w:t xml:space="preserve">. </w:t>
      </w:r>
    </w:p>
    <w:p w14:paraId="49D5127E"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רישיון</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בלעדי</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ותוצרי התוכנית </w:t>
      </w:r>
      <w:r w:rsidRPr="00E67E8B">
        <w:rPr>
          <w:rFonts w:hint="eastAsia"/>
          <w:szCs w:val="24"/>
          <w:rtl/>
        </w:rPr>
        <w:t>למדינה</w:t>
      </w:r>
      <w:r w:rsidRPr="00E67E8B">
        <w:rPr>
          <w:szCs w:val="24"/>
          <w:rtl/>
        </w:rPr>
        <w:t xml:space="preserve">: </w:t>
      </w:r>
    </w:p>
    <w:p w14:paraId="0E33489D"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פעולה</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cs"/>
          <w:szCs w:val="24"/>
          <w:rtl/>
        </w:rPr>
        <w:t>ה</w:t>
      </w:r>
      <w:r w:rsidRPr="00E67E8B">
        <w:rPr>
          <w:rFonts w:hint="eastAsia"/>
          <w:szCs w:val="24"/>
          <w:rtl/>
        </w:rPr>
        <w:t>ידע</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ההגנה</w:t>
      </w:r>
      <w:r w:rsidRPr="00E67E8B">
        <w:rPr>
          <w:szCs w:val="24"/>
          <w:rtl/>
        </w:rPr>
        <w:t xml:space="preserve"> </w:t>
      </w:r>
      <w:r w:rsidRPr="00E67E8B">
        <w:rPr>
          <w:rFonts w:hint="eastAsia"/>
          <w:szCs w:val="24"/>
          <w:rtl/>
        </w:rPr>
        <w:t>עליו</w:t>
      </w:r>
      <w:r w:rsidRPr="00E67E8B">
        <w:rPr>
          <w:szCs w:val="24"/>
          <w:rtl/>
        </w:rPr>
        <w:t xml:space="preserve"> </w:t>
      </w:r>
      <w:r w:rsidRPr="00E67E8B">
        <w:rPr>
          <w:rFonts w:hint="eastAsia"/>
          <w:szCs w:val="24"/>
          <w:rtl/>
        </w:rPr>
        <w:t>ומתן</w:t>
      </w:r>
      <w:r w:rsidRPr="00E67E8B">
        <w:rPr>
          <w:szCs w:val="24"/>
          <w:rtl/>
        </w:rPr>
        <w:t xml:space="preserve"> </w:t>
      </w:r>
      <w:r w:rsidRPr="00E67E8B">
        <w:rPr>
          <w:rFonts w:hint="eastAsia"/>
          <w:szCs w:val="24"/>
          <w:rtl/>
        </w:rPr>
        <w:t>רישיונות</w:t>
      </w:r>
      <w:r w:rsidRPr="00E67E8B">
        <w:rPr>
          <w:szCs w:val="24"/>
          <w:rtl/>
        </w:rPr>
        <w:t xml:space="preserve"> </w:t>
      </w:r>
      <w:r w:rsidRPr="00E67E8B">
        <w:rPr>
          <w:rFonts w:hint="eastAsia"/>
          <w:szCs w:val="24"/>
          <w:rtl/>
        </w:rPr>
        <w:t>ביחס</w:t>
      </w:r>
      <w:r w:rsidRPr="00E67E8B">
        <w:rPr>
          <w:szCs w:val="24"/>
          <w:rtl/>
        </w:rPr>
        <w:t xml:space="preserve"> </w:t>
      </w:r>
      <w:r w:rsidRPr="00E67E8B">
        <w:rPr>
          <w:rFonts w:hint="eastAsia"/>
          <w:szCs w:val="24"/>
          <w:rtl/>
        </w:rPr>
        <w:t>אליו</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בכפוף</w:t>
      </w:r>
      <w:r w:rsidRPr="00E67E8B">
        <w:rPr>
          <w:szCs w:val="24"/>
          <w:rtl/>
        </w:rPr>
        <w:t xml:space="preserve"> </w:t>
      </w:r>
      <w:r w:rsidRPr="00E67E8B">
        <w:rPr>
          <w:rFonts w:hint="eastAsia"/>
          <w:szCs w:val="24"/>
          <w:rtl/>
        </w:rPr>
        <w:t>לאמור</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בכלל</w:t>
      </w:r>
      <w:r w:rsidRPr="00E67E8B">
        <w:rPr>
          <w:szCs w:val="24"/>
          <w:rtl/>
        </w:rPr>
        <w:t xml:space="preserve"> </w:t>
      </w:r>
      <w:r w:rsidRPr="00E67E8B">
        <w:rPr>
          <w:rFonts w:hint="eastAsia"/>
          <w:szCs w:val="24"/>
          <w:rtl/>
        </w:rPr>
        <w:t>ולזכויות</w:t>
      </w:r>
      <w:r w:rsidRPr="00E67E8B">
        <w:rPr>
          <w:szCs w:val="24"/>
          <w:rtl/>
        </w:rPr>
        <w:t xml:space="preserve"> </w:t>
      </w:r>
      <w:r w:rsidRPr="00E67E8B">
        <w:rPr>
          <w:rFonts w:hint="eastAsia"/>
          <w:szCs w:val="24"/>
          <w:rtl/>
        </w:rPr>
        <w:t>המדינה</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בפרט</w:t>
      </w:r>
      <w:r w:rsidRPr="00E67E8B">
        <w:rPr>
          <w:szCs w:val="24"/>
          <w:rtl/>
        </w:rPr>
        <w:t xml:space="preserve">. </w:t>
      </w:r>
    </w:p>
    <w:p w14:paraId="60756488"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המדינה</w:t>
      </w:r>
      <w:r w:rsidRPr="00E67E8B">
        <w:rPr>
          <w:szCs w:val="24"/>
          <w:rtl/>
        </w:rPr>
        <w:t xml:space="preserve"> </w:t>
      </w:r>
      <w:r w:rsidRPr="00E67E8B">
        <w:rPr>
          <w:rFonts w:hint="eastAsia"/>
          <w:szCs w:val="24"/>
          <w:rtl/>
        </w:rPr>
        <w:t>תקבל</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תמורה</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בלעדי</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חוזר</w:t>
      </w:r>
      <w:r w:rsidRPr="00E67E8B">
        <w:rPr>
          <w:szCs w:val="24"/>
          <w:rtl/>
        </w:rPr>
        <w:t xml:space="preserve"> </w:t>
      </w:r>
      <w:r w:rsidRPr="00E67E8B">
        <w:rPr>
          <w:rFonts w:hint="eastAsia"/>
          <w:szCs w:val="24"/>
          <w:rtl/>
        </w:rPr>
        <w:t>ושאינו</w:t>
      </w:r>
      <w:r w:rsidRPr="00E67E8B">
        <w:rPr>
          <w:szCs w:val="24"/>
          <w:rtl/>
        </w:rPr>
        <w:t xml:space="preserve"> </w:t>
      </w:r>
      <w:r w:rsidRPr="00E67E8B">
        <w:rPr>
          <w:rFonts w:hint="eastAsia"/>
          <w:szCs w:val="24"/>
          <w:rtl/>
        </w:rPr>
        <w:t>ניתן</w:t>
      </w:r>
      <w:r w:rsidRPr="00E67E8B">
        <w:rPr>
          <w:szCs w:val="24"/>
          <w:rtl/>
        </w:rPr>
        <w:t xml:space="preserve"> </w:t>
      </w:r>
      <w:r w:rsidRPr="00E67E8B">
        <w:rPr>
          <w:rFonts w:hint="eastAsia"/>
          <w:szCs w:val="24"/>
          <w:rtl/>
        </w:rPr>
        <w:t>להעברה</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rFonts w:hint="cs"/>
          <w:szCs w:val="24"/>
          <w:rtl/>
        </w:rPr>
        <w:t xml:space="preserve"> (כהגדרתו להלן)</w:t>
      </w:r>
      <w:r w:rsidRPr="00E67E8B">
        <w:rPr>
          <w:szCs w:val="24"/>
          <w:rtl/>
        </w:rPr>
        <w:t xml:space="preserve">, </w:t>
      </w:r>
      <w:r w:rsidRPr="00E67E8B">
        <w:rPr>
          <w:rFonts w:hint="eastAsia"/>
          <w:szCs w:val="24"/>
          <w:rtl/>
        </w:rPr>
        <w:t>במישרין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באמצעות</w:t>
      </w:r>
      <w:r w:rsidRPr="00E67E8B">
        <w:rPr>
          <w:szCs w:val="24"/>
          <w:rtl/>
        </w:rPr>
        <w:t xml:space="preserve"> </w:t>
      </w:r>
      <w:r w:rsidRPr="00E67E8B">
        <w:rPr>
          <w:rFonts w:hint="eastAsia"/>
          <w:szCs w:val="24"/>
          <w:rtl/>
        </w:rPr>
        <w:t>גורם</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לצרכים</w:t>
      </w:r>
      <w:r w:rsidRPr="00E67E8B">
        <w:rPr>
          <w:szCs w:val="24"/>
          <w:rtl/>
        </w:rPr>
        <w:t xml:space="preserve"> </w:t>
      </w:r>
      <w:r w:rsidRPr="00E67E8B">
        <w:rPr>
          <w:rFonts w:hint="eastAsia"/>
          <w:szCs w:val="24"/>
          <w:rtl/>
        </w:rPr>
        <w:t>לאומיים</w:t>
      </w:r>
      <w:r w:rsidRPr="00E67E8B">
        <w:rPr>
          <w:szCs w:val="24"/>
          <w:rtl/>
        </w:rPr>
        <w:t xml:space="preserve">; </w:t>
      </w:r>
      <w:r w:rsidRPr="00E67E8B">
        <w:rPr>
          <w:rFonts w:hint="eastAsia"/>
          <w:szCs w:val="24"/>
          <w:rtl/>
        </w:rPr>
        <w:t>הקביעה</w:t>
      </w:r>
      <w:r w:rsidRPr="00E67E8B">
        <w:rPr>
          <w:szCs w:val="24"/>
          <w:rtl/>
        </w:rPr>
        <w:t xml:space="preserve"> </w:t>
      </w:r>
      <w:r w:rsidRPr="00E67E8B">
        <w:rPr>
          <w:rFonts w:hint="eastAsia"/>
          <w:szCs w:val="24"/>
          <w:rtl/>
        </w:rPr>
        <w:t>מהם</w:t>
      </w:r>
      <w:r w:rsidRPr="00E67E8B">
        <w:rPr>
          <w:szCs w:val="24"/>
          <w:rtl/>
        </w:rPr>
        <w:t xml:space="preserve"> </w:t>
      </w:r>
      <w:r w:rsidRPr="00E67E8B">
        <w:rPr>
          <w:rFonts w:hint="eastAsia"/>
          <w:szCs w:val="24"/>
          <w:rtl/>
        </w:rPr>
        <w:t>צרכים</w:t>
      </w:r>
      <w:r w:rsidRPr="00E67E8B">
        <w:rPr>
          <w:szCs w:val="24"/>
          <w:rtl/>
        </w:rPr>
        <w:t xml:space="preserve"> </w:t>
      </w:r>
      <w:r w:rsidRPr="00E67E8B">
        <w:rPr>
          <w:rFonts w:hint="eastAsia"/>
          <w:szCs w:val="24"/>
          <w:rtl/>
        </w:rPr>
        <w:t>לאומיים</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בסמכות</w:t>
      </w:r>
      <w:r w:rsidRPr="00E67E8B">
        <w:rPr>
          <w:szCs w:val="24"/>
          <w:rtl/>
        </w:rPr>
        <w:t xml:space="preserve"> </w:t>
      </w:r>
      <w:r w:rsidRPr="00E67E8B">
        <w:rPr>
          <w:rFonts w:hint="eastAsia"/>
          <w:szCs w:val="24"/>
          <w:rtl/>
        </w:rPr>
        <w:t>שר</w:t>
      </w:r>
      <w:r w:rsidRPr="00E67E8B">
        <w:rPr>
          <w:szCs w:val="24"/>
          <w:rtl/>
        </w:rPr>
        <w:t xml:space="preserve"> </w:t>
      </w:r>
      <w:r w:rsidRPr="00E67E8B">
        <w:rPr>
          <w:rFonts w:hint="eastAsia"/>
          <w:szCs w:val="24"/>
          <w:rtl/>
        </w:rPr>
        <w:t>המדע</w:t>
      </w:r>
      <w:r w:rsidRPr="00E67E8B">
        <w:rPr>
          <w:szCs w:val="24"/>
          <w:rtl/>
        </w:rPr>
        <w:t xml:space="preserve"> </w:t>
      </w:r>
      <w:r w:rsidRPr="00E67E8B">
        <w:rPr>
          <w:rFonts w:hint="eastAsia"/>
          <w:szCs w:val="24"/>
          <w:rtl/>
        </w:rPr>
        <w:t>והטכנולוגיה</w:t>
      </w:r>
      <w:r w:rsidRPr="00E67E8B">
        <w:rPr>
          <w:szCs w:val="24"/>
          <w:rtl/>
        </w:rPr>
        <w:t xml:space="preserve">, </w:t>
      </w:r>
      <w:r w:rsidRPr="00E67E8B">
        <w:rPr>
          <w:rFonts w:hint="eastAsia"/>
          <w:szCs w:val="24"/>
          <w:rtl/>
        </w:rPr>
        <w:t>שר</w:t>
      </w:r>
      <w:r w:rsidRPr="00E67E8B">
        <w:rPr>
          <w:szCs w:val="24"/>
          <w:rtl/>
        </w:rPr>
        <w:t xml:space="preserve"> </w:t>
      </w:r>
      <w:r w:rsidRPr="00E67E8B">
        <w:rPr>
          <w:rFonts w:hint="eastAsia"/>
          <w:szCs w:val="24"/>
          <w:rtl/>
        </w:rPr>
        <w:t>המשפטים</w:t>
      </w:r>
      <w:r w:rsidRPr="00E67E8B">
        <w:rPr>
          <w:szCs w:val="24"/>
          <w:rtl/>
        </w:rPr>
        <w:t xml:space="preserve"> </w:t>
      </w:r>
      <w:r w:rsidRPr="00E67E8B">
        <w:rPr>
          <w:rFonts w:hint="eastAsia"/>
          <w:szCs w:val="24"/>
          <w:rtl/>
        </w:rPr>
        <w:t>ושר</w:t>
      </w:r>
      <w:r w:rsidRPr="00E67E8B">
        <w:rPr>
          <w:szCs w:val="24"/>
          <w:rtl/>
        </w:rPr>
        <w:t xml:space="preserve"> </w:t>
      </w:r>
      <w:r w:rsidRPr="00E67E8B">
        <w:rPr>
          <w:rFonts w:hint="eastAsia"/>
          <w:szCs w:val="24"/>
          <w:rtl/>
        </w:rPr>
        <w:t>האוצר</w:t>
      </w:r>
      <w:r w:rsidRPr="00E67E8B">
        <w:rPr>
          <w:szCs w:val="24"/>
          <w:rtl/>
        </w:rPr>
        <w:t xml:space="preserve">. </w:t>
      </w:r>
      <w:r w:rsidRPr="00E67E8B">
        <w:rPr>
          <w:rFonts w:hint="eastAsia"/>
          <w:szCs w:val="24"/>
          <w:rtl/>
        </w:rPr>
        <w:t>רישיון</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יוענק</w:t>
      </w:r>
      <w:r w:rsidRPr="00E67E8B">
        <w:rPr>
          <w:szCs w:val="24"/>
          <w:rtl/>
        </w:rPr>
        <w:t xml:space="preserve"> </w:t>
      </w:r>
      <w:r w:rsidRPr="00E67E8B">
        <w:rPr>
          <w:rFonts w:hint="eastAsia"/>
          <w:szCs w:val="24"/>
          <w:rtl/>
        </w:rPr>
        <w:t>למדינה</w:t>
      </w:r>
      <w:r w:rsidRPr="00E67E8B">
        <w:rPr>
          <w:szCs w:val="24"/>
          <w:rtl/>
        </w:rPr>
        <w:t xml:space="preserve"> </w:t>
      </w:r>
      <w:r w:rsidRPr="00E67E8B">
        <w:rPr>
          <w:rFonts w:hint="eastAsia"/>
          <w:szCs w:val="24"/>
          <w:rtl/>
        </w:rPr>
        <w:t>במקביל</w:t>
      </w:r>
      <w:r w:rsidRPr="00E67E8B">
        <w:rPr>
          <w:szCs w:val="24"/>
          <w:rtl/>
        </w:rPr>
        <w:t xml:space="preserve"> </w:t>
      </w:r>
      <w:r w:rsidRPr="00E67E8B">
        <w:rPr>
          <w:rFonts w:hint="eastAsia"/>
          <w:szCs w:val="24"/>
          <w:rtl/>
        </w:rPr>
        <w:t>להודעה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פיתוח</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תוצר</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יישומי</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בסעיף</w:t>
      </w:r>
      <w:r w:rsidRPr="00E67E8B">
        <w:rPr>
          <w:szCs w:val="24"/>
          <w:rtl/>
        </w:rPr>
        <w:t xml:space="preserve"> </w:t>
      </w:r>
      <w:r w:rsidRPr="00E67E8B">
        <w:rPr>
          <w:rFonts w:hint="cs"/>
          <w:szCs w:val="24"/>
          <w:highlight w:val="cyan"/>
          <w:rtl/>
        </w:rPr>
        <w:t xml:space="preserve">15 </w:t>
      </w:r>
      <w:r w:rsidRPr="00E67E8B">
        <w:rPr>
          <w:rFonts w:hint="eastAsia"/>
          <w:szCs w:val="24"/>
          <w:highlight w:val="cyan"/>
          <w:rtl/>
        </w:rPr>
        <w:t>א</w:t>
      </w:r>
      <w:r w:rsidRPr="00E67E8B">
        <w:rPr>
          <w:szCs w:val="24"/>
          <w:highlight w:val="cyan"/>
          <w:rtl/>
        </w:rPr>
        <w:t xml:space="preserve"> (3)</w:t>
      </w:r>
      <w:r w:rsidRPr="00E67E8B">
        <w:rPr>
          <w:szCs w:val="24"/>
          <w:rtl/>
        </w:rPr>
        <w:t xml:space="preserve"> </w:t>
      </w:r>
      <w:r w:rsidRPr="00E67E8B">
        <w:rPr>
          <w:rFonts w:hint="eastAsia"/>
          <w:szCs w:val="24"/>
          <w:rtl/>
        </w:rPr>
        <w:t>לעיל</w:t>
      </w:r>
      <w:r w:rsidRPr="00E67E8B">
        <w:rPr>
          <w:szCs w:val="24"/>
          <w:rtl/>
        </w:rPr>
        <w:t>.</w:t>
      </w:r>
    </w:p>
    <w:p w14:paraId="129EA9C6"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הודיעה</w:t>
      </w:r>
      <w:r w:rsidRPr="00E67E8B">
        <w:rPr>
          <w:szCs w:val="24"/>
          <w:rtl/>
        </w:rPr>
        <w:t xml:space="preserve"> </w:t>
      </w:r>
      <w:r w:rsidRPr="00E67E8B">
        <w:rPr>
          <w:rFonts w:hint="eastAsia"/>
          <w:szCs w:val="24"/>
          <w:rtl/>
        </w:rPr>
        <w:t>המדינה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לסעיף</w:t>
      </w:r>
      <w:r w:rsidRPr="00E67E8B">
        <w:rPr>
          <w:szCs w:val="24"/>
          <w:rtl/>
        </w:rPr>
        <w:t xml:space="preserve"> (2) </w:t>
      </w:r>
      <w:r w:rsidRPr="00E67E8B">
        <w:rPr>
          <w:rFonts w:hint="eastAsia"/>
          <w:szCs w:val="24"/>
          <w:rtl/>
        </w:rPr>
        <w:t>לעיל</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היא</w:t>
      </w:r>
      <w:r w:rsidRPr="00E67E8B">
        <w:rPr>
          <w:szCs w:val="24"/>
          <w:rtl/>
        </w:rPr>
        <w:t xml:space="preserve"> </w:t>
      </w:r>
      <w:r w:rsidRPr="00E67E8B">
        <w:rPr>
          <w:rFonts w:hint="eastAsia"/>
          <w:szCs w:val="24"/>
          <w:rtl/>
        </w:rPr>
        <w:t>מעוניינת</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יספק</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למדינה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המידע</w:t>
      </w:r>
      <w:r w:rsidRPr="00E67E8B">
        <w:rPr>
          <w:szCs w:val="24"/>
          <w:rtl/>
        </w:rPr>
        <w:t xml:space="preserve">, </w:t>
      </w:r>
      <w:r w:rsidRPr="00E67E8B">
        <w:rPr>
          <w:rFonts w:hint="eastAsia"/>
          <w:szCs w:val="24"/>
          <w:rtl/>
        </w:rPr>
        <w:t>המסמכים</w:t>
      </w:r>
      <w:r w:rsidRPr="00E67E8B">
        <w:rPr>
          <w:szCs w:val="24"/>
          <w:rtl/>
        </w:rPr>
        <w:t xml:space="preserve">, </w:t>
      </w:r>
      <w:r w:rsidRPr="00E67E8B">
        <w:rPr>
          <w:rFonts w:hint="eastAsia"/>
          <w:szCs w:val="24"/>
          <w:rtl/>
        </w:rPr>
        <w:t>המדגמים</w:t>
      </w:r>
      <w:r w:rsidRPr="00E67E8B">
        <w:rPr>
          <w:szCs w:val="24"/>
          <w:rtl/>
        </w:rPr>
        <w:t xml:space="preserve"> </w:t>
      </w:r>
      <w:r w:rsidRPr="00E67E8B">
        <w:rPr>
          <w:rFonts w:hint="eastAsia"/>
          <w:szCs w:val="24"/>
          <w:rtl/>
        </w:rPr>
        <w:t>והתרשימים</w:t>
      </w:r>
      <w:r w:rsidRPr="00E67E8B">
        <w:rPr>
          <w:szCs w:val="24"/>
          <w:rtl/>
        </w:rPr>
        <w:t xml:space="preserve"> </w:t>
      </w:r>
      <w:r w:rsidRPr="00E67E8B">
        <w:rPr>
          <w:rFonts w:hint="eastAsia"/>
          <w:szCs w:val="24"/>
          <w:rtl/>
        </w:rPr>
        <w:t>שיסייעו</w:t>
      </w:r>
      <w:r w:rsidRPr="00E67E8B">
        <w:rPr>
          <w:szCs w:val="24"/>
          <w:rtl/>
        </w:rPr>
        <w:t xml:space="preserve"> </w:t>
      </w:r>
      <w:r w:rsidRPr="00E67E8B">
        <w:rPr>
          <w:rFonts w:hint="eastAsia"/>
          <w:szCs w:val="24"/>
          <w:rtl/>
        </w:rPr>
        <w:t>בהגנה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תוצר</w:t>
      </w:r>
      <w:r w:rsidRPr="00E67E8B">
        <w:rPr>
          <w:szCs w:val="24"/>
          <w:rtl/>
        </w:rPr>
        <w:t xml:space="preserve"> </w:t>
      </w:r>
      <w:r w:rsidRPr="00E67E8B">
        <w:rPr>
          <w:rFonts w:hint="eastAsia"/>
          <w:szCs w:val="24"/>
          <w:rtl/>
        </w:rPr>
        <w:t>הידע</w:t>
      </w:r>
      <w:r w:rsidRPr="00E67E8B">
        <w:rPr>
          <w:szCs w:val="24"/>
          <w:rtl/>
        </w:rPr>
        <w:t xml:space="preserve"> </w:t>
      </w:r>
      <w:r w:rsidRPr="00E67E8B">
        <w:rPr>
          <w:rFonts w:hint="eastAsia"/>
          <w:szCs w:val="24"/>
          <w:rtl/>
        </w:rPr>
        <w:t>ויחתום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מסמך</w:t>
      </w:r>
      <w:r w:rsidRPr="00E67E8B">
        <w:rPr>
          <w:szCs w:val="24"/>
          <w:rtl/>
        </w:rPr>
        <w:t xml:space="preserve"> </w:t>
      </w:r>
      <w:r w:rsidRPr="00E67E8B">
        <w:rPr>
          <w:rFonts w:hint="eastAsia"/>
          <w:szCs w:val="24"/>
          <w:rtl/>
        </w:rPr>
        <w:t>שיידרש</w:t>
      </w:r>
      <w:r w:rsidRPr="00E67E8B">
        <w:rPr>
          <w:szCs w:val="24"/>
          <w:rtl/>
        </w:rPr>
        <w:t xml:space="preserve"> </w:t>
      </w:r>
      <w:r w:rsidRPr="00E67E8B">
        <w:rPr>
          <w:rFonts w:hint="eastAsia"/>
          <w:szCs w:val="24"/>
          <w:rtl/>
        </w:rPr>
        <w:t>על</w:t>
      </w:r>
      <w:r w:rsidRPr="00E67E8B">
        <w:rPr>
          <w:szCs w:val="24"/>
          <w:rtl/>
        </w:rPr>
        <w:t>-</w:t>
      </w:r>
      <w:r w:rsidRPr="00E67E8B">
        <w:rPr>
          <w:rFonts w:hint="eastAsia"/>
          <w:szCs w:val="24"/>
          <w:rtl/>
        </w:rPr>
        <w:t>ידי</w:t>
      </w:r>
      <w:r w:rsidRPr="00E67E8B">
        <w:rPr>
          <w:szCs w:val="24"/>
          <w:rtl/>
        </w:rPr>
        <w:t xml:space="preserve"> </w:t>
      </w:r>
      <w:r w:rsidRPr="00E67E8B">
        <w:rPr>
          <w:rFonts w:hint="cs"/>
          <w:szCs w:val="24"/>
          <w:rtl/>
        </w:rPr>
        <w:t>ה</w:t>
      </w:r>
      <w:r w:rsidRPr="00E67E8B">
        <w:rPr>
          <w:rFonts w:hint="eastAsia"/>
          <w:szCs w:val="24"/>
          <w:rtl/>
        </w:rPr>
        <w:t>משרד</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כתבי</w:t>
      </w:r>
      <w:r w:rsidRPr="00E67E8B">
        <w:rPr>
          <w:szCs w:val="24"/>
          <w:rtl/>
        </w:rPr>
        <w:t xml:space="preserve"> </w:t>
      </w:r>
      <w:r w:rsidRPr="00E67E8B">
        <w:rPr>
          <w:rFonts w:hint="eastAsia"/>
          <w:szCs w:val="24"/>
          <w:rtl/>
        </w:rPr>
        <w:t>ויתור</w:t>
      </w:r>
      <w:r w:rsidRPr="00E67E8B">
        <w:rPr>
          <w:szCs w:val="24"/>
          <w:rtl/>
        </w:rPr>
        <w:t xml:space="preserve">, </w:t>
      </w:r>
      <w:r w:rsidRPr="00E67E8B">
        <w:rPr>
          <w:rFonts w:hint="eastAsia"/>
          <w:szCs w:val="24"/>
          <w:rtl/>
        </w:rPr>
        <w:t>כתבי</w:t>
      </w:r>
      <w:r w:rsidRPr="00E67E8B">
        <w:rPr>
          <w:szCs w:val="24"/>
          <w:rtl/>
        </w:rPr>
        <w:t xml:space="preserve"> </w:t>
      </w:r>
      <w:r w:rsidRPr="00E67E8B">
        <w:rPr>
          <w:rFonts w:hint="eastAsia"/>
          <w:szCs w:val="24"/>
          <w:rtl/>
        </w:rPr>
        <w:t>העברה</w:t>
      </w:r>
      <w:r w:rsidRPr="00E67E8B">
        <w:rPr>
          <w:szCs w:val="24"/>
          <w:rtl/>
        </w:rPr>
        <w:t xml:space="preserve">, </w:t>
      </w:r>
      <w:r w:rsidRPr="00E67E8B">
        <w:rPr>
          <w:rFonts w:hint="eastAsia"/>
          <w:szCs w:val="24"/>
          <w:rtl/>
        </w:rPr>
        <w:t>יפוי</w:t>
      </w:r>
      <w:r w:rsidRPr="00E67E8B">
        <w:rPr>
          <w:szCs w:val="24"/>
          <w:rtl/>
        </w:rPr>
        <w:t xml:space="preserve"> </w:t>
      </w:r>
      <w:r w:rsidRPr="00E67E8B">
        <w:rPr>
          <w:rFonts w:hint="eastAsia"/>
          <w:szCs w:val="24"/>
          <w:rtl/>
        </w:rPr>
        <w:t>כוח</w:t>
      </w:r>
      <w:r w:rsidRPr="00E67E8B">
        <w:rPr>
          <w:szCs w:val="24"/>
          <w:rtl/>
        </w:rPr>
        <w:t xml:space="preserve"> </w:t>
      </w:r>
      <w:r w:rsidRPr="00E67E8B">
        <w:rPr>
          <w:rFonts w:hint="eastAsia"/>
          <w:szCs w:val="24"/>
          <w:rtl/>
        </w:rPr>
        <w:t>וכיוצ</w:t>
      </w:r>
      <w:r w:rsidRPr="00E67E8B">
        <w:rPr>
          <w:szCs w:val="24"/>
          <w:rtl/>
        </w:rPr>
        <w:t>"</w:t>
      </w:r>
      <w:r w:rsidRPr="00E67E8B">
        <w:rPr>
          <w:rFonts w:hint="eastAsia"/>
          <w:szCs w:val="24"/>
          <w:rtl/>
        </w:rPr>
        <w:t>ב</w:t>
      </w:r>
    </w:p>
    <w:p w14:paraId="6BE3C7C6"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היזם או מי שיקבל רישיון שימוש מהיזם, ימשיך לפעול לצורך מימוש מטרות ותוצרי התוכנית (כהגדרתם בתוכנית העבודה) בישראל</w:t>
      </w:r>
      <w:r w:rsidRPr="00E67E8B">
        <w:rPr>
          <w:szCs w:val="24"/>
          <w:rtl/>
        </w:rPr>
        <w:t>.</w:t>
      </w:r>
      <w:r w:rsidRPr="00E67E8B">
        <w:rPr>
          <w:rFonts w:hint="cs"/>
          <w:szCs w:val="24"/>
          <w:rtl/>
        </w:rPr>
        <w:t xml:space="preserve"> היה ומסיבה כלשהי לא יעשה זאת היזם תוך זמן סביר ממועד סיום הפרויקט, תהא למדינה הזכות לפעול לצורך מימוש מטרות ותוצרי התוכנית, במקריים המנויים </w:t>
      </w:r>
      <w:r w:rsidRPr="00E67E8B">
        <w:rPr>
          <w:rFonts w:hint="cs"/>
          <w:szCs w:val="24"/>
          <w:highlight w:val="cyan"/>
          <w:rtl/>
        </w:rPr>
        <w:t>בס"ק 2</w:t>
      </w:r>
      <w:r w:rsidRPr="00E67E8B">
        <w:rPr>
          <w:rFonts w:hint="cs"/>
          <w:szCs w:val="24"/>
          <w:rtl/>
        </w:rPr>
        <w:t xml:space="preserve">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1C73F5A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מבלי</w:t>
      </w:r>
      <w:r w:rsidRPr="00E67E8B">
        <w:rPr>
          <w:szCs w:val="24"/>
          <w:rtl/>
        </w:rPr>
        <w:t xml:space="preserve"> </w:t>
      </w:r>
      <w:r w:rsidRPr="00E67E8B">
        <w:rPr>
          <w:rFonts w:hint="eastAsia"/>
          <w:szCs w:val="24"/>
          <w:rtl/>
        </w:rPr>
        <w:t>לגרוע</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זכות</w:t>
      </w:r>
      <w:r w:rsidRPr="00E67E8B">
        <w:rPr>
          <w:rFonts w:hint="cs"/>
          <w:szCs w:val="24"/>
          <w:rtl/>
        </w:rPr>
        <w:t xml:space="preserve"> נוספת של המשרד או המדינה כאמור בהסכם זה, היזם ישלם למדינה תשלומים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27A327B0" w14:textId="77777777" w:rsidR="00F63DE1" w:rsidRPr="00E67E8B" w:rsidRDefault="00F63DE1" w:rsidP="00F63DE1">
      <w:pPr>
        <w:spacing w:line="360" w:lineRule="auto"/>
        <w:jc w:val="both"/>
        <w:rPr>
          <w:szCs w:val="24"/>
        </w:rPr>
      </w:pPr>
      <w:r w:rsidRPr="00D31B77">
        <w:rPr>
          <w:szCs w:val="24"/>
          <w:rtl/>
        </w:rPr>
        <w:t xml:space="preserve">כל זכויות המשרד לפי </w:t>
      </w:r>
      <w:r w:rsidRPr="00C61C4F">
        <w:rPr>
          <w:szCs w:val="24"/>
          <w:highlight w:val="cyan"/>
          <w:rtl/>
        </w:rPr>
        <w:t>סעיף 15</w:t>
      </w:r>
      <w:r w:rsidRPr="00D31B77">
        <w:rPr>
          <w:szCs w:val="24"/>
          <w:rtl/>
        </w:rPr>
        <w:t xml:space="preserve"> </w:t>
      </w:r>
      <w:r>
        <w:rPr>
          <w:rFonts w:hint="cs"/>
          <w:szCs w:val="24"/>
          <w:rtl/>
        </w:rPr>
        <w:t>(א) לעיל</w:t>
      </w:r>
      <w:r w:rsidRPr="00D31B77">
        <w:rPr>
          <w:szCs w:val="24"/>
          <w:rtl/>
        </w:rPr>
        <w:t xml:space="preserve">, </w:t>
      </w:r>
      <w:r>
        <w:rPr>
          <w:rFonts w:hint="cs"/>
          <w:szCs w:val="24"/>
          <w:rtl/>
        </w:rPr>
        <w:t xml:space="preserve">למעט הזכויות לפי סעיף 15 (א) (5), </w:t>
      </w:r>
      <w:r w:rsidRPr="00D31B77">
        <w:rPr>
          <w:szCs w:val="24"/>
          <w:rtl/>
        </w:rPr>
        <w:t>יישמרו למשך 5 שנים מסיום הפרויקט</w:t>
      </w:r>
      <w:r>
        <w:rPr>
          <w:rFonts w:hint="cs"/>
          <w:szCs w:val="24"/>
          <w:rtl/>
        </w:rPr>
        <w:t xml:space="preserve"> </w:t>
      </w:r>
      <w:r w:rsidRPr="00D31B77">
        <w:rPr>
          <w:szCs w:val="24"/>
          <w:rtl/>
        </w:rPr>
        <w:t>או ממועד הפסקת התוכנית בטרם הגיע מועד סיומו המתוכנן (טרם סיום תקופת הביצוע, מכל סיבה שהיא).</w:t>
      </w:r>
      <w:r>
        <w:rPr>
          <w:rFonts w:hint="cs"/>
          <w:szCs w:val="24"/>
          <w:rtl/>
        </w:rPr>
        <w:t xml:space="preserve"> סעיפים 15 (א) (5), (ב) ו (ג) לא יהיו מוגבלים בזמן..</w:t>
      </w:r>
    </w:p>
    <w:p w14:paraId="39364AA1"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אחריות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לעובדיו</w:t>
      </w:r>
      <w:r w:rsidRPr="00E67E8B">
        <w:rPr>
          <w:szCs w:val="24"/>
          <w:rtl/>
        </w:rPr>
        <w:t xml:space="preserve"> </w:t>
      </w:r>
      <w:r w:rsidRPr="00E67E8B">
        <w:rPr>
          <w:rFonts w:hint="eastAsia"/>
          <w:szCs w:val="24"/>
          <w:rtl/>
        </w:rPr>
        <w:t>ולנזקים</w:t>
      </w:r>
    </w:p>
    <w:p w14:paraId="72D9C51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משמש</w:t>
      </w:r>
      <w:r w:rsidRPr="00E67E8B">
        <w:rPr>
          <w:szCs w:val="24"/>
          <w:rtl/>
        </w:rPr>
        <w:t xml:space="preserve"> </w:t>
      </w:r>
      <w:r w:rsidRPr="00E67E8B">
        <w:rPr>
          <w:rFonts w:hint="eastAsia"/>
          <w:szCs w:val="24"/>
          <w:rtl/>
        </w:rPr>
        <w:t>כקבלן</w:t>
      </w:r>
      <w:r w:rsidRPr="00E67E8B">
        <w:rPr>
          <w:szCs w:val="24"/>
          <w:rtl/>
        </w:rPr>
        <w:t xml:space="preserve"> </w:t>
      </w:r>
      <w:r w:rsidRPr="00E67E8B">
        <w:rPr>
          <w:rFonts w:hint="eastAsia"/>
          <w:szCs w:val="24"/>
          <w:rtl/>
        </w:rPr>
        <w:t>עצמאי</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ועליו</w:t>
      </w:r>
      <w:r w:rsidRPr="00E67E8B">
        <w:rPr>
          <w:szCs w:val="24"/>
          <w:rtl/>
        </w:rPr>
        <w:t xml:space="preserve"> </w:t>
      </w:r>
      <w:r w:rsidRPr="00E67E8B">
        <w:rPr>
          <w:rFonts w:hint="eastAsia"/>
          <w:szCs w:val="24"/>
          <w:rtl/>
        </w:rPr>
        <w:t>תחול</w:t>
      </w:r>
      <w:r w:rsidRPr="00E67E8B">
        <w:rPr>
          <w:szCs w:val="24"/>
          <w:rtl/>
        </w:rPr>
        <w:t xml:space="preserve"> </w:t>
      </w:r>
      <w:r w:rsidRPr="00E67E8B">
        <w:rPr>
          <w:rFonts w:hint="eastAsia"/>
          <w:szCs w:val="24"/>
          <w:rtl/>
        </w:rPr>
        <w:t>האחריות</w:t>
      </w:r>
      <w:r w:rsidRPr="00E67E8B">
        <w:rPr>
          <w:szCs w:val="24"/>
          <w:rtl/>
        </w:rPr>
        <w:t xml:space="preserve"> </w:t>
      </w:r>
      <w:r w:rsidRPr="00E67E8B">
        <w:rPr>
          <w:rFonts w:hint="eastAsia"/>
          <w:szCs w:val="24"/>
          <w:rtl/>
        </w:rPr>
        <w:t>הבלעדית</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אובדן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נזק</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ייגרם</w:t>
      </w:r>
      <w:r w:rsidRPr="00E67E8B">
        <w:rPr>
          <w:szCs w:val="24"/>
          <w:rtl/>
        </w:rPr>
        <w:t xml:space="preserve"> </w:t>
      </w:r>
      <w:r w:rsidRPr="00E67E8B">
        <w:rPr>
          <w:rFonts w:hint="eastAsia"/>
          <w:szCs w:val="24"/>
          <w:rtl/>
        </w:rPr>
        <w:t>למישהו</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עובדים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והפועלים</w:t>
      </w:r>
      <w:r w:rsidRPr="00E67E8B">
        <w:rPr>
          <w:szCs w:val="24"/>
          <w:rtl/>
        </w:rPr>
        <w:t xml:space="preserve"> </w:t>
      </w:r>
      <w:r w:rsidRPr="00E67E8B">
        <w:rPr>
          <w:rFonts w:hint="eastAsia"/>
          <w:szCs w:val="24"/>
          <w:rtl/>
        </w:rPr>
        <w:t>בשמו</w:t>
      </w:r>
      <w:r w:rsidRPr="00E67E8B">
        <w:rPr>
          <w:szCs w:val="24"/>
          <w:rtl/>
        </w:rPr>
        <w:t xml:space="preserve">, </w:t>
      </w:r>
      <w:r w:rsidRPr="00E67E8B">
        <w:rPr>
          <w:rFonts w:hint="eastAsia"/>
          <w:szCs w:val="24"/>
          <w:rtl/>
        </w:rPr>
        <w:t>בשל</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התכנית</w:t>
      </w:r>
      <w:r w:rsidRPr="00E67E8B">
        <w:rPr>
          <w:szCs w:val="24"/>
          <w:rtl/>
        </w:rPr>
        <w:t>.</w:t>
      </w:r>
    </w:p>
    <w:p w14:paraId="276B3C48"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אין</w:t>
      </w:r>
      <w:r w:rsidRPr="00E67E8B">
        <w:rPr>
          <w:szCs w:val="24"/>
          <w:rtl/>
        </w:rPr>
        <w:t xml:space="preserve"> </w:t>
      </w:r>
      <w:r w:rsidRPr="00E67E8B">
        <w:rPr>
          <w:rFonts w:hint="eastAsia"/>
          <w:szCs w:val="24"/>
          <w:rtl/>
        </w:rPr>
        <w:t>לראות</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זכות</w:t>
      </w:r>
      <w:r w:rsidRPr="00E67E8B">
        <w:rPr>
          <w:szCs w:val="24"/>
          <w:rtl/>
        </w:rPr>
        <w:t xml:space="preserve"> </w:t>
      </w:r>
      <w:r w:rsidRPr="00E67E8B">
        <w:rPr>
          <w:rFonts w:hint="eastAsia"/>
          <w:szCs w:val="24"/>
          <w:rtl/>
        </w:rPr>
        <w:t>הניתנת</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להדריך</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להורות</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לעובדיו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לפועלים</w:t>
      </w:r>
      <w:r w:rsidRPr="00E67E8B">
        <w:rPr>
          <w:szCs w:val="24"/>
          <w:rtl/>
        </w:rPr>
        <w:t xml:space="preserve"> </w:t>
      </w:r>
      <w:r w:rsidRPr="00E67E8B">
        <w:rPr>
          <w:rFonts w:hint="eastAsia"/>
          <w:szCs w:val="24"/>
          <w:rtl/>
        </w:rPr>
        <w:t>בשמו</w:t>
      </w:r>
      <w:r w:rsidRPr="00E67E8B">
        <w:rPr>
          <w:szCs w:val="24"/>
          <w:rtl/>
        </w:rPr>
        <w:t xml:space="preserve">, </w:t>
      </w:r>
      <w:r w:rsidRPr="00E67E8B">
        <w:rPr>
          <w:rFonts w:hint="eastAsia"/>
          <w:szCs w:val="24"/>
          <w:rtl/>
        </w:rPr>
        <w:t>אלא</w:t>
      </w:r>
      <w:r w:rsidRPr="00E67E8B">
        <w:rPr>
          <w:szCs w:val="24"/>
          <w:rtl/>
        </w:rPr>
        <w:t xml:space="preserve"> </w:t>
      </w:r>
      <w:r w:rsidRPr="00E67E8B">
        <w:rPr>
          <w:rFonts w:hint="eastAsia"/>
          <w:szCs w:val="24"/>
          <w:rtl/>
        </w:rPr>
        <w:t>אמצעי</w:t>
      </w:r>
      <w:r w:rsidRPr="00E67E8B">
        <w:rPr>
          <w:szCs w:val="24"/>
          <w:rtl/>
        </w:rPr>
        <w:t xml:space="preserve"> </w:t>
      </w:r>
      <w:r w:rsidRPr="00E67E8B">
        <w:rPr>
          <w:rFonts w:hint="eastAsia"/>
          <w:szCs w:val="24"/>
          <w:rtl/>
        </w:rPr>
        <w:t>להבטיח</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יהיו</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לעובדיו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לפועלים</w:t>
      </w:r>
      <w:r w:rsidRPr="00E67E8B">
        <w:rPr>
          <w:szCs w:val="24"/>
          <w:rtl/>
        </w:rPr>
        <w:t xml:space="preserve"> </w:t>
      </w:r>
      <w:r w:rsidRPr="00E67E8B">
        <w:rPr>
          <w:rFonts w:hint="eastAsia"/>
          <w:szCs w:val="24"/>
          <w:rtl/>
        </w:rPr>
        <w:t>בשמו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זכות</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עובד</w:t>
      </w:r>
      <w:r w:rsidRPr="00E67E8B">
        <w:rPr>
          <w:szCs w:val="24"/>
          <w:rtl/>
        </w:rPr>
        <w:t xml:space="preserve"> </w:t>
      </w:r>
      <w:r w:rsidRPr="00E67E8B">
        <w:rPr>
          <w:rFonts w:hint="eastAsia"/>
          <w:szCs w:val="24"/>
          <w:rtl/>
        </w:rPr>
        <w:t>מדינה</w:t>
      </w:r>
      <w:r w:rsidRPr="00E67E8B">
        <w:rPr>
          <w:szCs w:val="24"/>
          <w:rtl/>
        </w:rPr>
        <w:t xml:space="preserve">, </w:t>
      </w:r>
      <w:r w:rsidRPr="00E67E8B">
        <w:rPr>
          <w:rFonts w:hint="eastAsia"/>
          <w:szCs w:val="24"/>
          <w:rtl/>
        </w:rPr>
        <w:t>והם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יהיו</w:t>
      </w:r>
      <w:r w:rsidRPr="00E67E8B">
        <w:rPr>
          <w:szCs w:val="24"/>
          <w:rtl/>
        </w:rPr>
        <w:t xml:space="preserve"> </w:t>
      </w:r>
      <w:r w:rsidRPr="00E67E8B">
        <w:rPr>
          <w:rFonts w:hint="eastAsia"/>
          <w:szCs w:val="24"/>
          <w:rtl/>
        </w:rPr>
        <w:t>זכאים</w:t>
      </w:r>
      <w:r w:rsidRPr="00E67E8B">
        <w:rPr>
          <w:szCs w:val="24"/>
          <w:rtl/>
        </w:rPr>
        <w:t xml:space="preserve"> </w:t>
      </w:r>
      <w:r w:rsidRPr="00E67E8B">
        <w:rPr>
          <w:rFonts w:hint="eastAsia"/>
          <w:szCs w:val="24"/>
          <w:rtl/>
        </w:rPr>
        <w:t>לקבל</w:t>
      </w:r>
      <w:r w:rsidRPr="00E67E8B">
        <w:rPr>
          <w:szCs w:val="24"/>
          <w:rtl/>
        </w:rPr>
        <w:t xml:space="preserve"> </w:t>
      </w:r>
      <w:r w:rsidRPr="00E67E8B">
        <w:rPr>
          <w:rFonts w:hint="eastAsia"/>
          <w:szCs w:val="24"/>
          <w:rtl/>
        </w:rPr>
        <w:t>תשלומים</w:t>
      </w:r>
      <w:r w:rsidRPr="00E67E8B">
        <w:rPr>
          <w:szCs w:val="24"/>
          <w:rtl/>
        </w:rPr>
        <w:t xml:space="preserve">, </w:t>
      </w:r>
      <w:r w:rsidRPr="00E67E8B">
        <w:rPr>
          <w:rFonts w:hint="eastAsia"/>
          <w:szCs w:val="24"/>
          <w:rtl/>
        </w:rPr>
        <w:t>פיצויים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הטבות</w:t>
      </w:r>
      <w:r w:rsidRPr="00E67E8B">
        <w:rPr>
          <w:szCs w:val="24"/>
          <w:rtl/>
        </w:rPr>
        <w:t xml:space="preserve"> </w:t>
      </w:r>
      <w:r w:rsidRPr="00E67E8B">
        <w:rPr>
          <w:rFonts w:hint="eastAsia"/>
          <w:szCs w:val="24"/>
          <w:rtl/>
        </w:rPr>
        <w:t>אחרות</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הוראה</w:t>
      </w:r>
      <w:r w:rsidRPr="00E67E8B">
        <w:rPr>
          <w:szCs w:val="24"/>
          <w:rtl/>
        </w:rPr>
        <w:t xml:space="preserve"> </w:t>
      </w:r>
      <w:r w:rsidRPr="00E67E8B">
        <w:rPr>
          <w:rFonts w:hint="eastAsia"/>
          <w:szCs w:val="24"/>
          <w:rtl/>
        </w:rPr>
        <w:t>שניתנה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בקשר</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סיום</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דרך</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סיבה</w:t>
      </w:r>
      <w:r w:rsidRPr="00E67E8B">
        <w:rPr>
          <w:szCs w:val="24"/>
          <w:rtl/>
        </w:rPr>
        <w:t xml:space="preserve"> </w:t>
      </w:r>
      <w:r w:rsidRPr="00E67E8B">
        <w:rPr>
          <w:rFonts w:hint="eastAsia"/>
          <w:szCs w:val="24"/>
          <w:rtl/>
        </w:rPr>
        <w:t>שהם</w:t>
      </w:r>
      <w:r w:rsidRPr="00E67E8B">
        <w:rPr>
          <w:szCs w:val="24"/>
          <w:rtl/>
        </w:rPr>
        <w:t xml:space="preserve">, </w:t>
      </w:r>
      <w:r w:rsidRPr="00E67E8B">
        <w:rPr>
          <w:rFonts w:hint="eastAsia"/>
          <w:szCs w:val="24"/>
          <w:rtl/>
        </w:rPr>
        <w:t>ואין</w:t>
      </w:r>
      <w:r w:rsidRPr="00E67E8B">
        <w:rPr>
          <w:szCs w:val="24"/>
          <w:rtl/>
        </w:rPr>
        <w:t xml:space="preserve"> </w:t>
      </w:r>
      <w:r w:rsidRPr="00E67E8B">
        <w:rPr>
          <w:rFonts w:hint="eastAsia"/>
          <w:szCs w:val="24"/>
          <w:rtl/>
        </w:rPr>
        <w:t>בה</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ליצור</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לבין</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עובדיו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הפועלים</w:t>
      </w:r>
      <w:r w:rsidRPr="00E67E8B">
        <w:rPr>
          <w:szCs w:val="24"/>
          <w:rtl/>
        </w:rPr>
        <w:t xml:space="preserve"> </w:t>
      </w:r>
      <w:r w:rsidRPr="00E67E8B">
        <w:rPr>
          <w:rFonts w:hint="eastAsia"/>
          <w:szCs w:val="24"/>
          <w:rtl/>
        </w:rPr>
        <w:t>בשמו</w:t>
      </w:r>
      <w:r w:rsidRPr="00E67E8B">
        <w:rPr>
          <w:szCs w:val="24"/>
          <w:rtl/>
        </w:rPr>
        <w:t xml:space="preserve"> </w:t>
      </w:r>
      <w:r w:rsidRPr="00E67E8B">
        <w:rPr>
          <w:rFonts w:hint="eastAsia"/>
          <w:szCs w:val="24"/>
          <w:rtl/>
        </w:rPr>
        <w:t>יחסי</w:t>
      </w:r>
      <w:r w:rsidRPr="00E67E8B">
        <w:rPr>
          <w:szCs w:val="24"/>
          <w:rtl/>
        </w:rPr>
        <w:t xml:space="preserve"> </w:t>
      </w:r>
      <w:r w:rsidRPr="00E67E8B">
        <w:rPr>
          <w:rFonts w:hint="eastAsia"/>
          <w:szCs w:val="24"/>
          <w:rtl/>
        </w:rPr>
        <w:t>עובד</w:t>
      </w:r>
      <w:r w:rsidRPr="00E67E8B">
        <w:rPr>
          <w:szCs w:val="24"/>
          <w:rtl/>
        </w:rPr>
        <w:t xml:space="preserve"> </w:t>
      </w:r>
      <w:r w:rsidRPr="00E67E8B">
        <w:rPr>
          <w:rFonts w:hint="eastAsia"/>
          <w:szCs w:val="24"/>
          <w:rtl/>
        </w:rPr>
        <w:t>מעביד</w:t>
      </w:r>
      <w:r w:rsidRPr="00E67E8B">
        <w:rPr>
          <w:szCs w:val="24"/>
          <w:rtl/>
        </w:rPr>
        <w:t>.</w:t>
      </w:r>
    </w:p>
    <w:p w14:paraId="57F454B8"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אחראי</w:t>
      </w:r>
      <w:r w:rsidRPr="00E67E8B">
        <w:rPr>
          <w:szCs w:val="24"/>
          <w:rtl/>
        </w:rPr>
        <w:t xml:space="preserve"> </w:t>
      </w:r>
      <w:r w:rsidRPr="00E67E8B">
        <w:rPr>
          <w:rFonts w:hint="eastAsia"/>
          <w:szCs w:val="24"/>
          <w:rtl/>
        </w:rPr>
        <w:t>לביצוע</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הניכויים</w:t>
      </w:r>
      <w:r w:rsidRPr="00E67E8B">
        <w:rPr>
          <w:szCs w:val="24"/>
          <w:rtl/>
        </w:rPr>
        <w:t xml:space="preserve">, </w:t>
      </w:r>
      <w:r w:rsidRPr="00E67E8B">
        <w:rPr>
          <w:rFonts w:hint="eastAsia"/>
          <w:szCs w:val="24"/>
          <w:rtl/>
        </w:rPr>
        <w:t>שיש</w:t>
      </w:r>
      <w:r w:rsidRPr="00E67E8B">
        <w:rPr>
          <w:szCs w:val="24"/>
          <w:rtl/>
        </w:rPr>
        <w:t xml:space="preserve"> </w:t>
      </w:r>
      <w:r w:rsidRPr="00E67E8B">
        <w:rPr>
          <w:rFonts w:hint="eastAsia"/>
          <w:szCs w:val="24"/>
          <w:rtl/>
        </w:rPr>
        <w:t>לבצעם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משכרם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עובדיו</w:t>
      </w:r>
      <w:r w:rsidRPr="00E67E8B">
        <w:rPr>
          <w:szCs w:val="24"/>
          <w:rtl/>
        </w:rPr>
        <w:t xml:space="preserve">, </w:t>
      </w:r>
      <w:r w:rsidRPr="00E67E8B">
        <w:rPr>
          <w:rFonts w:hint="eastAsia"/>
          <w:szCs w:val="24"/>
          <w:rtl/>
        </w:rPr>
        <w:t>ועליו</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תחול</w:t>
      </w:r>
      <w:r w:rsidRPr="00E67E8B">
        <w:rPr>
          <w:szCs w:val="24"/>
          <w:rtl/>
        </w:rPr>
        <w:t xml:space="preserve"> </w:t>
      </w:r>
      <w:r w:rsidRPr="00E67E8B">
        <w:rPr>
          <w:rFonts w:hint="eastAsia"/>
          <w:szCs w:val="24"/>
          <w:rtl/>
        </w:rPr>
        <w:t>האחריות</w:t>
      </w:r>
      <w:r w:rsidRPr="00E67E8B">
        <w:rPr>
          <w:szCs w:val="24"/>
          <w:rtl/>
        </w:rPr>
        <w:t xml:space="preserve"> </w:t>
      </w:r>
      <w:r w:rsidRPr="00E67E8B">
        <w:rPr>
          <w:rFonts w:hint="eastAsia"/>
          <w:szCs w:val="24"/>
          <w:rtl/>
        </w:rPr>
        <w:t>לתשלום</w:t>
      </w:r>
      <w:r w:rsidRPr="00E67E8B">
        <w:rPr>
          <w:szCs w:val="24"/>
          <w:rtl/>
        </w:rPr>
        <w:t xml:space="preserve"> </w:t>
      </w:r>
      <w:r w:rsidRPr="00E67E8B">
        <w:rPr>
          <w:rFonts w:hint="eastAsia"/>
          <w:szCs w:val="24"/>
          <w:rtl/>
        </w:rPr>
        <w:t>המיסים</w:t>
      </w:r>
      <w:r w:rsidRPr="00E67E8B">
        <w:rPr>
          <w:szCs w:val="24"/>
          <w:rtl/>
        </w:rPr>
        <w:t xml:space="preserve">, </w:t>
      </w:r>
      <w:r w:rsidRPr="00E67E8B">
        <w:rPr>
          <w:rFonts w:hint="eastAsia"/>
          <w:szCs w:val="24"/>
          <w:rtl/>
        </w:rPr>
        <w:t>והתשלומים</w:t>
      </w:r>
      <w:r w:rsidRPr="00E67E8B">
        <w:rPr>
          <w:szCs w:val="24"/>
          <w:rtl/>
        </w:rPr>
        <w:t xml:space="preserve"> </w:t>
      </w:r>
      <w:r w:rsidRPr="00E67E8B">
        <w:rPr>
          <w:rFonts w:hint="eastAsia"/>
          <w:szCs w:val="24"/>
          <w:rtl/>
        </w:rPr>
        <w:t>הסוציאליים</w:t>
      </w:r>
      <w:r w:rsidRPr="00E67E8B">
        <w:rPr>
          <w:szCs w:val="24"/>
          <w:rtl/>
        </w:rPr>
        <w:t xml:space="preserve"> </w:t>
      </w:r>
      <w:r w:rsidRPr="00E67E8B">
        <w:rPr>
          <w:rFonts w:hint="eastAsia"/>
          <w:szCs w:val="24"/>
          <w:rtl/>
        </w:rPr>
        <w:t>והאחרים</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מעביד</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לשלמם</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ונוהג</w:t>
      </w:r>
      <w:r w:rsidRPr="00E67E8B">
        <w:rPr>
          <w:szCs w:val="24"/>
          <w:rtl/>
        </w:rPr>
        <w:t xml:space="preserve">. </w:t>
      </w:r>
    </w:p>
    <w:p w14:paraId="53630A62"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האנשים</w:t>
      </w:r>
      <w:r w:rsidRPr="00E67E8B">
        <w:rPr>
          <w:szCs w:val="24"/>
          <w:rtl/>
        </w:rPr>
        <w:t xml:space="preserve"> </w:t>
      </w:r>
      <w:r w:rsidRPr="00E67E8B">
        <w:rPr>
          <w:rFonts w:hint="eastAsia"/>
          <w:szCs w:val="24"/>
          <w:rtl/>
        </w:rPr>
        <w:t>שיועסקו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בתפקיד</w:t>
      </w:r>
      <w:r w:rsidRPr="00E67E8B">
        <w:rPr>
          <w:szCs w:val="24"/>
          <w:rtl/>
        </w:rPr>
        <w:t xml:space="preserve"> </w:t>
      </w:r>
      <w:r w:rsidRPr="00E67E8B">
        <w:rPr>
          <w:rFonts w:hint="eastAsia"/>
          <w:szCs w:val="24"/>
          <w:rtl/>
        </w:rPr>
        <w:t>כלשהו</w:t>
      </w:r>
      <w:r w:rsidRPr="00E67E8B">
        <w:rPr>
          <w:szCs w:val="24"/>
          <w:rtl/>
        </w:rPr>
        <w:t xml:space="preserve">, </w:t>
      </w:r>
      <w:r w:rsidRPr="00E67E8B">
        <w:rPr>
          <w:rFonts w:hint="eastAsia"/>
          <w:szCs w:val="24"/>
          <w:rtl/>
        </w:rPr>
        <w:t>יועסקו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חשבונו</w:t>
      </w:r>
      <w:r w:rsidRPr="00E67E8B">
        <w:rPr>
          <w:szCs w:val="24"/>
          <w:rtl/>
        </w:rPr>
        <w:t xml:space="preserve"> </w:t>
      </w:r>
      <w:r w:rsidRPr="00E67E8B">
        <w:rPr>
          <w:rFonts w:hint="eastAsia"/>
          <w:szCs w:val="24"/>
          <w:rtl/>
        </w:rPr>
        <w:t>ועליו</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תחול</w:t>
      </w:r>
      <w:r w:rsidRPr="00E67E8B">
        <w:rPr>
          <w:szCs w:val="24"/>
          <w:rtl/>
        </w:rPr>
        <w:t xml:space="preserve"> </w:t>
      </w:r>
      <w:r w:rsidRPr="00E67E8B">
        <w:rPr>
          <w:rFonts w:hint="eastAsia"/>
          <w:szCs w:val="24"/>
          <w:rtl/>
        </w:rPr>
        <w:t>האחריות</w:t>
      </w:r>
      <w:r w:rsidRPr="00E67E8B">
        <w:rPr>
          <w:szCs w:val="24"/>
          <w:rtl/>
        </w:rPr>
        <w:t xml:space="preserve"> </w:t>
      </w:r>
      <w:r w:rsidRPr="00E67E8B">
        <w:rPr>
          <w:rFonts w:hint="eastAsia"/>
          <w:szCs w:val="24"/>
          <w:rtl/>
        </w:rPr>
        <w:t>לגבי</w:t>
      </w:r>
      <w:r w:rsidRPr="00E67E8B">
        <w:rPr>
          <w:szCs w:val="24"/>
          <w:rtl/>
        </w:rPr>
        <w:t xml:space="preserve"> </w:t>
      </w:r>
      <w:r w:rsidRPr="00E67E8B">
        <w:rPr>
          <w:rFonts w:hint="eastAsia"/>
          <w:szCs w:val="24"/>
          <w:rtl/>
        </w:rPr>
        <w:t>תביעותיהם</w:t>
      </w:r>
      <w:r w:rsidRPr="00E67E8B">
        <w:rPr>
          <w:szCs w:val="24"/>
          <w:rtl/>
        </w:rPr>
        <w:t xml:space="preserve"> </w:t>
      </w:r>
      <w:r w:rsidRPr="00E67E8B">
        <w:rPr>
          <w:rFonts w:hint="eastAsia"/>
          <w:szCs w:val="24"/>
          <w:rtl/>
        </w:rPr>
        <w:t>הנובעות</w:t>
      </w:r>
      <w:r w:rsidRPr="00E67E8B">
        <w:rPr>
          <w:szCs w:val="24"/>
          <w:rtl/>
        </w:rPr>
        <w:t xml:space="preserve"> </w:t>
      </w:r>
      <w:r w:rsidRPr="00E67E8B">
        <w:rPr>
          <w:rFonts w:hint="eastAsia"/>
          <w:szCs w:val="24"/>
          <w:rtl/>
        </w:rPr>
        <w:t>מיחסיו</w:t>
      </w:r>
      <w:r w:rsidRPr="00E67E8B">
        <w:rPr>
          <w:szCs w:val="24"/>
          <w:rtl/>
        </w:rPr>
        <w:t xml:space="preserve"> </w:t>
      </w:r>
      <w:r w:rsidRPr="00E67E8B">
        <w:rPr>
          <w:rFonts w:hint="eastAsia"/>
          <w:szCs w:val="24"/>
          <w:rtl/>
        </w:rPr>
        <w:t>אתם</w:t>
      </w:r>
      <w:r w:rsidRPr="00E67E8B">
        <w:rPr>
          <w:szCs w:val="24"/>
          <w:rtl/>
        </w:rPr>
        <w:t>.</w:t>
      </w:r>
    </w:p>
    <w:p w14:paraId="19922EE4"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האנשים</w:t>
      </w:r>
      <w:r w:rsidRPr="00E67E8B">
        <w:rPr>
          <w:szCs w:val="24"/>
          <w:rtl/>
        </w:rPr>
        <w:t xml:space="preserve"> </w:t>
      </w:r>
      <w:r w:rsidRPr="00E67E8B">
        <w:rPr>
          <w:rFonts w:hint="eastAsia"/>
          <w:szCs w:val="24"/>
          <w:rtl/>
        </w:rPr>
        <w:t>המועסקים</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לצרכי</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מושא</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ייחשבו</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צורך</w:t>
      </w:r>
      <w:r w:rsidRPr="00E67E8B">
        <w:rPr>
          <w:szCs w:val="24"/>
          <w:rtl/>
        </w:rPr>
        <w:t xml:space="preserve"> </w:t>
      </w:r>
      <w:r w:rsidRPr="00E67E8B">
        <w:rPr>
          <w:rFonts w:hint="eastAsia"/>
          <w:szCs w:val="24"/>
          <w:rtl/>
        </w:rPr>
        <w:t>כעובדיו</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כשליחים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תחול</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חובת</w:t>
      </w:r>
      <w:r w:rsidRPr="00E67E8B">
        <w:rPr>
          <w:szCs w:val="24"/>
          <w:rtl/>
        </w:rPr>
        <w:t xml:space="preserve"> </w:t>
      </w:r>
      <w:r w:rsidRPr="00E67E8B">
        <w:rPr>
          <w:rFonts w:hint="eastAsia"/>
          <w:szCs w:val="24"/>
          <w:rtl/>
        </w:rPr>
        <w:t>התשלומים</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במשכורת</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דמי</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לאומי</w:t>
      </w:r>
      <w:r w:rsidRPr="00E67E8B">
        <w:rPr>
          <w:szCs w:val="24"/>
          <w:rtl/>
        </w:rPr>
        <w:t xml:space="preserve">, </w:t>
      </w:r>
      <w:r w:rsidRPr="00E67E8B">
        <w:rPr>
          <w:rFonts w:hint="eastAsia"/>
          <w:szCs w:val="24"/>
          <w:rtl/>
        </w:rPr>
        <w:t>דמי</w:t>
      </w:r>
      <w:r w:rsidRPr="00E67E8B">
        <w:rPr>
          <w:szCs w:val="24"/>
          <w:rtl/>
        </w:rPr>
        <w:t xml:space="preserve"> </w:t>
      </w:r>
      <w:r w:rsidRPr="00E67E8B">
        <w:rPr>
          <w:rFonts w:hint="eastAsia"/>
          <w:szCs w:val="24"/>
          <w:rtl/>
        </w:rPr>
        <w:t>הבראה</w:t>
      </w:r>
      <w:r w:rsidRPr="00E67E8B">
        <w:rPr>
          <w:szCs w:val="24"/>
          <w:rtl/>
        </w:rPr>
        <w:t xml:space="preserve">, </w:t>
      </w:r>
      <w:r w:rsidRPr="00E67E8B">
        <w:rPr>
          <w:rFonts w:hint="eastAsia"/>
          <w:szCs w:val="24"/>
          <w:rtl/>
        </w:rPr>
        <w:t>שכר</w:t>
      </w:r>
      <w:r w:rsidRPr="00E67E8B">
        <w:rPr>
          <w:szCs w:val="24"/>
          <w:rtl/>
        </w:rPr>
        <w:t xml:space="preserve"> </w:t>
      </w:r>
      <w:r w:rsidRPr="00E67E8B">
        <w:rPr>
          <w:rFonts w:hint="eastAsia"/>
          <w:szCs w:val="24"/>
          <w:rtl/>
        </w:rPr>
        <w:t>שעות</w:t>
      </w:r>
      <w:r w:rsidRPr="00E67E8B">
        <w:rPr>
          <w:szCs w:val="24"/>
          <w:rtl/>
        </w:rPr>
        <w:t xml:space="preserve"> </w:t>
      </w:r>
      <w:r w:rsidRPr="00E67E8B">
        <w:rPr>
          <w:rFonts w:hint="eastAsia"/>
          <w:szCs w:val="24"/>
          <w:rtl/>
        </w:rPr>
        <w:t>נוספות</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תשלומים</w:t>
      </w:r>
      <w:r w:rsidRPr="00E67E8B">
        <w:rPr>
          <w:szCs w:val="24"/>
          <w:rtl/>
        </w:rPr>
        <w:t xml:space="preserve"> </w:t>
      </w:r>
      <w:r w:rsidRPr="00E67E8B">
        <w:rPr>
          <w:rFonts w:hint="eastAsia"/>
          <w:szCs w:val="24"/>
          <w:rtl/>
        </w:rPr>
        <w:t>לקרן</w:t>
      </w:r>
      <w:r w:rsidRPr="00E67E8B">
        <w:rPr>
          <w:szCs w:val="24"/>
          <w:rtl/>
        </w:rPr>
        <w:t xml:space="preserve"> </w:t>
      </w:r>
      <w:r w:rsidRPr="00E67E8B">
        <w:rPr>
          <w:rFonts w:hint="eastAsia"/>
          <w:szCs w:val="24"/>
          <w:rtl/>
        </w:rPr>
        <w:t>פיצויים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לקרן</w:t>
      </w:r>
      <w:r w:rsidRPr="00E67E8B">
        <w:rPr>
          <w:szCs w:val="24"/>
          <w:rtl/>
        </w:rPr>
        <w:t xml:space="preserve"> </w:t>
      </w:r>
      <w:r w:rsidRPr="00E67E8B">
        <w:rPr>
          <w:rFonts w:hint="eastAsia"/>
          <w:szCs w:val="24"/>
          <w:rtl/>
        </w:rPr>
        <w:t>פנסיה</w:t>
      </w:r>
      <w:r w:rsidRPr="00E67E8B">
        <w:rPr>
          <w:szCs w:val="24"/>
          <w:rtl/>
        </w:rPr>
        <w:t xml:space="preserve">, </w:t>
      </w:r>
      <w:r w:rsidRPr="00E67E8B">
        <w:rPr>
          <w:rFonts w:hint="eastAsia"/>
          <w:szCs w:val="24"/>
          <w:rtl/>
        </w:rPr>
        <w:t>תשלומים</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מחלה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לידה</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יתר</w:t>
      </w:r>
      <w:r w:rsidRPr="00E67E8B">
        <w:rPr>
          <w:szCs w:val="24"/>
          <w:rtl/>
        </w:rPr>
        <w:t xml:space="preserve"> </w:t>
      </w:r>
      <w:r w:rsidRPr="00E67E8B">
        <w:rPr>
          <w:rFonts w:hint="eastAsia"/>
          <w:szCs w:val="24"/>
          <w:rtl/>
        </w:rPr>
        <w:t>התשלומים</w:t>
      </w:r>
      <w:r w:rsidRPr="00E67E8B">
        <w:rPr>
          <w:szCs w:val="24"/>
          <w:rtl/>
        </w:rPr>
        <w:t xml:space="preserve"> </w:t>
      </w:r>
      <w:r w:rsidRPr="00E67E8B">
        <w:rPr>
          <w:rFonts w:hint="eastAsia"/>
          <w:szCs w:val="24"/>
          <w:rtl/>
        </w:rPr>
        <w:t>החלים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המעביד</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לדרישות</w:t>
      </w:r>
      <w:r w:rsidRPr="00E67E8B">
        <w:rPr>
          <w:szCs w:val="24"/>
          <w:rtl/>
        </w:rPr>
        <w:t xml:space="preserve"> </w:t>
      </w:r>
      <w:r w:rsidRPr="00E67E8B">
        <w:rPr>
          <w:rFonts w:hint="eastAsia"/>
          <w:szCs w:val="24"/>
          <w:rtl/>
        </w:rPr>
        <w:t>ארגון</w:t>
      </w:r>
      <w:r w:rsidRPr="00E67E8B">
        <w:rPr>
          <w:szCs w:val="24"/>
          <w:rtl/>
        </w:rPr>
        <w:t xml:space="preserve"> </w:t>
      </w:r>
      <w:r w:rsidRPr="00E67E8B">
        <w:rPr>
          <w:rFonts w:hint="eastAsia"/>
          <w:szCs w:val="24"/>
          <w:rtl/>
        </w:rPr>
        <w:t>העובדים</w:t>
      </w:r>
      <w:r w:rsidRPr="00E67E8B">
        <w:rPr>
          <w:szCs w:val="24"/>
          <w:rtl/>
        </w:rPr>
        <w:t xml:space="preserve"> </w:t>
      </w:r>
      <w:r w:rsidRPr="00E67E8B">
        <w:rPr>
          <w:rFonts w:hint="eastAsia"/>
          <w:szCs w:val="24"/>
          <w:rtl/>
        </w:rPr>
        <w:t>שבו</w:t>
      </w:r>
      <w:r w:rsidRPr="00E67E8B">
        <w:rPr>
          <w:szCs w:val="24"/>
          <w:rtl/>
        </w:rPr>
        <w:t xml:space="preserve"> </w:t>
      </w:r>
      <w:r w:rsidRPr="00E67E8B">
        <w:rPr>
          <w:rFonts w:hint="eastAsia"/>
          <w:szCs w:val="24"/>
          <w:rtl/>
        </w:rPr>
        <w:t>מאורגנים</w:t>
      </w:r>
      <w:r w:rsidRPr="00E67E8B">
        <w:rPr>
          <w:szCs w:val="24"/>
          <w:rtl/>
        </w:rPr>
        <w:t xml:space="preserve"> </w:t>
      </w:r>
      <w:r w:rsidRPr="00E67E8B">
        <w:rPr>
          <w:rFonts w:hint="eastAsia"/>
          <w:szCs w:val="24"/>
          <w:rtl/>
        </w:rPr>
        <w:t>האנשים</w:t>
      </w:r>
      <w:r w:rsidRPr="00E67E8B">
        <w:rPr>
          <w:szCs w:val="24"/>
          <w:rtl/>
        </w:rPr>
        <w:t xml:space="preserve"> </w:t>
      </w:r>
      <w:r w:rsidRPr="00E67E8B">
        <w:rPr>
          <w:rFonts w:hint="eastAsia"/>
          <w:szCs w:val="24"/>
          <w:rtl/>
        </w:rPr>
        <w:t>המועסקים</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היזם</w:t>
      </w:r>
      <w:r w:rsidRPr="00E67E8B">
        <w:rPr>
          <w:szCs w:val="24"/>
          <w:rtl/>
        </w:rPr>
        <w:t>.</w:t>
      </w:r>
    </w:p>
    <w:p w14:paraId="181D99C7"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2A11C91"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יישא</w:t>
      </w:r>
      <w:r w:rsidRPr="00E67E8B">
        <w:rPr>
          <w:rFonts w:hint="cs"/>
          <w:szCs w:val="24"/>
          <w:rtl/>
        </w:rPr>
        <w:t xml:space="preserve">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39D1C62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לשפות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נזק</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הוצאה</w:t>
      </w:r>
      <w:r w:rsidRPr="00E67E8B">
        <w:rPr>
          <w:szCs w:val="24"/>
          <w:rtl/>
        </w:rPr>
        <w:t xml:space="preserve"> </w:t>
      </w:r>
      <w:r w:rsidRPr="00E67E8B">
        <w:rPr>
          <w:rFonts w:hint="eastAsia"/>
          <w:szCs w:val="24"/>
          <w:rtl/>
        </w:rPr>
        <w:t>שייגרמו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כתוצאה</w:t>
      </w:r>
      <w:r w:rsidRPr="00E67E8B">
        <w:rPr>
          <w:szCs w:val="24"/>
          <w:rtl/>
        </w:rPr>
        <w:t xml:space="preserve"> </w:t>
      </w:r>
      <w:r w:rsidRPr="00E67E8B">
        <w:rPr>
          <w:rFonts w:hint="eastAsia"/>
          <w:szCs w:val="24"/>
          <w:rtl/>
        </w:rPr>
        <w:t>מתביעה</w:t>
      </w:r>
      <w:r w:rsidRPr="00E67E8B">
        <w:rPr>
          <w:szCs w:val="24"/>
          <w:rtl/>
        </w:rPr>
        <w:t xml:space="preserve"> </w:t>
      </w:r>
      <w:r w:rsidRPr="00E67E8B">
        <w:rPr>
          <w:rFonts w:hint="eastAsia"/>
          <w:szCs w:val="24"/>
          <w:rtl/>
        </w:rPr>
        <w:t>שתוגש</w:t>
      </w:r>
      <w:r w:rsidRPr="00E67E8B">
        <w:rPr>
          <w:szCs w:val="24"/>
          <w:rtl/>
        </w:rPr>
        <w:t xml:space="preserve"> </w:t>
      </w:r>
      <w:r w:rsidRPr="00E67E8B">
        <w:rPr>
          <w:rFonts w:hint="eastAsia"/>
          <w:szCs w:val="24"/>
          <w:rtl/>
        </w:rPr>
        <w:t>כנגד</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הנובעים</w:t>
      </w:r>
      <w:r w:rsidRPr="00E67E8B">
        <w:rPr>
          <w:szCs w:val="24"/>
          <w:rtl/>
        </w:rPr>
        <w:t xml:space="preserve"> </w:t>
      </w:r>
      <w:r w:rsidRPr="00E67E8B">
        <w:rPr>
          <w:rFonts w:hint="eastAsia"/>
          <w:szCs w:val="24"/>
          <w:rtl/>
        </w:rPr>
        <w:t>מרשלנותו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w:t>
      </w:r>
      <w:r w:rsidRPr="00E67E8B">
        <w:rPr>
          <w:rFonts w:hint="cs"/>
          <w:szCs w:val="24"/>
          <w:rtl/>
        </w:rPr>
        <w:t>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מי</w:t>
      </w:r>
      <w:r w:rsidRPr="00E67E8B">
        <w:rPr>
          <w:szCs w:val="24"/>
          <w:rtl/>
        </w:rPr>
        <w:t xml:space="preserve"> </w:t>
      </w:r>
      <w:r w:rsidRPr="00E67E8B">
        <w:rPr>
          <w:rFonts w:hint="eastAsia"/>
          <w:szCs w:val="24"/>
          <w:rtl/>
        </w:rPr>
        <w:t>מטעמו</w:t>
      </w:r>
      <w:r w:rsidRPr="00E67E8B">
        <w:rPr>
          <w:szCs w:val="24"/>
          <w:rtl/>
        </w:rPr>
        <w:t xml:space="preserve">, </w:t>
      </w:r>
      <w:r w:rsidRPr="00E67E8B">
        <w:rPr>
          <w:rFonts w:hint="eastAsia"/>
          <w:szCs w:val="24"/>
          <w:rtl/>
        </w:rPr>
        <w:t>במעשה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במחדל</w:t>
      </w:r>
      <w:r w:rsidRPr="00E67E8B">
        <w:rPr>
          <w:szCs w:val="24"/>
          <w:rtl/>
        </w:rPr>
        <w:t xml:space="preserve">, </w:t>
      </w:r>
      <w:r w:rsidRPr="00E67E8B">
        <w:rPr>
          <w:rFonts w:hint="eastAsia"/>
          <w:szCs w:val="24"/>
          <w:rtl/>
        </w:rPr>
        <w:t>באופן</w:t>
      </w:r>
      <w:r w:rsidRPr="00E67E8B">
        <w:rPr>
          <w:szCs w:val="24"/>
          <w:rtl/>
        </w:rPr>
        <w:t xml:space="preserve"> </w:t>
      </w:r>
      <w:r w:rsidRPr="00E67E8B">
        <w:rPr>
          <w:rFonts w:hint="eastAsia"/>
          <w:szCs w:val="24"/>
          <w:rtl/>
        </w:rPr>
        <w:t>ישיר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עקיף</w:t>
      </w:r>
      <w:r w:rsidRPr="00E67E8B">
        <w:rPr>
          <w:szCs w:val="24"/>
          <w:rtl/>
        </w:rPr>
        <w:t xml:space="preserve"> </w:t>
      </w:r>
      <w:r w:rsidRPr="00E67E8B">
        <w:rPr>
          <w:rFonts w:hint="eastAsia"/>
          <w:szCs w:val="24"/>
          <w:rtl/>
        </w:rPr>
        <w:t>מהפעלתו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מיד</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קבלת</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מאת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ובלבד</w:t>
      </w:r>
      <w:r w:rsidRPr="00E67E8B">
        <w:rPr>
          <w:szCs w:val="24"/>
          <w:rtl/>
        </w:rPr>
        <w:t xml:space="preserve"> </w:t>
      </w:r>
      <w:r w:rsidRPr="00E67E8B">
        <w:rPr>
          <w:rFonts w:hint="eastAsia"/>
          <w:szCs w:val="24"/>
          <w:rtl/>
        </w:rPr>
        <w:t>שתינתן</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אפשרות</w:t>
      </w:r>
      <w:r w:rsidRPr="00E67E8B">
        <w:rPr>
          <w:szCs w:val="24"/>
          <w:rtl/>
        </w:rPr>
        <w:t xml:space="preserve"> </w:t>
      </w:r>
      <w:r w:rsidRPr="00E67E8B">
        <w:rPr>
          <w:rFonts w:hint="eastAsia"/>
          <w:szCs w:val="24"/>
          <w:rtl/>
        </w:rPr>
        <w:t>סבירה</w:t>
      </w:r>
      <w:r w:rsidRPr="00E67E8B">
        <w:rPr>
          <w:szCs w:val="24"/>
          <w:rtl/>
        </w:rPr>
        <w:t xml:space="preserve"> </w:t>
      </w:r>
      <w:r w:rsidRPr="00E67E8B">
        <w:rPr>
          <w:rFonts w:hint="eastAsia"/>
          <w:szCs w:val="24"/>
          <w:rtl/>
        </w:rPr>
        <w:t>והוגנת</w:t>
      </w:r>
      <w:r w:rsidRPr="00E67E8B">
        <w:rPr>
          <w:szCs w:val="24"/>
          <w:rtl/>
        </w:rPr>
        <w:t xml:space="preserve"> </w:t>
      </w:r>
      <w:r w:rsidRPr="00E67E8B">
        <w:rPr>
          <w:rFonts w:hint="eastAsia"/>
          <w:szCs w:val="24"/>
          <w:rtl/>
        </w:rPr>
        <w:t>להתגונן</w:t>
      </w:r>
      <w:r w:rsidRPr="00E67E8B">
        <w:rPr>
          <w:szCs w:val="24"/>
          <w:rtl/>
        </w:rPr>
        <w:t xml:space="preserve"> </w:t>
      </w:r>
      <w:r w:rsidRPr="00E67E8B">
        <w:rPr>
          <w:rFonts w:hint="eastAsia"/>
          <w:szCs w:val="24"/>
          <w:rtl/>
        </w:rPr>
        <w:t>מפני</w:t>
      </w:r>
      <w:r w:rsidRPr="00E67E8B">
        <w:rPr>
          <w:szCs w:val="24"/>
          <w:rtl/>
        </w:rPr>
        <w:t xml:space="preserve"> </w:t>
      </w:r>
      <w:r w:rsidRPr="00E67E8B">
        <w:rPr>
          <w:rFonts w:hint="eastAsia"/>
          <w:szCs w:val="24"/>
          <w:rtl/>
        </w:rPr>
        <w:t>דרישה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w:t>
      </w:r>
    </w:p>
    <w:p w14:paraId="3FAAEFE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לשפות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נזק</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הוצאה</w:t>
      </w:r>
      <w:r w:rsidRPr="00E67E8B">
        <w:rPr>
          <w:szCs w:val="24"/>
          <w:rtl/>
        </w:rPr>
        <w:t xml:space="preserve"> </w:t>
      </w:r>
      <w:r w:rsidRPr="00E67E8B">
        <w:rPr>
          <w:rFonts w:hint="eastAsia"/>
          <w:szCs w:val="24"/>
          <w:rtl/>
        </w:rPr>
        <w:t>שייגרמו</w:t>
      </w:r>
      <w:r w:rsidRPr="00E67E8B">
        <w:rPr>
          <w:szCs w:val="24"/>
          <w:rtl/>
        </w:rPr>
        <w:t xml:space="preserve"> </w:t>
      </w:r>
      <w:r w:rsidRPr="00E67E8B">
        <w:rPr>
          <w:rFonts w:hint="eastAsia"/>
          <w:szCs w:val="24"/>
          <w:rtl/>
        </w:rPr>
        <w:t>לו</w:t>
      </w:r>
      <w:r w:rsidRPr="00E67E8B">
        <w:rPr>
          <w:szCs w:val="24"/>
          <w:rtl/>
        </w:rPr>
        <w:t xml:space="preserve"> </w:t>
      </w:r>
      <w:r w:rsidRPr="00E67E8B">
        <w:rPr>
          <w:rFonts w:hint="eastAsia"/>
          <w:szCs w:val="24"/>
          <w:rtl/>
        </w:rPr>
        <w:t>מ</w:t>
      </w:r>
      <w:r w:rsidRPr="00E67E8B">
        <w:rPr>
          <w:rFonts w:hint="eastAsia"/>
          <w:szCs w:val="24"/>
          <w:u w:val="single"/>
          <w:rtl/>
        </w:rPr>
        <w:t>כ</w:t>
      </w:r>
      <w:r w:rsidRPr="00E67E8B">
        <w:rPr>
          <w:rFonts w:hint="eastAsia"/>
          <w:szCs w:val="24"/>
          <w:rtl/>
        </w:rPr>
        <w:t>ל</w:t>
      </w:r>
      <w:r w:rsidRPr="00E67E8B">
        <w:rPr>
          <w:szCs w:val="24"/>
          <w:rtl/>
        </w:rPr>
        <w:t xml:space="preserve"> </w:t>
      </w:r>
      <w:r w:rsidRPr="00E67E8B">
        <w:rPr>
          <w:rFonts w:hint="eastAsia"/>
          <w:szCs w:val="24"/>
          <w:rtl/>
        </w:rPr>
        <w:t>סיבה</w:t>
      </w:r>
      <w:r w:rsidRPr="00E67E8B">
        <w:rPr>
          <w:szCs w:val="24"/>
          <w:rtl/>
        </w:rPr>
        <w:t xml:space="preserve"> </w:t>
      </w:r>
      <w:r w:rsidRPr="00E67E8B">
        <w:rPr>
          <w:rFonts w:hint="eastAsia"/>
          <w:szCs w:val="24"/>
          <w:rtl/>
        </w:rPr>
        <w:t>שהיא</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כתוצאה</w:t>
      </w:r>
      <w:r w:rsidRPr="00E67E8B">
        <w:rPr>
          <w:szCs w:val="24"/>
          <w:rtl/>
        </w:rPr>
        <w:t xml:space="preserve"> </w:t>
      </w:r>
      <w:r w:rsidRPr="00E67E8B">
        <w:rPr>
          <w:rFonts w:hint="eastAsia"/>
          <w:szCs w:val="24"/>
          <w:rtl/>
        </w:rPr>
        <w:t>מהגשת</w:t>
      </w:r>
      <w:r w:rsidRPr="00E67E8B">
        <w:rPr>
          <w:szCs w:val="24"/>
          <w:rtl/>
        </w:rPr>
        <w:t xml:space="preserve"> </w:t>
      </w:r>
      <w:r w:rsidRPr="00E67E8B">
        <w:rPr>
          <w:rFonts w:hint="eastAsia"/>
          <w:szCs w:val="24"/>
          <w:rtl/>
        </w:rPr>
        <w:t>תביעה</w:t>
      </w:r>
      <w:r w:rsidRPr="00E67E8B">
        <w:rPr>
          <w:szCs w:val="24"/>
          <w:rtl/>
        </w:rPr>
        <w:t xml:space="preserve"> </w:t>
      </w:r>
      <w:r w:rsidRPr="00E67E8B">
        <w:rPr>
          <w:rFonts w:hint="eastAsia"/>
          <w:szCs w:val="24"/>
          <w:rtl/>
        </w:rPr>
        <w:t>כנ</w:t>
      </w:r>
      <w:r w:rsidRPr="00E67E8B">
        <w:rPr>
          <w:rFonts w:hint="cs"/>
          <w:szCs w:val="24"/>
          <w:rtl/>
        </w:rPr>
        <w:t>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1BC32E51" w14:textId="77777777" w:rsidR="00F63DE1" w:rsidRPr="00E67E8B" w:rsidRDefault="00F63DE1" w:rsidP="00F63DE1">
      <w:pPr>
        <w:spacing w:line="360" w:lineRule="auto"/>
        <w:jc w:val="both"/>
        <w:rPr>
          <w:szCs w:val="24"/>
        </w:rPr>
      </w:pPr>
    </w:p>
    <w:p w14:paraId="29D49D63"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ביטוח</w:t>
      </w:r>
      <w:r w:rsidRPr="00E67E8B">
        <w:rPr>
          <w:szCs w:val="24"/>
          <w:rtl/>
        </w:rPr>
        <w:t xml:space="preserve">  </w:t>
      </w:r>
    </w:p>
    <w:p w14:paraId="5CA6AF23"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מבלי</w:t>
      </w:r>
      <w:r w:rsidRPr="00E67E8B">
        <w:rPr>
          <w:szCs w:val="24"/>
          <w:rtl/>
        </w:rPr>
        <w:t xml:space="preserve"> </w:t>
      </w:r>
      <w:r w:rsidRPr="00E67E8B">
        <w:rPr>
          <w:rFonts w:hint="eastAsia"/>
          <w:szCs w:val="24"/>
          <w:rtl/>
        </w:rPr>
        <w:t>לפגוע</w:t>
      </w:r>
      <w:r w:rsidRPr="00E67E8B">
        <w:rPr>
          <w:szCs w:val="24"/>
          <w:rtl/>
        </w:rPr>
        <w:t xml:space="preserve"> </w:t>
      </w:r>
      <w:r w:rsidRPr="00E67E8B">
        <w:rPr>
          <w:rFonts w:hint="eastAsia"/>
          <w:szCs w:val="24"/>
          <w:rtl/>
        </w:rPr>
        <w:t>באחריות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לבטח</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עובדיו</w:t>
      </w:r>
      <w:r w:rsidRPr="00E67E8B">
        <w:rPr>
          <w:szCs w:val="24"/>
          <w:rtl/>
        </w:rPr>
        <w:t xml:space="preserve"> </w:t>
      </w:r>
      <w:r w:rsidRPr="00E67E8B">
        <w:rPr>
          <w:rFonts w:hint="eastAsia"/>
          <w:szCs w:val="24"/>
          <w:rtl/>
        </w:rPr>
        <w:t>הקשורים</w:t>
      </w:r>
      <w:r w:rsidRPr="00E67E8B">
        <w:rPr>
          <w:szCs w:val="24"/>
          <w:rtl/>
        </w:rPr>
        <w:t xml:space="preserve"> </w:t>
      </w:r>
      <w:r w:rsidRPr="00E67E8B">
        <w:rPr>
          <w:rFonts w:hint="eastAsia"/>
          <w:szCs w:val="24"/>
          <w:rtl/>
        </w:rPr>
        <w:t>בביצוע</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בפני</w:t>
      </w:r>
      <w:r w:rsidRPr="00E67E8B">
        <w:rPr>
          <w:szCs w:val="24"/>
          <w:rtl/>
        </w:rPr>
        <w:t xml:space="preserve"> </w:t>
      </w:r>
      <w:r w:rsidRPr="00E67E8B">
        <w:rPr>
          <w:rFonts w:hint="eastAsia"/>
          <w:szCs w:val="24"/>
          <w:rtl/>
        </w:rPr>
        <w:t>פגיעות</w:t>
      </w:r>
      <w:r w:rsidRPr="00E67E8B">
        <w:rPr>
          <w:szCs w:val="24"/>
          <w:rtl/>
        </w:rPr>
        <w:t xml:space="preserve"> </w:t>
      </w:r>
      <w:r w:rsidRPr="00E67E8B">
        <w:rPr>
          <w:rFonts w:hint="eastAsia"/>
          <w:szCs w:val="24"/>
          <w:rtl/>
        </w:rPr>
        <w:t>בעבודה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להוראת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ונוהג</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לבטח</w:t>
      </w:r>
      <w:r w:rsidRPr="00E67E8B">
        <w:rPr>
          <w:szCs w:val="24"/>
          <w:rtl/>
        </w:rPr>
        <w:t xml:space="preserve"> </w:t>
      </w:r>
      <w:r w:rsidRPr="00E67E8B">
        <w:rPr>
          <w:rFonts w:hint="eastAsia"/>
          <w:szCs w:val="24"/>
          <w:rtl/>
        </w:rPr>
        <w:t>עצמו</w:t>
      </w:r>
      <w:r w:rsidRPr="00E67E8B">
        <w:rPr>
          <w:szCs w:val="24"/>
          <w:rtl/>
        </w:rPr>
        <w:t xml:space="preserve"> </w:t>
      </w:r>
      <w:r w:rsidRPr="00E67E8B">
        <w:rPr>
          <w:rFonts w:hint="eastAsia"/>
          <w:szCs w:val="24"/>
          <w:rtl/>
        </w:rPr>
        <w:t>בביטוחים</w:t>
      </w:r>
      <w:r w:rsidRPr="00E67E8B">
        <w:rPr>
          <w:szCs w:val="24"/>
          <w:rtl/>
        </w:rPr>
        <w:t xml:space="preserve"> </w:t>
      </w:r>
      <w:r w:rsidRPr="00E67E8B">
        <w:rPr>
          <w:rFonts w:hint="eastAsia"/>
          <w:szCs w:val="24"/>
          <w:rtl/>
        </w:rPr>
        <w:t>מתאימים</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חבות</w:t>
      </w:r>
      <w:r w:rsidRPr="00E67E8B">
        <w:rPr>
          <w:szCs w:val="24"/>
          <w:rtl/>
        </w:rPr>
        <w:t xml:space="preserve"> </w:t>
      </w:r>
      <w:r w:rsidRPr="00E67E8B">
        <w:rPr>
          <w:rFonts w:hint="eastAsia"/>
          <w:szCs w:val="24"/>
          <w:rtl/>
        </w:rPr>
        <w:t>מעבידים</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אחריות</w:t>
      </w:r>
      <w:r w:rsidRPr="00E67E8B">
        <w:rPr>
          <w:szCs w:val="24"/>
          <w:rtl/>
        </w:rPr>
        <w:t xml:space="preserve"> </w:t>
      </w:r>
      <w:r w:rsidRPr="00E67E8B">
        <w:rPr>
          <w:rFonts w:hint="eastAsia"/>
          <w:szCs w:val="24"/>
          <w:rtl/>
        </w:rPr>
        <w:t>מקצועית</w:t>
      </w:r>
      <w:r w:rsidRPr="00E67E8B">
        <w:rPr>
          <w:szCs w:val="24"/>
          <w:rtl/>
        </w:rPr>
        <w:t xml:space="preserve"> </w:t>
      </w:r>
      <w:r w:rsidRPr="00E67E8B">
        <w:rPr>
          <w:rFonts w:hint="eastAsia"/>
          <w:szCs w:val="24"/>
          <w:rtl/>
        </w:rPr>
        <w:t>וביטוח</w:t>
      </w:r>
      <w:r w:rsidRPr="00E67E8B">
        <w:rPr>
          <w:szCs w:val="24"/>
          <w:rtl/>
        </w:rPr>
        <w:t xml:space="preserve"> </w:t>
      </w:r>
      <w:r w:rsidRPr="00E67E8B">
        <w:rPr>
          <w:rFonts w:hint="eastAsia"/>
          <w:szCs w:val="24"/>
          <w:rtl/>
        </w:rPr>
        <w:t>אחריות</w:t>
      </w:r>
      <w:r w:rsidRPr="00E67E8B">
        <w:rPr>
          <w:szCs w:val="24"/>
          <w:rtl/>
        </w:rPr>
        <w:t xml:space="preserve"> </w:t>
      </w:r>
      <w:r w:rsidRPr="00E67E8B">
        <w:rPr>
          <w:rFonts w:hint="eastAsia"/>
          <w:szCs w:val="24"/>
          <w:rtl/>
        </w:rPr>
        <w:t>כלפי</w:t>
      </w:r>
      <w:r w:rsidRPr="00E67E8B">
        <w:rPr>
          <w:szCs w:val="24"/>
          <w:rtl/>
        </w:rPr>
        <w:t xml:space="preserve"> </w:t>
      </w:r>
      <w:r w:rsidRPr="00E67E8B">
        <w:rPr>
          <w:rFonts w:hint="eastAsia"/>
          <w:szCs w:val="24"/>
          <w:rtl/>
        </w:rPr>
        <w:t>צד</w:t>
      </w:r>
      <w:r w:rsidRPr="00E67E8B">
        <w:rPr>
          <w:szCs w:val="24"/>
          <w:rtl/>
        </w:rPr>
        <w:t xml:space="preserve"> </w:t>
      </w:r>
      <w:r w:rsidRPr="00E67E8B">
        <w:rPr>
          <w:rFonts w:hint="eastAsia"/>
          <w:szCs w:val="24"/>
          <w:rtl/>
        </w:rPr>
        <w:t>ג</w:t>
      </w:r>
      <w:r w:rsidRPr="00E67E8B">
        <w:rPr>
          <w:szCs w:val="24"/>
          <w:rtl/>
        </w:rPr>
        <w:t xml:space="preserve">' </w:t>
      </w:r>
      <w:r w:rsidRPr="00E67E8B">
        <w:rPr>
          <w:rFonts w:hint="eastAsia"/>
          <w:szCs w:val="24"/>
          <w:rtl/>
        </w:rPr>
        <w:t>נגד</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תביעה</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נזקים</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עלול</w:t>
      </w:r>
      <w:r w:rsidRPr="00E67E8B">
        <w:rPr>
          <w:szCs w:val="24"/>
          <w:rtl/>
        </w:rPr>
        <w:t xml:space="preserve"> </w:t>
      </w:r>
      <w:r w:rsidRPr="00E67E8B">
        <w:rPr>
          <w:rFonts w:hint="eastAsia"/>
          <w:szCs w:val="24"/>
          <w:rtl/>
        </w:rPr>
        <w:t>להתחייב</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כתוצאה</w:t>
      </w:r>
      <w:r w:rsidRPr="00E67E8B">
        <w:rPr>
          <w:szCs w:val="24"/>
          <w:rtl/>
        </w:rPr>
        <w:t xml:space="preserve"> </w:t>
      </w:r>
      <w:r w:rsidRPr="00E67E8B">
        <w:rPr>
          <w:rFonts w:hint="eastAsia"/>
          <w:szCs w:val="24"/>
          <w:rtl/>
        </w:rPr>
        <w:t>מביצוע</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במהלך</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ההתקשרות</w:t>
      </w:r>
      <w:r w:rsidRPr="00E67E8B">
        <w:rPr>
          <w:szCs w:val="24"/>
          <w:rtl/>
        </w:rPr>
        <w:t xml:space="preserve"> </w:t>
      </w:r>
      <w:r w:rsidRPr="00E67E8B">
        <w:rPr>
          <w:rFonts w:hint="eastAsia"/>
          <w:szCs w:val="24"/>
          <w:rtl/>
        </w:rPr>
        <w:t>בגבולות</w:t>
      </w:r>
      <w:r w:rsidRPr="00E67E8B">
        <w:rPr>
          <w:szCs w:val="24"/>
          <w:rtl/>
        </w:rPr>
        <w:t xml:space="preserve"> </w:t>
      </w:r>
      <w:r w:rsidRPr="00E67E8B">
        <w:rPr>
          <w:rFonts w:hint="eastAsia"/>
          <w:szCs w:val="24"/>
          <w:rtl/>
        </w:rPr>
        <w:t>אחריות</w:t>
      </w:r>
      <w:r w:rsidRPr="00E67E8B">
        <w:rPr>
          <w:szCs w:val="24"/>
          <w:rtl/>
        </w:rPr>
        <w:t xml:space="preserve"> </w:t>
      </w:r>
      <w:r w:rsidRPr="00E67E8B">
        <w:rPr>
          <w:rFonts w:hint="eastAsia"/>
          <w:szCs w:val="24"/>
          <w:rtl/>
        </w:rPr>
        <w:t>וסכומי</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סבירים</w:t>
      </w:r>
      <w:r w:rsidRPr="00E67E8B">
        <w:rPr>
          <w:szCs w:val="24"/>
          <w:rtl/>
        </w:rPr>
        <w:t xml:space="preserve"> </w:t>
      </w:r>
      <w:r w:rsidRPr="00E67E8B">
        <w:rPr>
          <w:rFonts w:hint="eastAsia"/>
          <w:szCs w:val="24"/>
          <w:rtl/>
        </w:rPr>
        <w:t>בנסיבות</w:t>
      </w:r>
      <w:r w:rsidRPr="00E67E8B">
        <w:rPr>
          <w:szCs w:val="24"/>
          <w:rtl/>
        </w:rPr>
        <w:t xml:space="preserve"> </w:t>
      </w:r>
      <w:r w:rsidRPr="00E67E8B">
        <w:rPr>
          <w:rFonts w:hint="eastAsia"/>
          <w:szCs w:val="24"/>
          <w:rtl/>
        </w:rPr>
        <w:t>העניין</w:t>
      </w:r>
      <w:r w:rsidRPr="00E67E8B">
        <w:rPr>
          <w:szCs w:val="24"/>
          <w:rtl/>
        </w:rPr>
        <w:t>.</w:t>
      </w:r>
    </w:p>
    <w:p w14:paraId="0199B932"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היזם</w:t>
      </w:r>
      <w:r w:rsidRPr="00E67E8B">
        <w:rPr>
          <w:szCs w:val="24"/>
          <w:rtl/>
        </w:rPr>
        <w:t xml:space="preserve"> </w:t>
      </w:r>
      <w:r w:rsidRPr="00E67E8B">
        <w:rPr>
          <w:rFonts w:hint="eastAsia"/>
          <w:szCs w:val="24"/>
          <w:rtl/>
        </w:rPr>
        <w:t>מצהיר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רכש</w:t>
      </w:r>
      <w:r w:rsidRPr="00E67E8B">
        <w:rPr>
          <w:szCs w:val="24"/>
          <w:rtl/>
        </w:rPr>
        <w:t xml:space="preserve"> </w:t>
      </w:r>
      <w:r w:rsidRPr="00E67E8B">
        <w:rPr>
          <w:rFonts w:hint="eastAsia"/>
          <w:szCs w:val="24"/>
          <w:rtl/>
        </w:rPr>
        <w:t>פוליסה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פוליסות</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יציג</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פוליסות</w:t>
      </w:r>
      <w:r w:rsidRPr="00E67E8B">
        <w:rPr>
          <w:szCs w:val="24"/>
          <w:rtl/>
        </w:rPr>
        <w:t xml:space="preserve"> </w:t>
      </w:r>
      <w:r w:rsidRPr="00E67E8B">
        <w:rPr>
          <w:rFonts w:hint="eastAsia"/>
          <w:szCs w:val="24"/>
          <w:rtl/>
        </w:rPr>
        <w:t>הביטוח</w:t>
      </w:r>
      <w:r w:rsidRPr="00E67E8B">
        <w:rPr>
          <w:szCs w:val="24"/>
          <w:rtl/>
        </w:rPr>
        <w:t xml:space="preserve"> </w:t>
      </w:r>
      <w:r w:rsidRPr="00E67E8B">
        <w:rPr>
          <w:rFonts w:hint="eastAsia"/>
          <w:szCs w:val="24"/>
          <w:rtl/>
        </w:rPr>
        <w:t>האמורות</w:t>
      </w:r>
      <w:r w:rsidRPr="00E67E8B">
        <w:rPr>
          <w:szCs w:val="24"/>
          <w:rtl/>
        </w:rPr>
        <w:t xml:space="preserve"> </w:t>
      </w:r>
      <w:r w:rsidRPr="00E67E8B">
        <w:rPr>
          <w:rFonts w:hint="cs"/>
          <w:szCs w:val="24"/>
          <w:rtl/>
        </w:rPr>
        <w:t>בפני המשרד כתנאי לחתימה על ההסכם. על פוליסות הביטוח האמורות להיות מאושרות על ידי הממונה כתנאי לחתימת המשרד על הסכם זה.</w:t>
      </w:r>
    </w:p>
    <w:p w14:paraId="016260BA"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הפסקה</w:t>
      </w:r>
      <w:r w:rsidRPr="00E67E8B">
        <w:rPr>
          <w:szCs w:val="24"/>
          <w:rtl/>
        </w:rPr>
        <w:t xml:space="preserve"> </w:t>
      </w:r>
      <w:r w:rsidRPr="00E67E8B">
        <w:rPr>
          <w:rFonts w:hint="eastAsia"/>
          <w:szCs w:val="24"/>
          <w:rtl/>
        </w:rPr>
        <w:t>בטרם</w:t>
      </w:r>
      <w:r w:rsidRPr="00E67E8B">
        <w:rPr>
          <w:szCs w:val="24"/>
          <w:rtl/>
        </w:rPr>
        <w:t xml:space="preserve"> </w:t>
      </w:r>
      <w:r w:rsidRPr="00E67E8B">
        <w:rPr>
          <w:rFonts w:hint="eastAsia"/>
          <w:szCs w:val="24"/>
          <w:rtl/>
        </w:rPr>
        <w:t>עת</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התוכנית</w:t>
      </w:r>
    </w:p>
    <w:p w14:paraId="36255D78"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במקרה</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מי</w:t>
      </w:r>
      <w:r w:rsidRPr="00E67E8B">
        <w:rPr>
          <w:szCs w:val="24"/>
          <w:rtl/>
        </w:rPr>
        <w:t xml:space="preserve"> </w:t>
      </w:r>
      <w:r w:rsidRPr="00E67E8B">
        <w:rPr>
          <w:rFonts w:hint="eastAsia"/>
          <w:szCs w:val="24"/>
          <w:rtl/>
        </w:rPr>
        <w:t>מהצדדים</w:t>
      </w:r>
      <w:r w:rsidRPr="00E67E8B">
        <w:rPr>
          <w:szCs w:val="24"/>
          <w:rtl/>
        </w:rPr>
        <w:t xml:space="preserve"> </w:t>
      </w:r>
      <w:r w:rsidRPr="00E67E8B">
        <w:rPr>
          <w:rFonts w:hint="eastAsia"/>
          <w:szCs w:val="24"/>
          <w:rtl/>
        </w:rPr>
        <w:t>יגיע</w:t>
      </w:r>
      <w:r w:rsidRPr="00E67E8B">
        <w:rPr>
          <w:szCs w:val="24"/>
          <w:rtl/>
        </w:rPr>
        <w:t xml:space="preserve"> </w:t>
      </w:r>
      <w:r w:rsidRPr="00E67E8B">
        <w:rPr>
          <w:rFonts w:hint="eastAsia"/>
          <w:szCs w:val="24"/>
          <w:rtl/>
        </w:rPr>
        <w:t>למסקנה</w:t>
      </w:r>
      <w:r w:rsidRPr="00E67E8B">
        <w:rPr>
          <w:szCs w:val="24"/>
          <w:rtl/>
        </w:rPr>
        <w:t xml:space="preserve"> </w:t>
      </w:r>
      <w:r w:rsidRPr="00E67E8B">
        <w:rPr>
          <w:rFonts w:hint="eastAsia"/>
          <w:szCs w:val="24"/>
          <w:rtl/>
        </w:rPr>
        <w:t>שהתוכנית</w:t>
      </w:r>
      <w:r w:rsidRPr="00E67E8B">
        <w:rPr>
          <w:szCs w:val="24"/>
          <w:rtl/>
        </w:rPr>
        <w:t xml:space="preserve"> </w:t>
      </w:r>
      <w:r w:rsidRPr="00E67E8B">
        <w:rPr>
          <w:rFonts w:hint="eastAsia"/>
          <w:szCs w:val="24"/>
          <w:rtl/>
        </w:rPr>
        <w:t>אינה</w:t>
      </w:r>
      <w:r w:rsidRPr="00E67E8B">
        <w:rPr>
          <w:szCs w:val="24"/>
          <w:rtl/>
        </w:rPr>
        <w:t xml:space="preserve"> </w:t>
      </w:r>
      <w:r w:rsidRPr="00E67E8B">
        <w:rPr>
          <w:rFonts w:hint="eastAsia"/>
          <w:szCs w:val="24"/>
          <w:rtl/>
        </w:rPr>
        <w:t>מתקדמת</w:t>
      </w:r>
      <w:r w:rsidRPr="00E67E8B">
        <w:rPr>
          <w:szCs w:val="24"/>
          <w:rtl/>
        </w:rPr>
        <w:t xml:space="preserve"> </w:t>
      </w:r>
      <w:r w:rsidRPr="00E67E8B">
        <w:rPr>
          <w:rFonts w:hint="eastAsia"/>
          <w:szCs w:val="24"/>
          <w:rtl/>
        </w:rPr>
        <w:t>כמצופה</w:t>
      </w:r>
      <w:r w:rsidRPr="00E67E8B">
        <w:rPr>
          <w:szCs w:val="24"/>
          <w:rtl/>
        </w:rPr>
        <w:t xml:space="preserve">, </w:t>
      </w:r>
      <w:r w:rsidRPr="00E67E8B">
        <w:rPr>
          <w:rFonts w:hint="eastAsia"/>
          <w:szCs w:val="24"/>
          <w:rtl/>
        </w:rPr>
        <w:t>ושקיימות</w:t>
      </w:r>
      <w:r w:rsidRPr="00E67E8B">
        <w:rPr>
          <w:szCs w:val="24"/>
          <w:rtl/>
        </w:rPr>
        <w:t xml:space="preserve"> </w:t>
      </w:r>
      <w:r w:rsidRPr="00E67E8B">
        <w:rPr>
          <w:rFonts w:hint="eastAsia"/>
          <w:szCs w:val="24"/>
          <w:rtl/>
        </w:rPr>
        <w:t>סיבות</w:t>
      </w:r>
      <w:r w:rsidRPr="00E67E8B">
        <w:rPr>
          <w:szCs w:val="24"/>
          <w:rtl/>
        </w:rPr>
        <w:t xml:space="preserve"> </w:t>
      </w:r>
      <w:r w:rsidRPr="00E67E8B">
        <w:rPr>
          <w:rFonts w:hint="eastAsia"/>
          <w:szCs w:val="24"/>
          <w:rtl/>
        </w:rPr>
        <w:t>המצדיקות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הפסקתה</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עליו</w:t>
      </w:r>
      <w:r w:rsidRPr="00E67E8B">
        <w:rPr>
          <w:szCs w:val="24"/>
          <w:rtl/>
        </w:rPr>
        <w:t xml:space="preserve"> </w:t>
      </w:r>
      <w:r w:rsidRPr="00E67E8B">
        <w:rPr>
          <w:rFonts w:hint="eastAsia"/>
          <w:szCs w:val="24"/>
          <w:rtl/>
        </w:rPr>
        <w:t>להודיע</w:t>
      </w:r>
      <w:r w:rsidRPr="00E67E8B">
        <w:rPr>
          <w:szCs w:val="24"/>
          <w:rtl/>
        </w:rPr>
        <w:t xml:space="preserve"> </w:t>
      </w:r>
      <w:r w:rsidRPr="00E67E8B">
        <w:rPr>
          <w:rFonts w:hint="eastAsia"/>
          <w:szCs w:val="24"/>
          <w:rtl/>
        </w:rPr>
        <w:t>מיד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לצד</w:t>
      </w:r>
      <w:r w:rsidRPr="00E67E8B">
        <w:rPr>
          <w:szCs w:val="24"/>
          <w:rtl/>
        </w:rPr>
        <w:t xml:space="preserve"> </w:t>
      </w:r>
      <w:r w:rsidRPr="00E67E8B">
        <w:rPr>
          <w:rFonts w:hint="eastAsia"/>
          <w:szCs w:val="24"/>
          <w:rtl/>
        </w:rPr>
        <w:t>השני</w:t>
      </w:r>
      <w:r w:rsidRPr="00E67E8B">
        <w:rPr>
          <w:szCs w:val="24"/>
          <w:rtl/>
        </w:rPr>
        <w:t xml:space="preserve">, </w:t>
      </w:r>
      <w:r w:rsidRPr="00E67E8B">
        <w:rPr>
          <w:rFonts w:hint="eastAsia"/>
          <w:szCs w:val="24"/>
          <w:rtl/>
        </w:rPr>
        <w:t>בהודעה</w:t>
      </w:r>
      <w:r w:rsidRPr="00E67E8B">
        <w:rPr>
          <w:szCs w:val="24"/>
          <w:rtl/>
        </w:rPr>
        <w:t xml:space="preserve"> </w:t>
      </w:r>
      <w:r w:rsidRPr="00E67E8B">
        <w:rPr>
          <w:rFonts w:hint="eastAsia"/>
          <w:szCs w:val="24"/>
          <w:rtl/>
        </w:rPr>
        <w:t>מנומקת</w:t>
      </w:r>
      <w:r w:rsidRPr="00E67E8B">
        <w:rPr>
          <w:szCs w:val="24"/>
          <w:rtl/>
        </w:rPr>
        <w:t xml:space="preserve">. </w:t>
      </w:r>
      <w:r w:rsidRPr="00E67E8B">
        <w:rPr>
          <w:rFonts w:hint="eastAsia"/>
          <w:szCs w:val="24"/>
          <w:rtl/>
        </w:rPr>
        <w:t>מיד</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יחדול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מהוצאת</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הקשורות</w:t>
      </w:r>
      <w:r w:rsidRPr="00E67E8B">
        <w:rPr>
          <w:szCs w:val="24"/>
          <w:rtl/>
        </w:rPr>
        <w:t xml:space="preserve"> </w:t>
      </w:r>
      <w:r w:rsidRPr="00E67E8B">
        <w:rPr>
          <w:rFonts w:hint="eastAsia"/>
          <w:szCs w:val="24"/>
          <w:rtl/>
        </w:rPr>
        <w:t>לתוכנית</w:t>
      </w:r>
      <w:r w:rsidRPr="00E67E8B">
        <w:rPr>
          <w:szCs w:val="24"/>
          <w:rtl/>
        </w:rPr>
        <w:t xml:space="preserve">. </w:t>
      </w:r>
    </w:p>
    <w:p w14:paraId="527F95C7"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היה</w:t>
      </w:r>
      <w:r w:rsidRPr="00E67E8B">
        <w:rPr>
          <w:szCs w:val="24"/>
          <w:rtl/>
        </w:rPr>
        <w:t xml:space="preserve"> </w:t>
      </w:r>
      <w:r w:rsidRPr="00E67E8B">
        <w:rPr>
          <w:rFonts w:hint="eastAsia"/>
          <w:szCs w:val="24"/>
          <w:rtl/>
        </w:rPr>
        <w:t>ופנה</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בהודעה</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בס</w:t>
      </w:r>
      <w:r w:rsidRPr="00E67E8B">
        <w:rPr>
          <w:szCs w:val="24"/>
          <w:rtl/>
        </w:rPr>
        <w:t>"</w:t>
      </w:r>
      <w:r w:rsidRPr="00E67E8B">
        <w:rPr>
          <w:rFonts w:hint="eastAsia"/>
          <w:szCs w:val="24"/>
          <w:rtl/>
        </w:rPr>
        <w:t>ק</w:t>
      </w:r>
      <w:r w:rsidRPr="00E67E8B">
        <w:rPr>
          <w:szCs w:val="24"/>
          <w:rtl/>
        </w:rPr>
        <w:t xml:space="preserve"> </w:t>
      </w:r>
      <w:r w:rsidRPr="00E67E8B">
        <w:rPr>
          <w:rFonts w:hint="eastAsia"/>
          <w:szCs w:val="24"/>
          <w:rtl/>
        </w:rPr>
        <w:t>א</w:t>
      </w:r>
      <w:r w:rsidRPr="00E67E8B">
        <w:rPr>
          <w:szCs w:val="24"/>
          <w:rtl/>
        </w:rPr>
        <w:t xml:space="preserve">', </w:t>
      </w:r>
      <w:r w:rsidRPr="00E67E8B">
        <w:rPr>
          <w:rFonts w:hint="cs"/>
          <w:szCs w:val="24"/>
          <w:rtl/>
        </w:rPr>
        <w:t>יחדל</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מיד</w:t>
      </w:r>
      <w:r w:rsidRPr="00E67E8B">
        <w:rPr>
          <w:szCs w:val="24"/>
          <w:rtl/>
        </w:rPr>
        <w:t xml:space="preserve"> </w:t>
      </w:r>
      <w:r w:rsidRPr="00E67E8B">
        <w:rPr>
          <w:rFonts w:hint="eastAsia"/>
          <w:szCs w:val="24"/>
          <w:rtl/>
        </w:rPr>
        <w:t>מהוצאת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הוצאה</w:t>
      </w:r>
      <w:r w:rsidRPr="00E67E8B">
        <w:rPr>
          <w:szCs w:val="24"/>
          <w:rtl/>
        </w:rPr>
        <w:t xml:space="preserve"> </w:t>
      </w:r>
      <w:r w:rsidRPr="00E67E8B">
        <w:rPr>
          <w:rFonts w:hint="eastAsia"/>
          <w:szCs w:val="24"/>
          <w:rtl/>
        </w:rPr>
        <w:t>הקשורה</w:t>
      </w:r>
      <w:r w:rsidRPr="00E67E8B">
        <w:rPr>
          <w:szCs w:val="24"/>
          <w:rtl/>
        </w:rPr>
        <w:t xml:space="preserve"> </w:t>
      </w:r>
      <w:r w:rsidRPr="00E67E8B">
        <w:rPr>
          <w:rFonts w:hint="eastAsia"/>
          <w:szCs w:val="24"/>
          <w:rtl/>
        </w:rPr>
        <w:t>לתוכנית</w:t>
      </w:r>
      <w:r w:rsidRPr="00E67E8B">
        <w:rPr>
          <w:szCs w:val="24"/>
          <w:rtl/>
        </w:rPr>
        <w:t>.</w:t>
      </w:r>
      <w:r w:rsidRPr="00E67E8B">
        <w:rPr>
          <w:rFonts w:hint="eastAsia"/>
          <w:szCs w:val="24"/>
          <w:rtl/>
        </w:rPr>
        <w:t xml:space="preserve"> המשרד</w:t>
      </w:r>
      <w:r w:rsidRPr="00E67E8B">
        <w:rPr>
          <w:szCs w:val="24"/>
          <w:rtl/>
        </w:rPr>
        <w:t xml:space="preserve"> </w:t>
      </w:r>
      <w:r w:rsidRPr="00E67E8B">
        <w:rPr>
          <w:rFonts w:hint="eastAsia"/>
          <w:szCs w:val="24"/>
          <w:rtl/>
        </w:rPr>
        <w:t>יבדוק</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ההודעה</w:t>
      </w:r>
      <w:r w:rsidRPr="00E67E8B">
        <w:rPr>
          <w:szCs w:val="24"/>
          <w:rtl/>
        </w:rPr>
        <w:t xml:space="preserve"> </w:t>
      </w:r>
      <w:r w:rsidRPr="00E67E8B">
        <w:rPr>
          <w:rFonts w:hint="eastAsia"/>
          <w:szCs w:val="24"/>
          <w:rtl/>
        </w:rPr>
        <w:t>המנומקת</w:t>
      </w:r>
      <w:r w:rsidRPr="00E67E8B">
        <w:rPr>
          <w:szCs w:val="24"/>
          <w:rtl/>
        </w:rPr>
        <w:t xml:space="preserve"> </w:t>
      </w:r>
      <w:r w:rsidRPr="00E67E8B">
        <w:rPr>
          <w:rFonts w:hint="eastAsia"/>
          <w:szCs w:val="24"/>
          <w:rtl/>
        </w:rPr>
        <w:t>האמורה</w:t>
      </w:r>
      <w:r w:rsidRPr="00E67E8B">
        <w:rPr>
          <w:szCs w:val="24"/>
          <w:rtl/>
        </w:rPr>
        <w:t xml:space="preserve">, </w:t>
      </w:r>
      <w:r w:rsidRPr="00E67E8B">
        <w:rPr>
          <w:rFonts w:hint="eastAsia"/>
          <w:szCs w:val="24"/>
          <w:rtl/>
        </w:rPr>
        <w:t>וישיב</w:t>
      </w:r>
      <w:r w:rsidRPr="00E67E8B">
        <w:rPr>
          <w:szCs w:val="24"/>
          <w:rtl/>
        </w:rPr>
        <w:t xml:space="preserve"> </w:t>
      </w:r>
      <w:r w:rsidRPr="00E67E8B">
        <w:rPr>
          <w:rFonts w:hint="cs"/>
          <w:szCs w:val="24"/>
          <w:rtl/>
        </w:rPr>
        <w:t>החלטתו ליזם בכתב</w:t>
      </w:r>
      <w:r w:rsidRPr="00E67E8B">
        <w:rPr>
          <w:szCs w:val="24"/>
          <w:rtl/>
        </w:rPr>
        <w:t>.</w:t>
      </w:r>
    </w:p>
    <w:p w14:paraId="03A1C1F9"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היה</w:t>
      </w:r>
      <w:r w:rsidRPr="00E67E8B">
        <w:rPr>
          <w:szCs w:val="24"/>
          <w:rtl/>
        </w:rPr>
        <w:t xml:space="preserve"> </w:t>
      </w:r>
      <w:r w:rsidRPr="00E67E8B">
        <w:rPr>
          <w:rFonts w:hint="eastAsia"/>
          <w:szCs w:val="24"/>
          <w:rtl/>
        </w:rPr>
        <w:t>ונציג</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יאשר</w:t>
      </w:r>
      <w:r w:rsidRPr="00E67E8B">
        <w:rPr>
          <w:szCs w:val="24"/>
          <w:rtl/>
        </w:rPr>
        <w:t xml:space="preserve"> </w:t>
      </w:r>
      <w:r w:rsidRPr="00E67E8B">
        <w:rPr>
          <w:rFonts w:hint="eastAsia"/>
          <w:szCs w:val="24"/>
          <w:rtl/>
        </w:rPr>
        <w:t>בפני</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הפסקת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בעקבות</w:t>
      </w:r>
      <w:r w:rsidRPr="00E67E8B">
        <w:rPr>
          <w:szCs w:val="24"/>
          <w:rtl/>
        </w:rPr>
        <w:t xml:space="preserve"> </w:t>
      </w:r>
      <w:r w:rsidRPr="00E67E8B">
        <w:rPr>
          <w:rFonts w:hint="eastAsia"/>
          <w:szCs w:val="24"/>
          <w:rtl/>
        </w:rPr>
        <w:t>פנייה</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בס</w:t>
      </w:r>
      <w:r w:rsidRPr="00E67E8B">
        <w:rPr>
          <w:szCs w:val="24"/>
          <w:rtl/>
        </w:rPr>
        <w:t>"</w:t>
      </w:r>
      <w:r w:rsidRPr="00E67E8B">
        <w:rPr>
          <w:rFonts w:hint="eastAsia"/>
          <w:szCs w:val="24"/>
          <w:rtl/>
        </w:rPr>
        <w:t>ק</w:t>
      </w:r>
      <w:r w:rsidRPr="00E67E8B">
        <w:rPr>
          <w:szCs w:val="24"/>
          <w:rtl/>
        </w:rPr>
        <w:t xml:space="preserve"> (</w:t>
      </w:r>
      <w:r w:rsidRPr="00E67E8B">
        <w:rPr>
          <w:rFonts w:hint="cs"/>
          <w:szCs w:val="24"/>
          <w:rtl/>
        </w:rPr>
        <w:t>א</w:t>
      </w:r>
      <w:r w:rsidRPr="00E67E8B">
        <w:rPr>
          <w:szCs w:val="24"/>
          <w:rtl/>
        </w:rPr>
        <w:t xml:space="preserve">), </w:t>
      </w:r>
      <w:r w:rsidRPr="00E67E8B">
        <w:rPr>
          <w:rFonts w:hint="eastAsia"/>
          <w:szCs w:val="24"/>
          <w:rtl/>
        </w:rPr>
        <w:t>יעביר</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מדעי</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המסכם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נסיבות</w:t>
      </w:r>
      <w:r w:rsidRPr="00E67E8B">
        <w:rPr>
          <w:szCs w:val="24"/>
          <w:rtl/>
        </w:rPr>
        <w:t xml:space="preserve"> </w:t>
      </w:r>
      <w:r w:rsidRPr="00E67E8B">
        <w:rPr>
          <w:rFonts w:hint="eastAsia"/>
          <w:szCs w:val="24"/>
          <w:rtl/>
        </w:rPr>
        <w:t>הפסקתה</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כספי</w:t>
      </w:r>
      <w:r w:rsidRPr="00E67E8B">
        <w:rPr>
          <w:szCs w:val="24"/>
          <w:rtl/>
        </w:rPr>
        <w:t xml:space="preserve"> </w:t>
      </w:r>
      <w:r w:rsidRPr="00E67E8B">
        <w:rPr>
          <w:rFonts w:hint="eastAsia"/>
          <w:szCs w:val="24"/>
          <w:rtl/>
        </w:rPr>
        <w:t>סופי</w:t>
      </w:r>
      <w:r w:rsidRPr="00E67E8B">
        <w:rPr>
          <w:szCs w:val="24"/>
          <w:rtl/>
        </w:rPr>
        <w:t xml:space="preserve">, </w:t>
      </w:r>
      <w:r w:rsidRPr="00E67E8B">
        <w:rPr>
          <w:rFonts w:hint="eastAsia"/>
          <w:szCs w:val="24"/>
          <w:rtl/>
        </w:rPr>
        <w:t>שישקף</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ההוצאות</w:t>
      </w:r>
      <w:r w:rsidRPr="00E67E8B">
        <w:rPr>
          <w:szCs w:val="24"/>
          <w:rtl/>
        </w:rPr>
        <w:t xml:space="preserve"> </w:t>
      </w:r>
      <w:r w:rsidRPr="00E67E8B">
        <w:rPr>
          <w:rFonts w:hint="eastAsia"/>
          <w:szCs w:val="24"/>
          <w:rtl/>
        </w:rPr>
        <w:t>שהוצאו</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הפסקת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דוחות</w:t>
      </w:r>
      <w:r w:rsidRPr="00E67E8B">
        <w:rPr>
          <w:szCs w:val="24"/>
          <w:rtl/>
        </w:rPr>
        <w:t xml:space="preserve"> </w:t>
      </w:r>
      <w:r w:rsidRPr="00E67E8B">
        <w:rPr>
          <w:rFonts w:hint="eastAsia"/>
          <w:szCs w:val="24"/>
          <w:rtl/>
        </w:rPr>
        <w:t>אלו</w:t>
      </w:r>
      <w:r w:rsidRPr="00E67E8B">
        <w:rPr>
          <w:szCs w:val="24"/>
          <w:rtl/>
        </w:rPr>
        <w:t xml:space="preserve"> </w:t>
      </w:r>
      <w:r w:rsidRPr="00E67E8B">
        <w:rPr>
          <w:rFonts w:hint="eastAsia"/>
          <w:szCs w:val="24"/>
          <w:rtl/>
        </w:rPr>
        <w:t>יימסרו</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תוך</w:t>
      </w:r>
      <w:r w:rsidRPr="00E67E8B">
        <w:rPr>
          <w:szCs w:val="24"/>
          <w:rtl/>
        </w:rPr>
        <w:t xml:space="preserve"> 30 </w:t>
      </w:r>
      <w:r w:rsidRPr="00E67E8B">
        <w:rPr>
          <w:rFonts w:hint="eastAsia"/>
          <w:szCs w:val="24"/>
          <w:rtl/>
        </w:rPr>
        <w:t>ימים</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קבלת</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נציג</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להפסקת</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הדוחות</w:t>
      </w:r>
      <w:r w:rsidRPr="00E67E8B">
        <w:rPr>
          <w:szCs w:val="24"/>
          <w:rtl/>
        </w:rPr>
        <w:t xml:space="preserve"> </w:t>
      </w:r>
      <w:r w:rsidRPr="00E67E8B">
        <w:rPr>
          <w:rFonts w:hint="eastAsia"/>
          <w:szCs w:val="24"/>
          <w:rtl/>
        </w:rPr>
        <w:t>ייבדקו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ולאחר</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הממונה</w:t>
      </w:r>
      <w:r w:rsidRPr="00E67E8B">
        <w:rPr>
          <w:szCs w:val="24"/>
          <w:rtl/>
        </w:rPr>
        <w:t xml:space="preserve"> </w:t>
      </w:r>
      <w:r w:rsidRPr="00E67E8B">
        <w:rPr>
          <w:rFonts w:hint="eastAsia"/>
          <w:szCs w:val="24"/>
          <w:rtl/>
        </w:rPr>
        <w:t>לדוחות</w:t>
      </w:r>
      <w:r w:rsidRPr="00E67E8B">
        <w:rPr>
          <w:szCs w:val="24"/>
          <w:rtl/>
        </w:rPr>
        <w:t xml:space="preserve"> </w:t>
      </w:r>
      <w:r w:rsidRPr="00E67E8B">
        <w:rPr>
          <w:rFonts w:hint="eastAsia"/>
          <w:szCs w:val="24"/>
          <w:rtl/>
        </w:rPr>
        <w:t>אלו</w:t>
      </w:r>
      <w:r w:rsidRPr="00E67E8B">
        <w:rPr>
          <w:szCs w:val="24"/>
          <w:rtl/>
        </w:rPr>
        <w:t xml:space="preserve">, </w:t>
      </w:r>
      <w:r w:rsidRPr="00E67E8B">
        <w:rPr>
          <w:rFonts w:hint="eastAsia"/>
          <w:szCs w:val="24"/>
          <w:rtl/>
        </w:rPr>
        <w:t>ובמקרה</w:t>
      </w:r>
      <w:r w:rsidRPr="00E67E8B">
        <w:rPr>
          <w:szCs w:val="24"/>
          <w:rtl/>
        </w:rPr>
        <w:t xml:space="preserve"> </w:t>
      </w:r>
      <w:r w:rsidRPr="00E67E8B">
        <w:rPr>
          <w:rFonts w:hint="eastAsia"/>
          <w:szCs w:val="24"/>
          <w:rtl/>
        </w:rPr>
        <w:t>הצורך</w:t>
      </w:r>
      <w:r w:rsidRPr="00E67E8B">
        <w:rPr>
          <w:szCs w:val="24"/>
          <w:rtl/>
        </w:rPr>
        <w:t xml:space="preserve"> </w:t>
      </w:r>
      <w:r w:rsidRPr="00E67E8B">
        <w:rPr>
          <w:rFonts w:hint="eastAsia"/>
          <w:szCs w:val="24"/>
          <w:rtl/>
        </w:rPr>
        <w:t>העברת</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תיחשב</w:t>
      </w:r>
      <w:r w:rsidRPr="00E67E8B">
        <w:rPr>
          <w:szCs w:val="24"/>
          <w:rtl/>
        </w:rPr>
        <w:t xml:space="preserve"> </w:t>
      </w:r>
      <w:r w:rsidRPr="00E67E8B">
        <w:rPr>
          <w:rFonts w:hint="eastAsia"/>
          <w:szCs w:val="24"/>
          <w:rtl/>
        </w:rPr>
        <w:t>התוכנית</w:t>
      </w:r>
      <w:r w:rsidRPr="00E67E8B">
        <w:rPr>
          <w:szCs w:val="24"/>
          <w:rtl/>
        </w:rPr>
        <w:t xml:space="preserve"> </w:t>
      </w:r>
      <w:r w:rsidRPr="00E67E8B">
        <w:rPr>
          <w:rFonts w:hint="eastAsia"/>
          <w:szCs w:val="24"/>
          <w:rtl/>
        </w:rPr>
        <w:t>כמבוטלת</w:t>
      </w:r>
      <w:r w:rsidRPr="00E67E8B">
        <w:rPr>
          <w:szCs w:val="24"/>
          <w:rtl/>
        </w:rPr>
        <w:t xml:space="preserve"> </w:t>
      </w:r>
      <w:r w:rsidRPr="00E67E8B">
        <w:rPr>
          <w:rFonts w:hint="eastAsia"/>
          <w:szCs w:val="24"/>
          <w:rtl/>
        </w:rPr>
        <w:t>סופית</w:t>
      </w:r>
      <w:r w:rsidRPr="00E67E8B">
        <w:rPr>
          <w:szCs w:val="24"/>
          <w:rtl/>
        </w:rPr>
        <w:t xml:space="preserve">.  </w:t>
      </w:r>
    </w:p>
    <w:p w14:paraId="6F9B164A"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אין</w:t>
      </w:r>
      <w:r w:rsidRPr="00E67E8B">
        <w:rPr>
          <w:szCs w:val="24"/>
          <w:rtl/>
        </w:rPr>
        <w:t xml:space="preserve"> </w:t>
      </w:r>
      <w:r w:rsidRPr="00E67E8B">
        <w:rPr>
          <w:rFonts w:hint="eastAsia"/>
          <w:szCs w:val="24"/>
          <w:rtl/>
        </w:rPr>
        <w:t>באמור</w:t>
      </w:r>
      <w:r w:rsidRPr="00E67E8B">
        <w:rPr>
          <w:szCs w:val="24"/>
          <w:rtl/>
        </w:rPr>
        <w:t xml:space="preserve"> </w:t>
      </w:r>
      <w:r w:rsidRPr="00E67E8B">
        <w:rPr>
          <w:rFonts w:hint="eastAsia"/>
          <w:szCs w:val="24"/>
          <w:rtl/>
        </w:rPr>
        <w:t>בסעיף</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כדי</w:t>
      </w:r>
      <w:r w:rsidRPr="00E67E8B">
        <w:rPr>
          <w:szCs w:val="24"/>
          <w:rtl/>
        </w:rPr>
        <w:t xml:space="preserve"> </w:t>
      </w:r>
      <w:r w:rsidRPr="00E67E8B">
        <w:rPr>
          <w:rFonts w:hint="eastAsia"/>
          <w:szCs w:val="24"/>
          <w:rtl/>
        </w:rPr>
        <w:t>לפגוע</w:t>
      </w:r>
      <w:r w:rsidRPr="00E67E8B">
        <w:rPr>
          <w:szCs w:val="24"/>
          <w:rtl/>
        </w:rPr>
        <w:t xml:space="preserve"> </w:t>
      </w:r>
      <w:r w:rsidRPr="00E67E8B">
        <w:rPr>
          <w:rFonts w:hint="eastAsia"/>
          <w:szCs w:val="24"/>
          <w:rtl/>
        </w:rPr>
        <w:t>בזכויות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על</w:t>
      </w:r>
      <w:r w:rsidRPr="00E67E8B">
        <w:rPr>
          <w:szCs w:val="24"/>
          <w:rtl/>
        </w:rPr>
        <w:t>-</w:t>
      </w:r>
      <w:r w:rsidRPr="00E67E8B">
        <w:rPr>
          <w:rFonts w:hint="eastAsia"/>
          <w:szCs w:val="24"/>
          <w:rtl/>
        </w:rPr>
        <w:t>פי</w:t>
      </w:r>
      <w:r w:rsidRPr="00E67E8B">
        <w:rPr>
          <w:szCs w:val="24"/>
          <w:rtl/>
        </w:rPr>
        <w:t xml:space="preserve"> </w:t>
      </w:r>
      <w:r w:rsidRPr="00E67E8B">
        <w:rPr>
          <w:rFonts w:hint="eastAsia"/>
          <w:szCs w:val="24"/>
          <w:rtl/>
        </w:rPr>
        <w:t>סעיף</w:t>
      </w:r>
      <w:r w:rsidRPr="00E67E8B">
        <w:rPr>
          <w:szCs w:val="24"/>
          <w:rtl/>
        </w:rPr>
        <w:t xml:space="preserve"> 15 </w:t>
      </w:r>
      <w:r w:rsidRPr="00E67E8B">
        <w:rPr>
          <w:rFonts w:hint="eastAsia"/>
          <w:szCs w:val="24"/>
          <w:rtl/>
        </w:rPr>
        <w:t>להסכם</w:t>
      </w:r>
      <w:r w:rsidRPr="00E67E8B">
        <w:rPr>
          <w:rFonts w:hint="cs"/>
          <w:szCs w:val="24"/>
          <w:rtl/>
        </w:rPr>
        <w:t xml:space="preserve"> או בכל זכות אחרת העומדת לו.</w:t>
      </w:r>
    </w:p>
    <w:p w14:paraId="2BB314DD" w14:textId="77777777" w:rsidR="00F63DE1" w:rsidRPr="00E67E8B" w:rsidRDefault="00F63DE1" w:rsidP="00F63DE1">
      <w:pPr>
        <w:spacing w:line="360" w:lineRule="auto"/>
        <w:jc w:val="both"/>
        <w:rPr>
          <w:szCs w:val="24"/>
          <w:rtl/>
        </w:rPr>
      </w:pPr>
    </w:p>
    <w:p w14:paraId="10341F0E" w14:textId="77777777" w:rsidR="00F63DE1" w:rsidRPr="00E67E8B" w:rsidRDefault="00F63DE1" w:rsidP="00F63DE1">
      <w:pPr>
        <w:pStyle w:val="af6"/>
        <w:numPr>
          <w:ilvl w:val="0"/>
          <w:numId w:val="71"/>
        </w:numPr>
        <w:tabs>
          <w:tab w:val="right" w:pos="1218"/>
        </w:tabs>
        <w:spacing w:line="360" w:lineRule="auto"/>
        <w:jc w:val="both"/>
        <w:rPr>
          <w:szCs w:val="24"/>
          <w:rtl/>
        </w:rPr>
      </w:pPr>
      <w:r w:rsidRPr="00E67E8B">
        <w:rPr>
          <w:rFonts w:hint="eastAsia"/>
          <w:szCs w:val="24"/>
          <w:rtl/>
        </w:rPr>
        <w:t>הפרת</w:t>
      </w:r>
      <w:r w:rsidRPr="00E67E8B">
        <w:rPr>
          <w:szCs w:val="24"/>
          <w:rtl/>
        </w:rPr>
        <w:t xml:space="preserve"> </w:t>
      </w:r>
      <w:r w:rsidRPr="00E67E8B">
        <w:rPr>
          <w:rFonts w:hint="eastAsia"/>
          <w:szCs w:val="24"/>
          <w:rtl/>
        </w:rPr>
        <w:t>הוראות</w:t>
      </w:r>
      <w:r w:rsidRPr="00E67E8B">
        <w:rPr>
          <w:szCs w:val="24"/>
          <w:rtl/>
        </w:rPr>
        <w:t xml:space="preserve"> </w:t>
      </w:r>
      <w:r w:rsidRPr="00E67E8B">
        <w:rPr>
          <w:rFonts w:hint="eastAsia"/>
          <w:szCs w:val="24"/>
          <w:rtl/>
        </w:rPr>
        <w:t>ההסכם</w:t>
      </w:r>
      <w:r w:rsidRPr="00E67E8B">
        <w:rPr>
          <w:szCs w:val="24"/>
          <w:rtl/>
        </w:rPr>
        <w:t xml:space="preserve"> </w:t>
      </w:r>
    </w:p>
    <w:p w14:paraId="3A981B7A"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הפר</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הוראה</w:t>
      </w:r>
      <w:r w:rsidRPr="00E67E8B">
        <w:rPr>
          <w:szCs w:val="24"/>
          <w:rtl/>
        </w:rPr>
        <w:t xml:space="preserve"> </w:t>
      </w:r>
      <w:r w:rsidRPr="00E67E8B">
        <w:rPr>
          <w:rFonts w:hint="eastAsia"/>
          <w:szCs w:val="24"/>
          <w:rtl/>
        </w:rPr>
        <w:t>מהוראות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בנוסף</w:t>
      </w:r>
      <w:r w:rsidRPr="00E67E8B">
        <w:rPr>
          <w:szCs w:val="24"/>
          <w:rtl/>
        </w:rPr>
        <w:t xml:space="preserve"> </w:t>
      </w:r>
      <w:r w:rsidRPr="00E67E8B">
        <w:rPr>
          <w:rFonts w:hint="eastAsia"/>
          <w:szCs w:val="24"/>
          <w:rtl/>
        </w:rPr>
        <w:t>לזכויותיו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לראות</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כמבוטל</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שניתנה</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בה</w:t>
      </w:r>
      <w:r w:rsidRPr="00E67E8B">
        <w:rPr>
          <w:szCs w:val="24"/>
          <w:rtl/>
        </w:rPr>
        <w:t xml:space="preserve"> </w:t>
      </w:r>
      <w:r w:rsidRPr="00E67E8B">
        <w:rPr>
          <w:rFonts w:hint="eastAsia"/>
          <w:szCs w:val="24"/>
          <w:rtl/>
        </w:rPr>
        <w:t>נדרש</w:t>
      </w:r>
      <w:r w:rsidRPr="00E67E8B">
        <w:rPr>
          <w:szCs w:val="24"/>
          <w:rtl/>
        </w:rPr>
        <w:t xml:space="preserve"> </w:t>
      </w:r>
      <w:r w:rsidRPr="00E67E8B">
        <w:rPr>
          <w:rFonts w:hint="eastAsia"/>
          <w:szCs w:val="24"/>
          <w:rtl/>
        </w:rPr>
        <w:t>לתקן</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המעוות</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התיקון</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בוצע</w:t>
      </w:r>
      <w:r w:rsidRPr="00E67E8B">
        <w:rPr>
          <w:szCs w:val="24"/>
          <w:rtl/>
        </w:rPr>
        <w:t xml:space="preserve"> </w:t>
      </w:r>
      <w:r w:rsidRPr="00E67E8B">
        <w:rPr>
          <w:rFonts w:hint="eastAsia"/>
          <w:szCs w:val="24"/>
          <w:rtl/>
        </w:rPr>
        <w:t>תוך</w:t>
      </w:r>
      <w:r w:rsidRPr="00E67E8B">
        <w:rPr>
          <w:szCs w:val="24"/>
          <w:rtl/>
        </w:rPr>
        <w:t xml:space="preserve"> </w:t>
      </w:r>
      <w:r w:rsidRPr="00E67E8B">
        <w:rPr>
          <w:rFonts w:hint="cs"/>
          <w:szCs w:val="24"/>
          <w:rtl/>
        </w:rPr>
        <w:t>14</w:t>
      </w:r>
      <w:r w:rsidRPr="00E67E8B">
        <w:rPr>
          <w:szCs w:val="24"/>
          <w:rtl/>
        </w:rPr>
        <w:t xml:space="preserve"> </w:t>
      </w:r>
      <w:r w:rsidRPr="00E67E8B">
        <w:rPr>
          <w:rFonts w:hint="eastAsia"/>
          <w:szCs w:val="24"/>
          <w:rtl/>
        </w:rPr>
        <w:t>ימי</w:t>
      </w:r>
      <w:r w:rsidRPr="00E67E8B">
        <w:rPr>
          <w:szCs w:val="24"/>
          <w:rtl/>
        </w:rPr>
        <w:t xml:space="preserve"> </w:t>
      </w:r>
      <w:r w:rsidRPr="00E67E8B">
        <w:rPr>
          <w:rFonts w:hint="eastAsia"/>
          <w:szCs w:val="24"/>
          <w:rtl/>
        </w:rPr>
        <w:t>עבודה</w:t>
      </w:r>
      <w:r w:rsidRPr="00E67E8B">
        <w:rPr>
          <w:szCs w:val="24"/>
          <w:rtl/>
        </w:rPr>
        <w:t xml:space="preserve"> </w:t>
      </w:r>
      <w:r w:rsidRPr="00E67E8B">
        <w:rPr>
          <w:rFonts w:hint="eastAsia"/>
          <w:szCs w:val="24"/>
          <w:rtl/>
        </w:rPr>
        <w:t>מיום</w:t>
      </w:r>
      <w:r w:rsidRPr="00E67E8B">
        <w:rPr>
          <w:szCs w:val="24"/>
          <w:rtl/>
        </w:rPr>
        <w:t xml:space="preserve"> </w:t>
      </w:r>
      <w:r w:rsidRPr="00E67E8B">
        <w:rPr>
          <w:rFonts w:hint="eastAsia"/>
          <w:szCs w:val="24"/>
          <w:rtl/>
        </w:rPr>
        <w:t>משלוח</w:t>
      </w:r>
      <w:r w:rsidRPr="00E67E8B">
        <w:rPr>
          <w:szCs w:val="24"/>
          <w:rtl/>
        </w:rPr>
        <w:t xml:space="preserve"> </w:t>
      </w:r>
      <w:r w:rsidRPr="00E67E8B">
        <w:rPr>
          <w:rFonts w:hint="eastAsia"/>
          <w:szCs w:val="24"/>
          <w:rtl/>
        </w:rPr>
        <w:t>ההודעה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תוך</w:t>
      </w:r>
      <w:r w:rsidRPr="00E67E8B">
        <w:rPr>
          <w:szCs w:val="24"/>
          <w:rtl/>
        </w:rPr>
        <w:t xml:space="preserve"> </w:t>
      </w:r>
      <w:r w:rsidRPr="00E67E8B">
        <w:rPr>
          <w:rFonts w:hint="eastAsia"/>
          <w:szCs w:val="24"/>
          <w:rtl/>
        </w:rPr>
        <w:t>התקופה</w:t>
      </w:r>
      <w:r w:rsidRPr="00E67E8B">
        <w:rPr>
          <w:szCs w:val="24"/>
          <w:rtl/>
        </w:rPr>
        <w:t xml:space="preserve"> </w:t>
      </w:r>
      <w:r w:rsidRPr="00E67E8B">
        <w:rPr>
          <w:rFonts w:hint="eastAsia"/>
          <w:szCs w:val="24"/>
          <w:rtl/>
        </w:rPr>
        <w:t>שתיקבע</w:t>
      </w:r>
      <w:r w:rsidRPr="00E67E8B">
        <w:rPr>
          <w:szCs w:val="24"/>
          <w:rtl/>
        </w:rPr>
        <w:t xml:space="preserve"> </w:t>
      </w:r>
      <w:r w:rsidRPr="00E67E8B">
        <w:rPr>
          <w:rFonts w:hint="eastAsia"/>
          <w:szCs w:val="24"/>
          <w:rtl/>
        </w:rPr>
        <w:t>בהודעה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בתשלום</w:t>
      </w:r>
      <w:r w:rsidRPr="00E67E8B">
        <w:rPr>
          <w:szCs w:val="24"/>
          <w:rtl/>
        </w:rPr>
        <w:t xml:space="preserve"> </w:t>
      </w:r>
      <w:r w:rsidRPr="00E67E8B">
        <w:rPr>
          <w:rFonts w:hint="eastAsia"/>
          <w:szCs w:val="24"/>
          <w:rtl/>
        </w:rPr>
        <w:t>כלשהו</w:t>
      </w:r>
      <w:r w:rsidRPr="00E67E8B">
        <w:rPr>
          <w:szCs w:val="24"/>
          <w:rtl/>
        </w:rPr>
        <w:t xml:space="preserve"> </w:t>
      </w:r>
      <w:r w:rsidRPr="00E67E8B">
        <w:rPr>
          <w:rFonts w:hint="eastAsia"/>
          <w:szCs w:val="24"/>
          <w:rtl/>
        </w:rPr>
        <w:t>ליזם</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התחייבויות</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ניתן</w:t>
      </w:r>
      <w:r w:rsidRPr="00E67E8B">
        <w:rPr>
          <w:szCs w:val="24"/>
          <w:rtl/>
        </w:rPr>
        <w:t xml:space="preserve"> </w:t>
      </w:r>
      <w:r w:rsidRPr="00E67E8B">
        <w:rPr>
          <w:rFonts w:hint="eastAsia"/>
          <w:szCs w:val="24"/>
          <w:rtl/>
        </w:rPr>
        <w:t>לחזור</w:t>
      </w:r>
      <w:r w:rsidRPr="00E67E8B">
        <w:rPr>
          <w:szCs w:val="24"/>
          <w:rtl/>
        </w:rPr>
        <w:t xml:space="preserve"> </w:t>
      </w:r>
      <w:r w:rsidRPr="00E67E8B">
        <w:rPr>
          <w:rFonts w:hint="eastAsia"/>
          <w:szCs w:val="24"/>
          <w:rtl/>
        </w:rPr>
        <w:t>מהן</w:t>
      </w:r>
      <w:r w:rsidRPr="00E67E8B">
        <w:rPr>
          <w:rFonts w:hint="cs"/>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לגרוע</w:t>
      </w:r>
      <w:r w:rsidRPr="00E67E8B">
        <w:rPr>
          <w:szCs w:val="24"/>
          <w:rtl/>
        </w:rPr>
        <w:t xml:space="preserve"> </w:t>
      </w:r>
      <w:r w:rsidRPr="00E67E8B">
        <w:rPr>
          <w:rFonts w:hint="eastAsia"/>
          <w:szCs w:val="24"/>
          <w:rtl/>
        </w:rPr>
        <w:t>מזכויות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ועל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w:t>
      </w:r>
    </w:p>
    <w:p w14:paraId="7862E46B"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cs"/>
          <w:szCs w:val="24"/>
          <w:rtl/>
        </w:rPr>
        <w:t>יובהר כי במקרה של הפרת ההסכם רשאי המשרד להורות על השבת המקדמה, כולה או חלקה, וזאת חלף או בנוסף למימוש ערבות ביצוע.</w:t>
      </w:r>
    </w:p>
    <w:p w14:paraId="04E1D98E"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ערבות</w:t>
      </w:r>
    </w:p>
    <w:p w14:paraId="6763D9A7" w14:textId="77777777" w:rsidR="00F63DE1" w:rsidRPr="00E67E8B" w:rsidRDefault="00F63DE1" w:rsidP="00F63DE1">
      <w:pPr>
        <w:pStyle w:val="af6"/>
        <w:numPr>
          <w:ilvl w:val="1"/>
          <w:numId w:val="71"/>
        </w:numPr>
        <w:tabs>
          <w:tab w:val="right" w:pos="1218"/>
        </w:tabs>
        <w:spacing w:line="360" w:lineRule="auto"/>
        <w:jc w:val="both"/>
        <w:rPr>
          <w:szCs w:val="24"/>
          <w:u w:val="single"/>
        </w:rPr>
      </w:pPr>
      <w:r w:rsidRPr="00E67E8B">
        <w:rPr>
          <w:rFonts w:hint="eastAsia"/>
          <w:szCs w:val="24"/>
          <w:rtl/>
        </w:rPr>
        <w:t>להבטחת</w:t>
      </w:r>
      <w:r w:rsidRPr="00E67E8B">
        <w:rPr>
          <w:szCs w:val="24"/>
          <w:rtl/>
        </w:rPr>
        <w:t xml:space="preserve"> </w:t>
      </w:r>
      <w:r w:rsidRPr="00E67E8B">
        <w:rPr>
          <w:rFonts w:hint="eastAsia"/>
          <w:szCs w:val="24"/>
          <w:rtl/>
        </w:rPr>
        <w:t>התחייבויותיו</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חוזה</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מוסר</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עם</w:t>
      </w:r>
      <w:r w:rsidRPr="00E67E8B">
        <w:rPr>
          <w:szCs w:val="24"/>
          <w:rtl/>
        </w:rPr>
        <w:t xml:space="preserve"> </w:t>
      </w:r>
      <w:r w:rsidRPr="00E67E8B">
        <w:rPr>
          <w:rFonts w:hint="eastAsia"/>
          <w:szCs w:val="24"/>
          <w:rtl/>
        </w:rPr>
        <w:t>חתימת</w:t>
      </w:r>
      <w:r w:rsidRPr="00E67E8B">
        <w:rPr>
          <w:szCs w:val="24"/>
          <w:rtl/>
        </w:rPr>
        <w:t xml:space="preserve"> </w:t>
      </w:r>
      <w:r w:rsidRPr="00E67E8B">
        <w:rPr>
          <w:rFonts w:hint="eastAsia"/>
          <w:szCs w:val="24"/>
          <w:rtl/>
        </w:rPr>
        <w:t>החוזה</w:t>
      </w:r>
      <w:r w:rsidRPr="00E67E8B">
        <w:rPr>
          <w:szCs w:val="24"/>
          <w:rtl/>
        </w:rPr>
        <w:t xml:space="preserve">, </w:t>
      </w:r>
      <w:r w:rsidRPr="00E67E8B">
        <w:rPr>
          <w:rFonts w:hint="eastAsia"/>
          <w:szCs w:val="24"/>
          <w:rtl/>
        </w:rPr>
        <w:t>ערבות</w:t>
      </w:r>
      <w:r w:rsidRPr="00E67E8B">
        <w:rPr>
          <w:szCs w:val="24"/>
          <w:rtl/>
        </w:rPr>
        <w:t xml:space="preserve"> </w:t>
      </w:r>
      <w:r w:rsidRPr="00E67E8B">
        <w:rPr>
          <w:rFonts w:hint="eastAsia"/>
          <w:szCs w:val="24"/>
          <w:rtl/>
        </w:rPr>
        <w:t>בנקאית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ערבות</w:t>
      </w:r>
      <w:r w:rsidRPr="00E67E8B">
        <w:rPr>
          <w:szCs w:val="24"/>
          <w:rtl/>
        </w:rPr>
        <w:t xml:space="preserve"> </w:t>
      </w:r>
      <w:r w:rsidRPr="00E67E8B">
        <w:rPr>
          <w:rFonts w:hint="eastAsia"/>
          <w:szCs w:val="24"/>
          <w:rtl/>
        </w:rPr>
        <w:t>חברת</w:t>
      </w:r>
      <w:r w:rsidRPr="00E67E8B">
        <w:rPr>
          <w:szCs w:val="24"/>
          <w:rtl/>
        </w:rPr>
        <w:t xml:space="preserve"> </w:t>
      </w:r>
      <w:r w:rsidRPr="00E67E8B">
        <w:rPr>
          <w:rFonts w:hint="eastAsia"/>
          <w:szCs w:val="24"/>
          <w:rtl/>
        </w:rPr>
        <w:t>ביטוח</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מותנית</w:t>
      </w:r>
      <w:r w:rsidRPr="00E67E8B">
        <w:rPr>
          <w:rFonts w:hint="cs"/>
          <w:szCs w:val="24"/>
          <w:rtl/>
        </w:rPr>
        <w:t xml:space="preserve"> </w:t>
      </w:r>
      <w:r w:rsidRPr="00E67E8B">
        <w:rPr>
          <w:rFonts w:hint="eastAsia"/>
          <w:szCs w:val="24"/>
          <w:rtl/>
        </w:rPr>
        <w:t>שתוצא</w:t>
      </w:r>
      <w:r w:rsidRPr="00E67E8B">
        <w:rPr>
          <w:szCs w:val="24"/>
          <w:rtl/>
        </w:rPr>
        <w:t xml:space="preserve"> </w:t>
      </w:r>
      <w:r w:rsidRPr="00E67E8B">
        <w:rPr>
          <w:rFonts w:hint="eastAsia"/>
          <w:szCs w:val="24"/>
          <w:rtl/>
        </w:rPr>
        <w:t>לבקשתו</w:t>
      </w:r>
      <w:r w:rsidRPr="00E67E8B">
        <w:rPr>
          <w:szCs w:val="24"/>
          <w:rtl/>
        </w:rPr>
        <w:t xml:space="preserve"> (</w:t>
      </w:r>
      <w:r w:rsidRPr="00E67E8B">
        <w:rPr>
          <w:rFonts w:hint="eastAsia"/>
          <w:szCs w:val="24"/>
          <w:rtl/>
        </w:rPr>
        <w:t>שמו</w:t>
      </w:r>
      <w:r w:rsidRPr="00E67E8B">
        <w:rPr>
          <w:szCs w:val="24"/>
          <w:rtl/>
        </w:rPr>
        <w:t xml:space="preserve"> </w:t>
      </w:r>
      <w:r w:rsidRPr="00E67E8B">
        <w:rPr>
          <w:rFonts w:hint="eastAsia"/>
          <w:szCs w:val="24"/>
          <w:rtl/>
        </w:rPr>
        <w:t>יופיע</w:t>
      </w:r>
      <w:r w:rsidRPr="00E67E8B">
        <w:rPr>
          <w:szCs w:val="24"/>
          <w:rtl/>
        </w:rPr>
        <w:t xml:space="preserve"> </w:t>
      </w:r>
      <w:r w:rsidRPr="00E67E8B">
        <w:rPr>
          <w:rFonts w:hint="eastAsia"/>
          <w:szCs w:val="24"/>
          <w:rtl/>
        </w:rPr>
        <w:t>בבקשה</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ס</w:t>
      </w:r>
      <w:r w:rsidRPr="00E67E8B">
        <w:rPr>
          <w:szCs w:val="24"/>
          <w:rtl/>
        </w:rPr>
        <w:t xml:space="preserve"> </w:t>
      </w:r>
      <w:r w:rsidRPr="00E67E8B">
        <w:rPr>
          <w:rFonts w:hint="cs"/>
          <w:b/>
          <w:bCs/>
          <w:szCs w:val="24"/>
          <w:u w:val="single"/>
          <w:rtl/>
        </w:rPr>
        <w:t>_____</w:t>
      </w:r>
      <w:r w:rsidRPr="00E67E8B">
        <w:rPr>
          <w:szCs w:val="24"/>
          <w:rtl/>
        </w:rPr>
        <w:t xml:space="preserve"> </w:t>
      </w:r>
      <w:r w:rsidRPr="00E67E8B">
        <w:rPr>
          <w:rFonts w:hint="eastAsia"/>
          <w:szCs w:val="24"/>
          <w:rtl/>
        </w:rPr>
        <w:t>₪</w:t>
      </w:r>
      <w:r w:rsidRPr="00E67E8B">
        <w:rPr>
          <w:szCs w:val="24"/>
          <w:rtl/>
        </w:rPr>
        <w:t xml:space="preserve"> (</w:t>
      </w:r>
      <w:r w:rsidRPr="00E67E8B">
        <w:rPr>
          <w:rFonts w:hint="cs"/>
          <w:szCs w:val="24"/>
          <w:rtl/>
        </w:rPr>
        <w:t>7.5</w:t>
      </w:r>
      <w:r w:rsidRPr="00E67E8B">
        <w:rPr>
          <w:szCs w:val="24"/>
          <w:rtl/>
        </w:rPr>
        <w:t xml:space="preserve">% </w:t>
      </w:r>
      <w:r w:rsidRPr="00E67E8B">
        <w:rPr>
          <w:rFonts w:hint="eastAsia"/>
          <w:szCs w:val="24"/>
          <w:rtl/>
        </w:rPr>
        <w:t>מהיקף</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בתוקף</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cs"/>
          <w:szCs w:val="24"/>
          <w:rtl/>
        </w:rPr>
        <w:t>9</w:t>
      </w:r>
      <w:r w:rsidRPr="00E67E8B">
        <w:rPr>
          <w:szCs w:val="24"/>
          <w:rtl/>
        </w:rPr>
        <w:t xml:space="preserve">0 </w:t>
      </w:r>
      <w:r w:rsidRPr="00E67E8B">
        <w:rPr>
          <w:rFonts w:hint="eastAsia"/>
          <w:szCs w:val="24"/>
          <w:rtl/>
        </w:rPr>
        <w:t>יום</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גמר</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ותוצמד</w:t>
      </w:r>
      <w:r w:rsidRPr="00E67E8B">
        <w:rPr>
          <w:szCs w:val="24"/>
          <w:rtl/>
        </w:rPr>
        <w:t xml:space="preserve"> </w:t>
      </w:r>
      <w:r w:rsidRPr="00E67E8B">
        <w:rPr>
          <w:rFonts w:hint="eastAsia"/>
          <w:szCs w:val="24"/>
          <w:rtl/>
        </w:rPr>
        <w:t>למדד</w:t>
      </w:r>
      <w:r w:rsidRPr="00E67E8B">
        <w:rPr>
          <w:szCs w:val="24"/>
          <w:rtl/>
        </w:rPr>
        <w:t xml:space="preserve"> </w:t>
      </w:r>
      <w:r w:rsidRPr="00E67E8B">
        <w:rPr>
          <w:rFonts w:hint="eastAsia"/>
          <w:szCs w:val="24"/>
          <w:rtl/>
        </w:rPr>
        <w:t>המחירים</w:t>
      </w:r>
      <w:r w:rsidRPr="00E67E8B">
        <w:rPr>
          <w:szCs w:val="24"/>
          <w:rtl/>
        </w:rPr>
        <w:t xml:space="preserve"> </w:t>
      </w:r>
      <w:r w:rsidRPr="00E67E8B">
        <w:rPr>
          <w:rFonts w:hint="eastAsia"/>
          <w:szCs w:val="24"/>
          <w:rtl/>
        </w:rPr>
        <w:t>לצרכן</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b/>
          <w:bCs/>
          <w:szCs w:val="24"/>
          <w:rtl/>
        </w:rPr>
        <w:t>הערבות</w:t>
      </w:r>
      <w:r w:rsidRPr="00E67E8B">
        <w:rPr>
          <w:szCs w:val="24"/>
          <w:rtl/>
        </w:rPr>
        <w:t xml:space="preserve">"). </w:t>
      </w:r>
      <w:r w:rsidRPr="00E67E8B">
        <w:rPr>
          <w:rFonts w:hint="eastAsia"/>
          <w:szCs w:val="24"/>
          <w:rtl/>
        </w:rPr>
        <w:t>מסירת</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מוקדם</w:t>
      </w:r>
      <w:r w:rsidRPr="00E67E8B">
        <w:rPr>
          <w:szCs w:val="24"/>
          <w:rtl/>
        </w:rPr>
        <w:t xml:space="preserve"> </w:t>
      </w:r>
      <w:r w:rsidRPr="00E67E8B">
        <w:rPr>
          <w:rFonts w:hint="eastAsia"/>
          <w:szCs w:val="24"/>
          <w:rtl/>
        </w:rPr>
        <w:t>לכניסת</w:t>
      </w:r>
      <w:r w:rsidRPr="00E67E8B">
        <w:rPr>
          <w:szCs w:val="24"/>
          <w:rtl/>
        </w:rPr>
        <w:t xml:space="preserve"> </w:t>
      </w:r>
      <w:r w:rsidRPr="00E67E8B">
        <w:rPr>
          <w:rFonts w:hint="eastAsia"/>
          <w:szCs w:val="24"/>
          <w:rtl/>
        </w:rPr>
        <w:t>ההתקשרות</w:t>
      </w:r>
      <w:r w:rsidRPr="00E67E8B">
        <w:rPr>
          <w:szCs w:val="24"/>
          <w:rtl/>
        </w:rPr>
        <w:t xml:space="preserve"> </w:t>
      </w:r>
      <w:r w:rsidRPr="00E67E8B">
        <w:rPr>
          <w:rFonts w:hint="eastAsia"/>
          <w:szCs w:val="24"/>
          <w:rtl/>
        </w:rPr>
        <w:t>לתוקף</w:t>
      </w:r>
      <w:r w:rsidRPr="00E67E8B">
        <w:rPr>
          <w:szCs w:val="24"/>
          <w:rtl/>
        </w:rPr>
        <w:t>.</w:t>
      </w:r>
    </w:p>
    <w:p w14:paraId="7CA1B6ED"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אם</w:t>
      </w:r>
      <w:r w:rsidRPr="00E67E8B">
        <w:rPr>
          <w:szCs w:val="24"/>
          <w:rtl/>
        </w:rPr>
        <w:t xml:space="preserve"> </w:t>
      </w:r>
      <w:r w:rsidRPr="00E67E8B">
        <w:rPr>
          <w:rFonts w:hint="eastAsia"/>
          <w:szCs w:val="24"/>
          <w:rtl/>
        </w:rPr>
        <w:t>היקף</w:t>
      </w:r>
      <w:r w:rsidRPr="00E67E8B">
        <w:rPr>
          <w:szCs w:val="24"/>
          <w:rtl/>
        </w:rPr>
        <w:t xml:space="preserve"> </w:t>
      </w:r>
      <w:r w:rsidRPr="00E67E8B">
        <w:rPr>
          <w:rFonts w:hint="eastAsia"/>
          <w:szCs w:val="24"/>
          <w:rtl/>
        </w:rPr>
        <w:t>ההשקעה</w:t>
      </w:r>
      <w:r w:rsidRPr="00E67E8B">
        <w:rPr>
          <w:szCs w:val="24"/>
          <w:rtl/>
        </w:rPr>
        <w:t xml:space="preserve"> </w:t>
      </w:r>
      <w:r w:rsidRPr="00E67E8B">
        <w:rPr>
          <w:rFonts w:hint="eastAsia"/>
          <w:szCs w:val="24"/>
          <w:rtl/>
        </w:rPr>
        <w:t>יורחב</w:t>
      </w:r>
      <w:r w:rsidRPr="00E67E8B">
        <w:rPr>
          <w:szCs w:val="24"/>
          <w:rtl/>
        </w:rPr>
        <w:t xml:space="preserve">, </w:t>
      </w:r>
      <w:r w:rsidRPr="00E67E8B">
        <w:rPr>
          <w:rFonts w:hint="eastAsia"/>
          <w:szCs w:val="24"/>
          <w:rtl/>
        </w:rPr>
        <w:t>תורחב</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בסכום</w:t>
      </w:r>
      <w:r w:rsidRPr="00E67E8B">
        <w:rPr>
          <w:szCs w:val="24"/>
          <w:rtl/>
        </w:rPr>
        <w:t xml:space="preserve"> </w:t>
      </w:r>
      <w:r w:rsidRPr="00E67E8B">
        <w:rPr>
          <w:rFonts w:hint="eastAsia"/>
          <w:szCs w:val="24"/>
          <w:rtl/>
        </w:rPr>
        <w:t>יחסי</w:t>
      </w:r>
      <w:r w:rsidRPr="00E67E8B">
        <w:rPr>
          <w:szCs w:val="24"/>
          <w:rtl/>
        </w:rPr>
        <w:t xml:space="preserve">. </w:t>
      </w:r>
      <w:r w:rsidRPr="00E67E8B">
        <w:rPr>
          <w:rFonts w:hint="eastAsia"/>
          <w:szCs w:val="24"/>
          <w:rtl/>
        </w:rPr>
        <w:t>אם</w:t>
      </w:r>
      <w:r w:rsidRPr="00E67E8B">
        <w:rPr>
          <w:szCs w:val="24"/>
          <w:rtl/>
        </w:rPr>
        <w:t xml:space="preserve"> </w:t>
      </w:r>
      <w:r w:rsidRPr="00E67E8B">
        <w:rPr>
          <w:rFonts w:hint="cs"/>
          <w:szCs w:val="24"/>
          <w:rtl/>
        </w:rPr>
        <w:t>הוארכה תקופת ההסכם, יהיה</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אחראי</w:t>
      </w:r>
      <w:r w:rsidRPr="00E67E8B">
        <w:rPr>
          <w:szCs w:val="24"/>
          <w:rtl/>
        </w:rPr>
        <w:t xml:space="preserve"> </w:t>
      </w:r>
      <w:r w:rsidRPr="00E67E8B">
        <w:rPr>
          <w:rFonts w:hint="eastAsia"/>
          <w:szCs w:val="24"/>
          <w:rtl/>
        </w:rPr>
        <w:t>להאריך</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תוקף</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מעת</w:t>
      </w:r>
      <w:r w:rsidRPr="00E67E8B">
        <w:rPr>
          <w:szCs w:val="24"/>
          <w:rtl/>
        </w:rPr>
        <w:t xml:space="preserve"> </w:t>
      </w:r>
      <w:r w:rsidRPr="00E67E8B">
        <w:rPr>
          <w:rFonts w:hint="eastAsia"/>
          <w:szCs w:val="24"/>
          <w:rtl/>
        </w:rPr>
        <w:t>לעת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להארכת</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ההסכם</w:t>
      </w:r>
      <w:r w:rsidRPr="00E67E8B">
        <w:rPr>
          <w:rFonts w:hint="cs"/>
          <w:szCs w:val="24"/>
          <w:rtl/>
        </w:rPr>
        <w:t xml:space="preserve"> ובכפוף לסעיף א'</w:t>
      </w:r>
      <w:r w:rsidRPr="00E67E8B">
        <w:rPr>
          <w:szCs w:val="24"/>
          <w:rtl/>
        </w:rPr>
        <w:t xml:space="preserve">. </w:t>
      </w:r>
      <w:r w:rsidRPr="00E67E8B">
        <w:rPr>
          <w:rFonts w:hint="eastAsia"/>
          <w:szCs w:val="24"/>
          <w:rtl/>
        </w:rPr>
        <w:t>הארכת</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תיעשה</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eastAsia"/>
          <w:szCs w:val="24"/>
          <w:rtl/>
        </w:rPr>
        <w:t>חודש</w:t>
      </w:r>
      <w:r w:rsidRPr="00E67E8B">
        <w:rPr>
          <w:szCs w:val="24"/>
          <w:rtl/>
        </w:rPr>
        <w:t xml:space="preserve"> </w:t>
      </w:r>
      <w:r w:rsidRPr="00E67E8B">
        <w:rPr>
          <w:rFonts w:hint="eastAsia"/>
          <w:szCs w:val="24"/>
          <w:rtl/>
        </w:rPr>
        <w:t>לפני</w:t>
      </w:r>
      <w:r w:rsidRPr="00E67E8B">
        <w:rPr>
          <w:szCs w:val="24"/>
          <w:rtl/>
        </w:rPr>
        <w:t xml:space="preserve"> </w:t>
      </w:r>
      <w:r w:rsidRPr="00E67E8B">
        <w:rPr>
          <w:rFonts w:hint="eastAsia"/>
          <w:szCs w:val="24"/>
          <w:rtl/>
        </w:rPr>
        <w:t>תום</w:t>
      </w:r>
      <w:r w:rsidRPr="00E67E8B">
        <w:rPr>
          <w:szCs w:val="24"/>
          <w:rtl/>
        </w:rPr>
        <w:t xml:space="preserve"> </w:t>
      </w:r>
      <w:r w:rsidRPr="00E67E8B">
        <w:rPr>
          <w:rFonts w:hint="eastAsia"/>
          <w:szCs w:val="24"/>
          <w:rtl/>
        </w:rPr>
        <w:t>תוקפה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האריך</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תוקף</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הגדילה</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פ</w:t>
      </w:r>
      <w:r w:rsidRPr="00E67E8B">
        <w:rPr>
          <w:szCs w:val="24"/>
          <w:rtl/>
        </w:rPr>
        <w:t xml:space="preserve"> </w:t>
      </w:r>
      <w:r w:rsidRPr="00E67E8B">
        <w:rPr>
          <w:rFonts w:hint="eastAsia"/>
          <w:szCs w:val="24"/>
          <w:rtl/>
        </w:rPr>
        <w:t>דרישת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לחלט</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ללא</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התראה</w:t>
      </w:r>
      <w:r w:rsidRPr="00E67E8B">
        <w:rPr>
          <w:szCs w:val="24"/>
          <w:rtl/>
        </w:rPr>
        <w:t xml:space="preserve"> </w:t>
      </w:r>
      <w:r w:rsidRPr="00E67E8B">
        <w:rPr>
          <w:rFonts w:hint="eastAsia"/>
          <w:szCs w:val="24"/>
          <w:rtl/>
        </w:rPr>
        <w:t>מוקדמת</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מילא</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יתר</w:t>
      </w:r>
      <w:r w:rsidRPr="00E67E8B">
        <w:rPr>
          <w:szCs w:val="24"/>
          <w:rtl/>
        </w:rPr>
        <w:t xml:space="preserve"> </w:t>
      </w:r>
      <w:r w:rsidRPr="00E67E8B">
        <w:rPr>
          <w:rFonts w:hint="cs"/>
          <w:szCs w:val="24"/>
          <w:rtl/>
        </w:rPr>
        <w:t>מחויבויותיו</w:t>
      </w:r>
      <w:r w:rsidRPr="00E67E8B">
        <w:rPr>
          <w:szCs w:val="24"/>
          <w:rtl/>
        </w:rPr>
        <w:t>.</w:t>
      </w:r>
    </w:p>
    <w:p w14:paraId="62F3AB70"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שבו</w:t>
      </w:r>
      <w:r w:rsidRPr="00E67E8B">
        <w:rPr>
          <w:szCs w:val="24"/>
          <w:rtl/>
        </w:rPr>
        <w:t xml:space="preserve"> </w:t>
      </w:r>
      <w:r w:rsidRPr="00E67E8B">
        <w:rPr>
          <w:rFonts w:hint="eastAsia"/>
          <w:szCs w:val="24"/>
          <w:rtl/>
        </w:rPr>
        <w:t>לדעת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הפר</w:t>
      </w:r>
      <w:r w:rsidRPr="00E67E8B">
        <w:rPr>
          <w:szCs w:val="24"/>
          <w:rtl/>
        </w:rPr>
        <w:t xml:space="preserve"> </w:t>
      </w:r>
      <w:r w:rsidRPr="00E67E8B">
        <w:rPr>
          <w:rFonts w:hint="cs"/>
          <w:szCs w:val="24"/>
          <w:rtl/>
        </w:rPr>
        <w:t>היזם</w:t>
      </w:r>
      <w:r w:rsidRPr="00E67E8B">
        <w:rPr>
          <w:szCs w:val="24"/>
          <w:rtl/>
        </w:rPr>
        <w:t xml:space="preserve"> </w:t>
      </w:r>
      <w:r w:rsidRPr="00E67E8B">
        <w:rPr>
          <w:rFonts w:hint="cs"/>
          <w:szCs w:val="24"/>
          <w:rtl/>
        </w:rPr>
        <w:t>ו/</w:t>
      </w:r>
      <w:r w:rsidRPr="00E67E8B">
        <w:rPr>
          <w:szCs w:val="24"/>
          <w:rtl/>
        </w:rPr>
        <w:t xml:space="preserve">או </w:t>
      </w:r>
      <w:r w:rsidRPr="00E67E8B">
        <w:rPr>
          <w:rFonts w:hint="eastAsia"/>
          <w:szCs w:val="24"/>
          <w:rtl/>
        </w:rPr>
        <w:t>לא</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תנאי</w:t>
      </w:r>
      <w:r w:rsidRPr="00E67E8B">
        <w:rPr>
          <w:szCs w:val="24"/>
          <w:rtl/>
        </w:rPr>
        <w:t xml:space="preserve"> </w:t>
      </w:r>
      <w:r w:rsidRPr="00E67E8B">
        <w:rPr>
          <w:rFonts w:hint="eastAsia"/>
          <w:szCs w:val="24"/>
          <w:rtl/>
        </w:rPr>
        <w:t>מתנאי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cs"/>
          <w:szCs w:val="24"/>
          <w:rtl/>
        </w:rPr>
        <w:t>ו/</w:t>
      </w:r>
      <w:r w:rsidRPr="00E67E8B">
        <w:rPr>
          <w:rFonts w:hint="eastAsia"/>
          <w:szCs w:val="24"/>
          <w:rtl/>
        </w:rPr>
        <w:t>או</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תיקן</w:t>
      </w:r>
      <w:r w:rsidRPr="00E67E8B">
        <w:rPr>
          <w:szCs w:val="24"/>
          <w:rtl/>
        </w:rPr>
        <w:t xml:space="preserve"> </w:t>
      </w:r>
      <w:r w:rsidRPr="00E67E8B">
        <w:rPr>
          <w:rFonts w:hint="eastAsia"/>
          <w:szCs w:val="24"/>
          <w:rtl/>
        </w:rPr>
        <w:t>המעוות</w:t>
      </w:r>
      <w:r w:rsidRPr="00E67E8B">
        <w:rPr>
          <w:szCs w:val="24"/>
          <w:rtl/>
        </w:rPr>
        <w:t xml:space="preserve"> </w:t>
      </w:r>
      <w:r w:rsidRPr="00E67E8B">
        <w:rPr>
          <w:rFonts w:hint="eastAsia"/>
          <w:szCs w:val="24"/>
          <w:rtl/>
        </w:rPr>
        <w:t>עפ</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דרישת</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מקרה</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עמד</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בהתחייבויותיו</w:t>
      </w:r>
      <w:r w:rsidRPr="00E67E8B">
        <w:rPr>
          <w:szCs w:val="24"/>
          <w:rtl/>
        </w:rPr>
        <w:t xml:space="preserve"> </w:t>
      </w:r>
      <w:r w:rsidRPr="00E67E8B">
        <w:rPr>
          <w:rFonts w:hint="cs"/>
          <w:szCs w:val="24"/>
          <w:rtl/>
        </w:rPr>
        <w:t>ו/</w:t>
      </w:r>
      <w:r w:rsidRPr="00E67E8B">
        <w:rPr>
          <w:rFonts w:hint="eastAsia"/>
          <w:szCs w:val="24"/>
          <w:rtl/>
        </w:rPr>
        <w:t>או</w:t>
      </w:r>
      <w:r w:rsidRPr="00E67E8B">
        <w:rPr>
          <w:szCs w:val="24"/>
          <w:rtl/>
        </w:rPr>
        <w:t xml:space="preserve"> </w:t>
      </w:r>
      <w:r w:rsidRPr="00E67E8B">
        <w:rPr>
          <w:rFonts w:hint="eastAsia"/>
          <w:szCs w:val="24"/>
          <w:rtl/>
        </w:rPr>
        <w:t>שהמשרד</w:t>
      </w:r>
      <w:r w:rsidRPr="00E67E8B">
        <w:rPr>
          <w:szCs w:val="24"/>
          <w:rtl/>
        </w:rPr>
        <w:t xml:space="preserve"> </w:t>
      </w:r>
      <w:r w:rsidRPr="00E67E8B">
        <w:rPr>
          <w:rFonts w:hint="eastAsia"/>
          <w:szCs w:val="24"/>
          <w:rtl/>
        </w:rPr>
        <w:t>עשה</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בזכויותיו</w:t>
      </w:r>
      <w:r w:rsidRPr="00E67E8B">
        <w:rPr>
          <w:szCs w:val="24"/>
          <w:rtl/>
        </w:rPr>
        <w:t xml:space="preserve"> </w:t>
      </w:r>
      <w:r w:rsidRPr="00E67E8B">
        <w:rPr>
          <w:rFonts w:hint="eastAsia"/>
          <w:szCs w:val="24"/>
          <w:rtl/>
        </w:rPr>
        <w:t>להוצאות</w:t>
      </w:r>
      <w:r w:rsidRPr="00E67E8B">
        <w:rPr>
          <w:szCs w:val="24"/>
          <w:rtl/>
        </w:rPr>
        <w:t xml:space="preserve"> </w:t>
      </w:r>
      <w:r w:rsidRPr="00E67E8B">
        <w:rPr>
          <w:rFonts w:hint="eastAsia"/>
          <w:szCs w:val="24"/>
          <w:rtl/>
        </w:rPr>
        <w:t>הסכומים</w:t>
      </w:r>
      <w:r w:rsidRPr="00E67E8B">
        <w:rPr>
          <w:szCs w:val="24"/>
          <w:rtl/>
        </w:rPr>
        <w:t xml:space="preserve"> </w:t>
      </w:r>
      <w:r w:rsidRPr="00E67E8B">
        <w:rPr>
          <w:rFonts w:hint="eastAsia"/>
          <w:szCs w:val="24"/>
          <w:rtl/>
        </w:rPr>
        <w:t>שהיזם</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החוזה</w:t>
      </w:r>
      <w:r w:rsidRPr="00E67E8B">
        <w:rPr>
          <w:szCs w:val="24"/>
          <w:rtl/>
        </w:rPr>
        <w:t xml:space="preserve">, </w:t>
      </w:r>
      <w:r w:rsidRPr="00E67E8B">
        <w:rPr>
          <w:rFonts w:hint="eastAsia"/>
          <w:szCs w:val="24"/>
          <w:rtl/>
        </w:rPr>
        <w:t>יהא</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זכאי</w:t>
      </w:r>
      <w:r w:rsidRPr="00E67E8B">
        <w:rPr>
          <w:szCs w:val="24"/>
          <w:rtl/>
        </w:rPr>
        <w:t xml:space="preserve"> </w:t>
      </w:r>
      <w:r w:rsidRPr="00E67E8B">
        <w:rPr>
          <w:rFonts w:hint="eastAsia"/>
          <w:szCs w:val="24"/>
          <w:rtl/>
        </w:rPr>
        <w:t>לממש</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הערבות</w:t>
      </w:r>
      <w:r w:rsidRPr="00E67E8B">
        <w:rPr>
          <w:szCs w:val="24"/>
          <w:rtl/>
        </w:rPr>
        <w:t>,</w:t>
      </w:r>
      <w:r w:rsidRPr="00E67E8B">
        <w:rPr>
          <w:rFonts w:hint="cs"/>
          <w:szCs w:val="24"/>
          <w:rtl/>
        </w:rPr>
        <w:t xml:space="preserve"> </w:t>
      </w:r>
      <w:r w:rsidRPr="00E67E8B">
        <w:rPr>
          <w:rFonts w:hint="eastAsia"/>
          <w:szCs w:val="24"/>
          <w:rtl/>
        </w:rPr>
        <w:t>כולה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מקצתה</w:t>
      </w:r>
      <w:r w:rsidRPr="00E67E8B">
        <w:rPr>
          <w:szCs w:val="24"/>
          <w:rtl/>
        </w:rPr>
        <w:t>.</w:t>
      </w:r>
    </w:p>
    <w:p w14:paraId="3904E5F1"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הערבות</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ניתנת</w:t>
      </w:r>
      <w:r w:rsidRPr="00E67E8B">
        <w:rPr>
          <w:szCs w:val="24"/>
          <w:rtl/>
        </w:rPr>
        <w:t xml:space="preserve"> </w:t>
      </w:r>
      <w:r w:rsidRPr="00E67E8B">
        <w:rPr>
          <w:rFonts w:hint="eastAsia"/>
          <w:szCs w:val="24"/>
          <w:rtl/>
        </w:rPr>
        <w:t>לחילוט</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גביית</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פיצויים</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עקב</w:t>
      </w:r>
      <w:r w:rsidRPr="00E67E8B">
        <w:rPr>
          <w:szCs w:val="24"/>
          <w:rtl/>
        </w:rPr>
        <w:t xml:space="preserve"> </w:t>
      </w:r>
      <w:r w:rsidRPr="00E67E8B">
        <w:rPr>
          <w:rFonts w:hint="eastAsia"/>
          <w:szCs w:val="24"/>
          <w:rtl/>
        </w:rPr>
        <w:t>הפרת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המגיע</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מהיזם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התנהגות</w:t>
      </w:r>
      <w:r w:rsidRPr="00E67E8B">
        <w:rPr>
          <w:szCs w:val="24"/>
          <w:rtl/>
        </w:rPr>
        <w:t xml:space="preserve"> </w:t>
      </w:r>
      <w:r w:rsidRPr="00E67E8B">
        <w:rPr>
          <w:rFonts w:hint="eastAsia"/>
          <w:szCs w:val="24"/>
          <w:rtl/>
        </w:rPr>
        <w:t>שלא</w:t>
      </w:r>
      <w:r w:rsidRPr="00E67E8B">
        <w:rPr>
          <w:szCs w:val="24"/>
          <w:rtl/>
        </w:rPr>
        <w:t xml:space="preserve"> </w:t>
      </w:r>
      <w:r w:rsidRPr="00E67E8B">
        <w:rPr>
          <w:rFonts w:hint="eastAsia"/>
          <w:szCs w:val="24"/>
          <w:rtl/>
        </w:rPr>
        <w:t>בתום</w:t>
      </w:r>
      <w:r w:rsidRPr="00E67E8B">
        <w:rPr>
          <w:szCs w:val="24"/>
          <w:rtl/>
        </w:rPr>
        <w:t xml:space="preserve"> </w:t>
      </w:r>
      <w:r w:rsidRPr="00E67E8B">
        <w:rPr>
          <w:rFonts w:hint="eastAsia"/>
          <w:szCs w:val="24"/>
          <w:rtl/>
        </w:rPr>
        <w:t>לב</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w:t>
      </w:r>
    </w:p>
    <w:p w14:paraId="0BF62ADE"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אין</w:t>
      </w:r>
      <w:r w:rsidRPr="00E67E8B">
        <w:rPr>
          <w:szCs w:val="24"/>
          <w:rtl/>
        </w:rPr>
        <w:t xml:space="preserve"> </w:t>
      </w:r>
      <w:r w:rsidRPr="00E67E8B">
        <w:rPr>
          <w:rFonts w:hint="eastAsia"/>
          <w:szCs w:val="24"/>
          <w:rtl/>
        </w:rPr>
        <w:t>בגובה</w:t>
      </w:r>
      <w:r w:rsidRPr="00E67E8B">
        <w:rPr>
          <w:szCs w:val="24"/>
          <w:rtl/>
        </w:rPr>
        <w:t xml:space="preserve"> </w:t>
      </w:r>
      <w:r w:rsidRPr="00E67E8B">
        <w:rPr>
          <w:rFonts w:hint="cs"/>
          <w:szCs w:val="24"/>
          <w:rtl/>
        </w:rPr>
        <w:t xml:space="preserve">הערבות </w:t>
      </w:r>
      <w:r w:rsidRPr="00E67E8B">
        <w:rPr>
          <w:szCs w:val="24"/>
          <w:rtl/>
        </w:rPr>
        <w:t xml:space="preserve">לשמש </w:t>
      </w:r>
      <w:r w:rsidRPr="00E67E8B">
        <w:rPr>
          <w:rFonts w:hint="eastAsia"/>
          <w:szCs w:val="24"/>
          <w:rtl/>
        </w:rPr>
        <w:t>כל</w:t>
      </w:r>
      <w:r w:rsidRPr="00E67E8B">
        <w:rPr>
          <w:szCs w:val="24"/>
          <w:rtl/>
        </w:rPr>
        <w:t xml:space="preserve"> </w:t>
      </w:r>
      <w:r w:rsidRPr="00E67E8B">
        <w:rPr>
          <w:rFonts w:hint="eastAsia"/>
          <w:szCs w:val="24"/>
          <w:rtl/>
        </w:rPr>
        <w:t>הגבלה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תקרה</w:t>
      </w:r>
      <w:r w:rsidRPr="00E67E8B">
        <w:rPr>
          <w:szCs w:val="24"/>
          <w:rtl/>
        </w:rPr>
        <w:t xml:space="preserve"> </w:t>
      </w:r>
      <w:r w:rsidRPr="00E67E8B">
        <w:rPr>
          <w:rFonts w:hint="eastAsia"/>
          <w:szCs w:val="24"/>
          <w:rtl/>
        </w:rPr>
        <w:t>להתחייבויותיו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נוסח</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להוראות</w:t>
      </w:r>
      <w:r w:rsidRPr="00E67E8B">
        <w:rPr>
          <w:szCs w:val="24"/>
          <w:rtl/>
        </w:rPr>
        <w:t xml:space="preserve"> </w:t>
      </w:r>
      <w:r w:rsidRPr="00E67E8B">
        <w:rPr>
          <w:rFonts w:hint="eastAsia"/>
          <w:szCs w:val="24"/>
          <w:rtl/>
        </w:rPr>
        <w:t>החשב</w:t>
      </w:r>
      <w:r w:rsidRPr="00E67E8B">
        <w:rPr>
          <w:szCs w:val="24"/>
          <w:rtl/>
        </w:rPr>
        <w:t xml:space="preserve"> </w:t>
      </w:r>
      <w:r w:rsidRPr="00E67E8B">
        <w:rPr>
          <w:rFonts w:hint="eastAsia"/>
          <w:szCs w:val="24"/>
          <w:rtl/>
        </w:rPr>
        <w:t>הכללי</w:t>
      </w:r>
      <w:r w:rsidRPr="00E67E8B">
        <w:rPr>
          <w:szCs w:val="24"/>
          <w:rtl/>
        </w:rPr>
        <w:t xml:space="preserve"> </w:t>
      </w:r>
      <w:r w:rsidRPr="00E67E8B">
        <w:rPr>
          <w:rFonts w:hint="eastAsia"/>
          <w:szCs w:val="24"/>
          <w:rtl/>
        </w:rPr>
        <w:t>והיא</w:t>
      </w:r>
      <w:r w:rsidRPr="00E67E8B">
        <w:rPr>
          <w:szCs w:val="24"/>
          <w:rtl/>
        </w:rPr>
        <w:t xml:space="preserve"> </w:t>
      </w:r>
      <w:r w:rsidRPr="00E67E8B">
        <w:rPr>
          <w:rFonts w:hint="eastAsia"/>
          <w:szCs w:val="24"/>
          <w:rtl/>
        </w:rPr>
        <w:t>תיחתם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ידי</w:t>
      </w:r>
      <w:r w:rsidRPr="00E67E8B">
        <w:rPr>
          <w:szCs w:val="24"/>
          <w:rtl/>
        </w:rPr>
        <w:t xml:space="preserve"> </w:t>
      </w:r>
      <w:r w:rsidRPr="00E67E8B">
        <w:rPr>
          <w:rFonts w:hint="eastAsia"/>
          <w:szCs w:val="24"/>
          <w:rtl/>
        </w:rPr>
        <w:t>מורשי</w:t>
      </w:r>
      <w:r w:rsidRPr="00E67E8B">
        <w:rPr>
          <w:szCs w:val="24"/>
          <w:rtl/>
        </w:rPr>
        <w:t xml:space="preserve"> </w:t>
      </w:r>
      <w:r w:rsidRPr="00E67E8B">
        <w:rPr>
          <w:rFonts w:hint="eastAsia"/>
          <w:szCs w:val="24"/>
          <w:rtl/>
        </w:rPr>
        <w:t>חתימה</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הבנק</w:t>
      </w:r>
      <w:r w:rsidRPr="00E67E8B">
        <w:rPr>
          <w:szCs w:val="24"/>
          <w:rtl/>
        </w:rPr>
        <w:t xml:space="preserve">. </w:t>
      </w:r>
      <w:r w:rsidRPr="00E67E8B">
        <w:rPr>
          <w:rFonts w:hint="eastAsia"/>
          <w:szCs w:val="24"/>
          <w:rtl/>
        </w:rPr>
        <w:t>עלויות</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יחולו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בלבד</w:t>
      </w:r>
      <w:r w:rsidRPr="00E67E8B">
        <w:rPr>
          <w:szCs w:val="24"/>
          <w:rtl/>
        </w:rPr>
        <w:t>.</w:t>
      </w:r>
    </w:p>
    <w:p w14:paraId="7DD731BB" w14:textId="77777777" w:rsidR="00F63DE1" w:rsidRPr="00E67E8B" w:rsidRDefault="00F63DE1" w:rsidP="00F63DE1">
      <w:pPr>
        <w:pStyle w:val="af6"/>
        <w:numPr>
          <w:ilvl w:val="1"/>
          <w:numId w:val="71"/>
        </w:numPr>
        <w:tabs>
          <w:tab w:val="right" w:pos="1218"/>
        </w:tabs>
        <w:spacing w:line="360" w:lineRule="auto"/>
        <w:jc w:val="both"/>
        <w:rPr>
          <w:szCs w:val="24"/>
          <w:rtl/>
        </w:rPr>
      </w:pPr>
      <w:r w:rsidRPr="00E67E8B">
        <w:rPr>
          <w:rFonts w:hint="eastAsia"/>
          <w:szCs w:val="24"/>
          <w:rtl/>
        </w:rPr>
        <w:t>חילט</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הערבות</w:t>
      </w:r>
      <w:r w:rsidRPr="00E67E8B">
        <w:rPr>
          <w:szCs w:val="24"/>
          <w:rtl/>
        </w:rPr>
        <w:t xml:space="preserve">, </w:t>
      </w:r>
      <w:r w:rsidRPr="00E67E8B">
        <w:rPr>
          <w:rFonts w:hint="eastAsia"/>
          <w:szCs w:val="24"/>
          <w:rtl/>
        </w:rPr>
        <w:t>והסכם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בוטל</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הופסק</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לדאוג</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חשבונו</w:t>
      </w:r>
      <w:r w:rsidRPr="00E67E8B">
        <w:rPr>
          <w:szCs w:val="24"/>
          <w:rtl/>
        </w:rPr>
        <w:t xml:space="preserve"> </w:t>
      </w:r>
      <w:r w:rsidRPr="00E67E8B">
        <w:rPr>
          <w:rFonts w:hint="eastAsia"/>
          <w:szCs w:val="24"/>
          <w:rtl/>
        </w:rPr>
        <w:t>לערבות</w:t>
      </w:r>
      <w:r w:rsidRPr="00E67E8B">
        <w:rPr>
          <w:szCs w:val="24"/>
          <w:rtl/>
        </w:rPr>
        <w:t xml:space="preserve"> </w:t>
      </w:r>
      <w:r w:rsidRPr="00E67E8B">
        <w:rPr>
          <w:rFonts w:hint="eastAsia"/>
          <w:szCs w:val="24"/>
          <w:rtl/>
        </w:rPr>
        <w:t>חדשה</w:t>
      </w:r>
      <w:r w:rsidRPr="00E67E8B">
        <w:rPr>
          <w:szCs w:val="24"/>
          <w:rtl/>
        </w:rPr>
        <w:t xml:space="preserve"> </w:t>
      </w:r>
      <w:r w:rsidRPr="00E67E8B">
        <w:rPr>
          <w:rFonts w:hint="eastAsia"/>
          <w:szCs w:val="24"/>
          <w:rtl/>
        </w:rPr>
        <w:t>בסכום</w:t>
      </w:r>
      <w:r w:rsidRPr="00E67E8B">
        <w:rPr>
          <w:szCs w:val="24"/>
          <w:rtl/>
        </w:rPr>
        <w:t xml:space="preserve">  ובתנאי ההצמדה של הערבות המקורית.</w:t>
      </w:r>
    </w:p>
    <w:p w14:paraId="439BBDC8" w14:textId="77777777" w:rsidR="00F63DE1" w:rsidRPr="00E67E8B" w:rsidRDefault="00F63DE1" w:rsidP="00F63DE1">
      <w:pPr>
        <w:spacing w:line="360" w:lineRule="auto"/>
        <w:jc w:val="both"/>
        <w:rPr>
          <w:szCs w:val="24"/>
          <w:rtl/>
        </w:rPr>
      </w:pPr>
    </w:p>
    <w:p w14:paraId="48CC7C65" w14:textId="77777777" w:rsidR="00F63DE1" w:rsidRPr="00E67E8B" w:rsidRDefault="00F63DE1" w:rsidP="00F63DE1">
      <w:pPr>
        <w:spacing w:line="360" w:lineRule="auto"/>
        <w:jc w:val="both"/>
        <w:rPr>
          <w:b/>
          <w:bCs/>
          <w:szCs w:val="24"/>
          <w:u w:val="single"/>
        </w:rPr>
      </w:pPr>
      <w:r w:rsidRPr="00E67E8B">
        <w:rPr>
          <w:rFonts w:hint="eastAsia"/>
          <w:b/>
          <w:bCs/>
          <w:szCs w:val="24"/>
          <w:u w:val="single"/>
          <w:rtl/>
        </w:rPr>
        <w:t>הוראות</w:t>
      </w:r>
      <w:r w:rsidRPr="00E67E8B">
        <w:rPr>
          <w:b/>
          <w:bCs/>
          <w:szCs w:val="24"/>
          <w:u w:val="single"/>
          <w:rtl/>
        </w:rPr>
        <w:t xml:space="preserve"> </w:t>
      </w:r>
      <w:r w:rsidRPr="00E67E8B">
        <w:rPr>
          <w:rFonts w:hint="eastAsia"/>
          <w:b/>
          <w:bCs/>
          <w:szCs w:val="24"/>
          <w:u w:val="single"/>
          <w:rtl/>
        </w:rPr>
        <w:t>שונות</w:t>
      </w:r>
    </w:p>
    <w:p w14:paraId="67CD0741" w14:textId="77777777" w:rsidR="00F63DE1" w:rsidRPr="00E67E8B" w:rsidRDefault="00F63DE1" w:rsidP="00F63DE1">
      <w:pPr>
        <w:pStyle w:val="af6"/>
        <w:numPr>
          <w:ilvl w:val="0"/>
          <w:numId w:val="71"/>
        </w:numPr>
        <w:tabs>
          <w:tab w:val="right" w:pos="1218"/>
        </w:tabs>
        <w:spacing w:line="360" w:lineRule="auto"/>
        <w:jc w:val="both"/>
        <w:rPr>
          <w:szCs w:val="24"/>
          <w:rtl/>
        </w:rPr>
      </w:pPr>
      <w:r w:rsidRPr="00E67E8B">
        <w:rPr>
          <w:rFonts w:hint="eastAsia"/>
          <w:szCs w:val="24"/>
          <w:rtl/>
        </w:rPr>
        <w:t>אין</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רשאי</w:t>
      </w:r>
      <w:r w:rsidRPr="00E67E8B">
        <w:rPr>
          <w:szCs w:val="24"/>
          <w:rtl/>
        </w:rPr>
        <w:t xml:space="preserve"> </w:t>
      </w:r>
      <w:r w:rsidRPr="00E67E8B">
        <w:rPr>
          <w:rFonts w:hint="eastAsia"/>
          <w:szCs w:val="24"/>
          <w:rtl/>
        </w:rPr>
        <w:t>להעביר</w:t>
      </w:r>
      <w:r w:rsidRPr="00E67E8B">
        <w:rPr>
          <w:szCs w:val="24"/>
          <w:rtl/>
        </w:rPr>
        <w:t xml:space="preserve"> </w:t>
      </w:r>
      <w:r w:rsidRPr="00E67E8B">
        <w:rPr>
          <w:rFonts w:hint="eastAsia"/>
          <w:szCs w:val="24"/>
          <w:rtl/>
        </w:rPr>
        <w:t>זכויות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חובות</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כולן</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מקצתן</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מבלי</w:t>
      </w:r>
      <w:r w:rsidRPr="00E67E8B">
        <w:rPr>
          <w:szCs w:val="24"/>
          <w:rtl/>
        </w:rPr>
        <w:t xml:space="preserve"> </w:t>
      </w:r>
      <w:r w:rsidRPr="00E67E8B">
        <w:rPr>
          <w:rFonts w:hint="eastAsia"/>
          <w:szCs w:val="24"/>
          <w:rtl/>
        </w:rPr>
        <w:t>לקבל</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הסכמה</w:t>
      </w:r>
      <w:r w:rsidRPr="00E67E8B">
        <w:rPr>
          <w:szCs w:val="24"/>
          <w:rtl/>
        </w:rPr>
        <w:t xml:space="preserve"> </w:t>
      </w:r>
      <w:r w:rsidRPr="00E67E8B">
        <w:rPr>
          <w:rFonts w:hint="eastAsia"/>
          <w:szCs w:val="24"/>
          <w:rtl/>
        </w:rPr>
        <w:t>מראש</w:t>
      </w:r>
      <w:r w:rsidRPr="00E67E8B">
        <w:rPr>
          <w:szCs w:val="24"/>
          <w:rtl/>
        </w:rPr>
        <w:t xml:space="preserve"> </w:t>
      </w:r>
      <w:r w:rsidRPr="00E67E8B">
        <w:rPr>
          <w:rFonts w:hint="eastAsia"/>
          <w:szCs w:val="24"/>
          <w:rtl/>
        </w:rPr>
        <w:t>ובכתב</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המשרד</w:t>
      </w:r>
      <w:r w:rsidRPr="00E67E8B">
        <w:rPr>
          <w:szCs w:val="24"/>
          <w:rtl/>
        </w:rPr>
        <w:t>.</w:t>
      </w:r>
    </w:p>
    <w:p w14:paraId="3F9C3D47"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אם</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מהצדדים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ישתמש</w:t>
      </w:r>
      <w:r w:rsidRPr="00E67E8B">
        <w:rPr>
          <w:szCs w:val="24"/>
          <w:rtl/>
        </w:rPr>
        <w:t xml:space="preserve"> </w:t>
      </w:r>
      <w:r w:rsidRPr="00E67E8B">
        <w:rPr>
          <w:rFonts w:hint="eastAsia"/>
          <w:szCs w:val="24"/>
          <w:rtl/>
        </w:rPr>
        <w:t>במקרה</w:t>
      </w:r>
      <w:r w:rsidRPr="00E67E8B">
        <w:rPr>
          <w:szCs w:val="24"/>
          <w:rtl/>
        </w:rPr>
        <w:t xml:space="preserve"> </w:t>
      </w:r>
      <w:r w:rsidRPr="00E67E8B">
        <w:rPr>
          <w:rFonts w:hint="eastAsia"/>
          <w:szCs w:val="24"/>
          <w:rtl/>
        </w:rPr>
        <w:t>מסוים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במקרים</w:t>
      </w:r>
      <w:r w:rsidRPr="00E67E8B">
        <w:rPr>
          <w:szCs w:val="24"/>
          <w:rtl/>
        </w:rPr>
        <w:t xml:space="preserve"> </w:t>
      </w:r>
      <w:r w:rsidRPr="00E67E8B">
        <w:rPr>
          <w:rFonts w:hint="eastAsia"/>
          <w:szCs w:val="24"/>
          <w:rtl/>
        </w:rPr>
        <w:t>מסוימים</w:t>
      </w:r>
      <w:r w:rsidRPr="00E67E8B">
        <w:rPr>
          <w:szCs w:val="24"/>
          <w:rtl/>
        </w:rPr>
        <w:t xml:space="preserve"> </w:t>
      </w:r>
      <w:r w:rsidRPr="00E67E8B">
        <w:rPr>
          <w:rFonts w:hint="eastAsia"/>
          <w:szCs w:val="24"/>
          <w:rtl/>
        </w:rPr>
        <w:t>בזכויותיו</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ייחשב</w:t>
      </w:r>
      <w:r w:rsidRPr="00E67E8B">
        <w:rPr>
          <w:szCs w:val="24"/>
          <w:rtl/>
        </w:rPr>
        <w:t xml:space="preserve"> </w:t>
      </w:r>
      <w:r w:rsidRPr="00E67E8B">
        <w:rPr>
          <w:rFonts w:hint="eastAsia"/>
          <w:szCs w:val="24"/>
          <w:rtl/>
        </w:rPr>
        <w:t>הדבר</w:t>
      </w:r>
      <w:r w:rsidRPr="00E67E8B">
        <w:rPr>
          <w:szCs w:val="24"/>
          <w:rtl/>
        </w:rPr>
        <w:t xml:space="preserve"> </w:t>
      </w:r>
      <w:r w:rsidRPr="00E67E8B">
        <w:rPr>
          <w:rFonts w:hint="eastAsia"/>
          <w:szCs w:val="24"/>
          <w:rtl/>
        </w:rPr>
        <w:t>כוויתור</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אותו</w:t>
      </w:r>
      <w:r w:rsidRPr="00E67E8B">
        <w:rPr>
          <w:szCs w:val="24"/>
          <w:rtl/>
        </w:rPr>
        <w:t xml:space="preserve"> </w:t>
      </w:r>
      <w:r w:rsidRPr="00E67E8B">
        <w:rPr>
          <w:rFonts w:hint="eastAsia"/>
          <w:szCs w:val="24"/>
          <w:rtl/>
        </w:rPr>
        <w:t>צד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זכויותיו</w:t>
      </w:r>
      <w:r w:rsidRPr="00E67E8B">
        <w:rPr>
          <w:szCs w:val="24"/>
          <w:rtl/>
        </w:rPr>
        <w:t xml:space="preserve"> </w:t>
      </w:r>
      <w:r w:rsidRPr="00E67E8B">
        <w:rPr>
          <w:rFonts w:hint="eastAsia"/>
          <w:szCs w:val="24"/>
          <w:rtl/>
        </w:rPr>
        <w:t>אלה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לגבי</w:t>
      </w:r>
      <w:r w:rsidRPr="00E67E8B">
        <w:rPr>
          <w:szCs w:val="24"/>
          <w:rtl/>
        </w:rPr>
        <w:t xml:space="preserve"> </w:t>
      </w:r>
      <w:r w:rsidRPr="00E67E8B">
        <w:rPr>
          <w:rFonts w:hint="eastAsia"/>
          <w:szCs w:val="24"/>
          <w:rtl/>
        </w:rPr>
        <w:t>המקרה</w:t>
      </w:r>
      <w:r w:rsidRPr="00E67E8B">
        <w:rPr>
          <w:szCs w:val="24"/>
          <w:rtl/>
        </w:rPr>
        <w:t xml:space="preserve"> </w:t>
      </w:r>
      <w:r w:rsidRPr="00E67E8B">
        <w:rPr>
          <w:rFonts w:hint="eastAsia"/>
          <w:szCs w:val="24"/>
          <w:rtl/>
        </w:rPr>
        <w:t>המסוים</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לגבי</w:t>
      </w:r>
      <w:r w:rsidRPr="00E67E8B">
        <w:rPr>
          <w:szCs w:val="24"/>
          <w:rtl/>
        </w:rPr>
        <w:t xml:space="preserve"> </w:t>
      </w:r>
      <w:r w:rsidRPr="00E67E8B">
        <w:rPr>
          <w:rFonts w:hint="eastAsia"/>
          <w:szCs w:val="24"/>
          <w:rtl/>
        </w:rPr>
        <w:t>מקרים</w:t>
      </w:r>
      <w:r w:rsidRPr="00E67E8B">
        <w:rPr>
          <w:szCs w:val="24"/>
          <w:rtl/>
        </w:rPr>
        <w:t xml:space="preserve"> </w:t>
      </w:r>
      <w:r w:rsidRPr="00E67E8B">
        <w:rPr>
          <w:rFonts w:hint="eastAsia"/>
          <w:szCs w:val="24"/>
          <w:rtl/>
        </w:rPr>
        <w:t>שייקרו</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מכן</w:t>
      </w:r>
      <w:r w:rsidRPr="00E67E8B">
        <w:rPr>
          <w:szCs w:val="24"/>
          <w:rtl/>
        </w:rPr>
        <w:t>.</w:t>
      </w:r>
    </w:p>
    <w:p w14:paraId="67E79F83"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הסעיף</w:t>
      </w:r>
      <w:r w:rsidRPr="00E67E8B">
        <w:rPr>
          <w:szCs w:val="24"/>
          <w:rtl/>
        </w:rPr>
        <w:t xml:space="preserve"> </w:t>
      </w:r>
      <w:r w:rsidRPr="00E67E8B">
        <w:rPr>
          <w:rFonts w:hint="eastAsia"/>
          <w:szCs w:val="24"/>
          <w:rtl/>
        </w:rPr>
        <w:t>התקציבי</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הוא</w:t>
      </w:r>
      <w:r w:rsidRPr="00E67E8B">
        <w:rPr>
          <w:szCs w:val="24"/>
          <w:rtl/>
        </w:rPr>
        <w:t xml:space="preserve"> תקנה 34300402</w:t>
      </w:r>
      <w:r w:rsidRPr="00E67E8B">
        <w:rPr>
          <w:rFonts w:hint="cs"/>
          <w:szCs w:val="24"/>
          <w:rtl/>
        </w:rPr>
        <w:t xml:space="preserve">. </w:t>
      </w:r>
    </w:p>
    <w:p w14:paraId="3BDF52CF"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w:t>
      </w:r>
    </w:p>
    <w:p w14:paraId="0178B076"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szCs w:val="24"/>
          <w:rtl/>
        </w:rPr>
        <w:t>"</w:t>
      </w:r>
      <w:r w:rsidRPr="00E67E8B">
        <w:rPr>
          <w:rFonts w:hint="eastAsia"/>
          <w:b/>
          <w:bCs/>
          <w:szCs w:val="24"/>
          <w:rtl/>
        </w:rPr>
        <w:t>שנה</w:t>
      </w:r>
      <w:r w:rsidRPr="00E67E8B">
        <w:rPr>
          <w:szCs w:val="24"/>
          <w:rtl/>
        </w:rPr>
        <w:t xml:space="preserve">" </w:t>
      </w:r>
      <w:r w:rsidRPr="00E67E8B">
        <w:rPr>
          <w:rFonts w:hint="eastAsia"/>
          <w:szCs w:val="24"/>
          <w:rtl/>
        </w:rPr>
        <w:t>ו</w:t>
      </w:r>
      <w:r w:rsidRPr="00E67E8B">
        <w:rPr>
          <w:szCs w:val="24"/>
          <w:rtl/>
        </w:rPr>
        <w:t>"</w:t>
      </w:r>
      <w:r w:rsidRPr="00E67E8B">
        <w:rPr>
          <w:rFonts w:hint="eastAsia"/>
          <w:b/>
          <w:bCs/>
          <w:szCs w:val="24"/>
          <w:rtl/>
        </w:rPr>
        <w:t>חודש</w:t>
      </w:r>
      <w:r w:rsidRPr="00E67E8B">
        <w:rPr>
          <w:szCs w:val="24"/>
          <w:rtl/>
        </w:rPr>
        <w:t xml:space="preserve">" </w:t>
      </w:r>
      <w:r w:rsidRPr="00E67E8B">
        <w:rPr>
          <w:rFonts w:hint="eastAsia"/>
          <w:szCs w:val="24"/>
          <w:rtl/>
        </w:rPr>
        <w:t>–</w:t>
      </w:r>
      <w:r w:rsidRPr="00E67E8B">
        <w:rPr>
          <w:szCs w:val="24"/>
          <w:rtl/>
        </w:rPr>
        <w:t xml:space="preserve"> </w:t>
      </w:r>
      <w:r w:rsidRPr="00E67E8B">
        <w:rPr>
          <w:rFonts w:hint="eastAsia"/>
          <w:szCs w:val="24"/>
          <w:rtl/>
        </w:rPr>
        <w:t>למניין</w:t>
      </w:r>
      <w:r w:rsidRPr="00E67E8B">
        <w:rPr>
          <w:szCs w:val="24"/>
          <w:rtl/>
        </w:rPr>
        <w:t xml:space="preserve"> </w:t>
      </w:r>
      <w:r w:rsidRPr="00E67E8B">
        <w:rPr>
          <w:rFonts w:hint="eastAsia"/>
          <w:szCs w:val="24"/>
          <w:rtl/>
        </w:rPr>
        <w:t>הלוח</w:t>
      </w:r>
      <w:r w:rsidRPr="00E67E8B">
        <w:rPr>
          <w:szCs w:val="24"/>
          <w:rtl/>
        </w:rPr>
        <w:t xml:space="preserve"> </w:t>
      </w:r>
      <w:r w:rsidRPr="00E67E8B">
        <w:rPr>
          <w:rFonts w:hint="eastAsia"/>
          <w:szCs w:val="24"/>
          <w:rtl/>
        </w:rPr>
        <w:t>הגרגוריאני</w:t>
      </w:r>
      <w:r w:rsidRPr="00E67E8B">
        <w:rPr>
          <w:szCs w:val="24"/>
          <w:rtl/>
        </w:rPr>
        <w:t>.</w:t>
      </w:r>
    </w:p>
    <w:p w14:paraId="0E164981" w14:textId="77777777" w:rsidR="00F63DE1" w:rsidRPr="00E67E8B" w:rsidRDefault="00F63DE1" w:rsidP="00F63DE1">
      <w:pPr>
        <w:pStyle w:val="af6"/>
        <w:numPr>
          <w:ilvl w:val="1"/>
          <w:numId w:val="71"/>
        </w:numPr>
        <w:tabs>
          <w:tab w:val="right" w:pos="1218"/>
        </w:tabs>
        <w:spacing w:line="360" w:lineRule="auto"/>
        <w:jc w:val="both"/>
        <w:rPr>
          <w:szCs w:val="24"/>
        </w:rPr>
      </w:pPr>
      <w:r w:rsidRPr="00E67E8B">
        <w:rPr>
          <w:rFonts w:hint="eastAsia"/>
          <w:szCs w:val="24"/>
          <w:rtl/>
        </w:rPr>
        <w:t>כל</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בלשון</w:t>
      </w:r>
      <w:r w:rsidRPr="00E67E8B">
        <w:rPr>
          <w:szCs w:val="24"/>
          <w:rtl/>
        </w:rPr>
        <w:t xml:space="preserve"> </w:t>
      </w:r>
      <w:r w:rsidRPr="00E67E8B">
        <w:rPr>
          <w:rFonts w:hint="eastAsia"/>
          <w:szCs w:val="24"/>
          <w:rtl/>
        </w:rPr>
        <w:t>יחיד</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ברבים</w:t>
      </w:r>
      <w:r w:rsidRPr="00E67E8B">
        <w:rPr>
          <w:szCs w:val="24"/>
          <w:rtl/>
        </w:rPr>
        <w:t xml:space="preserve"> </w:t>
      </w:r>
      <w:r w:rsidRPr="00E67E8B">
        <w:rPr>
          <w:rFonts w:hint="eastAsia"/>
          <w:szCs w:val="24"/>
          <w:rtl/>
        </w:rPr>
        <w:t>כמשמע</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להיפך</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במין</w:t>
      </w:r>
      <w:r w:rsidRPr="00E67E8B">
        <w:rPr>
          <w:szCs w:val="24"/>
          <w:rtl/>
        </w:rPr>
        <w:t xml:space="preserve"> </w:t>
      </w:r>
      <w:r w:rsidRPr="00E67E8B">
        <w:rPr>
          <w:rFonts w:hint="eastAsia"/>
          <w:szCs w:val="24"/>
          <w:rtl/>
        </w:rPr>
        <w:t>זכר</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במין</w:t>
      </w:r>
      <w:r w:rsidRPr="00E67E8B">
        <w:rPr>
          <w:szCs w:val="24"/>
          <w:rtl/>
        </w:rPr>
        <w:t xml:space="preserve"> </w:t>
      </w:r>
      <w:r w:rsidRPr="00E67E8B">
        <w:rPr>
          <w:rFonts w:hint="eastAsia"/>
          <w:szCs w:val="24"/>
          <w:rtl/>
        </w:rPr>
        <w:t>נקבה</w:t>
      </w:r>
      <w:r w:rsidRPr="00E67E8B">
        <w:rPr>
          <w:szCs w:val="24"/>
          <w:rtl/>
        </w:rPr>
        <w:t xml:space="preserve"> </w:t>
      </w:r>
      <w:r w:rsidRPr="00E67E8B">
        <w:rPr>
          <w:rFonts w:hint="eastAsia"/>
          <w:szCs w:val="24"/>
          <w:rtl/>
        </w:rPr>
        <w:t>כמשמע</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להיפך</w:t>
      </w:r>
      <w:r w:rsidRPr="00E67E8B">
        <w:rPr>
          <w:szCs w:val="24"/>
          <w:rtl/>
        </w:rPr>
        <w:t xml:space="preserve">. </w:t>
      </w:r>
    </w:p>
    <w:p w14:paraId="080E9AE8"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כתובת</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לצורך</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הינן</w:t>
      </w:r>
      <w:r w:rsidRPr="00E67E8B">
        <w:rPr>
          <w:szCs w:val="24"/>
          <w:rtl/>
        </w:rPr>
        <w:t xml:space="preserve">: </w:t>
      </w:r>
    </w:p>
    <w:p w14:paraId="3359685F" w14:textId="77777777" w:rsidR="00F63DE1" w:rsidRPr="00E67E8B" w:rsidRDefault="00F63DE1" w:rsidP="00F63DE1">
      <w:pPr>
        <w:spacing w:line="360" w:lineRule="auto"/>
        <w:jc w:val="both"/>
        <w:rPr>
          <w:szCs w:val="24"/>
        </w:rPr>
      </w:pPr>
      <w:r w:rsidRPr="00E67E8B">
        <w:rPr>
          <w:rFonts w:hint="eastAsia"/>
          <w:szCs w:val="24"/>
          <w:rtl/>
        </w:rPr>
        <w:t>המשרד</w:t>
      </w:r>
      <w:r w:rsidRPr="00E67E8B">
        <w:rPr>
          <w:szCs w:val="24"/>
          <w:rtl/>
        </w:rPr>
        <w:t xml:space="preserve">: </w:t>
      </w:r>
      <w:r w:rsidRPr="00E67E8B">
        <w:rPr>
          <w:rFonts w:hint="cs"/>
          <w:szCs w:val="24"/>
          <w:rtl/>
        </w:rPr>
        <w:t>הר חוצבים, רח' הרטום 14, ת"ד 36148, ירושלים 9136002</w:t>
      </w:r>
    </w:p>
    <w:p w14:paraId="0805DB8B" w14:textId="77777777" w:rsidR="00F63DE1" w:rsidRPr="00E67E8B" w:rsidRDefault="00F63DE1" w:rsidP="00F63DE1">
      <w:pPr>
        <w:spacing w:line="360" w:lineRule="auto"/>
        <w:jc w:val="both"/>
        <w:rPr>
          <w:szCs w:val="24"/>
          <w:rtl/>
        </w:rPr>
      </w:pPr>
      <w:r w:rsidRPr="00E67E8B">
        <w:rPr>
          <w:rFonts w:hint="eastAsia"/>
          <w:szCs w:val="24"/>
          <w:rtl/>
        </w:rPr>
        <w:t>היזם</w:t>
      </w:r>
      <w:r w:rsidRPr="00E67E8B">
        <w:rPr>
          <w:szCs w:val="24"/>
          <w:rtl/>
        </w:rPr>
        <w:t xml:space="preserve">: </w:t>
      </w:r>
      <w:r w:rsidRPr="00E67E8B">
        <w:rPr>
          <w:rFonts w:hint="cs"/>
          <w:szCs w:val="24"/>
          <w:rtl/>
        </w:rPr>
        <w:t>______________________________</w:t>
      </w:r>
    </w:p>
    <w:p w14:paraId="63C42937" w14:textId="77777777" w:rsidR="00F63DE1" w:rsidRPr="00E67E8B" w:rsidRDefault="00F63DE1" w:rsidP="00F63DE1">
      <w:pPr>
        <w:spacing w:line="360" w:lineRule="auto"/>
        <w:jc w:val="both"/>
        <w:rPr>
          <w:szCs w:val="24"/>
          <w:rtl/>
        </w:rPr>
      </w:pPr>
      <w:r w:rsidRPr="00E67E8B">
        <w:rPr>
          <w:rFonts w:hint="eastAsia"/>
          <w:szCs w:val="24"/>
          <w:rtl/>
        </w:rPr>
        <w:t>כל</w:t>
      </w:r>
      <w:r w:rsidRPr="00E67E8B">
        <w:rPr>
          <w:szCs w:val="24"/>
          <w:rtl/>
        </w:rPr>
        <w:t xml:space="preserve"> </w:t>
      </w:r>
      <w:r w:rsidRPr="00E67E8B">
        <w:rPr>
          <w:rFonts w:hint="eastAsia"/>
          <w:szCs w:val="24"/>
          <w:rtl/>
        </w:rPr>
        <w:t>הודעה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התראה</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עניין</w:t>
      </w:r>
      <w:r w:rsidRPr="00E67E8B">
        <w:rPr>
          <w:szCs w:val="24"/>
          <w:rtl/>
        </w:rPr>
        <w:t xml:space="preserve">, </w:t>
      </w:r>
      <w:r w:rsidRPr="00E67E8B">
        <w:rPr>
          <w:rFonts w:hint="eastAsia"/>
          <w:szCs w:val="24"/>
          <w:rtl/>
        </w:rPr>
        <w:t>הנובע</w:t>
      </w:r>
      <w:r w:rsidRPr="00E67E8B">
        <w:rPr>
          <w:szCs w:val="24"/>
          <w:rtl/>
        </w:rPr>
        <w:t xml:space="preserve"> </w:t>
      </w:r>
      <w:r w:rsidRPr="00E67E8B">
        <w:rPr>
          <w:rFonts w:hint="eastAsia"/>
          <w:szCs w:val="24"/>
          <w:rtl/>
        </w:rPr>
        <w:t>מהסכם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תישלח</w:t>
      </w:r>
      <w:r w:rsidRPr="00E67E8B">
        <w:rPr>
          <w:szCs w:val="24"/>
          <w:rtl/>
        </w:rPr>
        <w:t xml:space="preserve"> </w:t>
      </w:r>
      <w:r w:rsidRPr="00E67E8B">
        <w:rPr>
          <w:rFonts w:hint="eastAsia"/>
          <w:szCs w:val="24"/>
          <w:rtl/>
        </w:rPr>
        <w:t>בדואר</w:t>
      </w:r>
      <w:r w:rsidRPr="00E67E8B">
        <w:rPr>
          <w:szCs w:val="24"/>
          <w:rtl/>
        </w:rPr>
        <w:t xml:space="preserve"> </w:t>
      </w:r>
      <w:r w:rsidRPr="00E67E8B">
        <w:rPr>
          <w:rFonts w:hint="eastAsia"/>
          <w:szCs w:val="24"/>
          <w:rtl/>
        </w:rPr>
        <w:t>רשום</w:t>
      </w:r>
      <w:r w:rsidRPr="00E67E8B">
        <w:rPr>
          <w:szCs w:val="24"/>
          <w:rtl/>
        </w:rPr>
        <w:t xml:space="preserve"> </w:t>
      </w:r>
      <w:r w:rsidRPr="00E67E8B">
        <w:rPr>
          <w:rFonts w:hint="eastAsia"/>
          <w:szCs w:val="24"/>
          <w:rtl/>
        </w:rPr>
        <w:t>מצד</w:t>
      </w:r>
      <w:r w:rsidRPr="00E67E8B">
        <w:rPr>
          <w:szCs w:val="24"/>
          <w:rtl/>
        </w:rPr>
        <w:t xml:space="preserve"> </w:t>
      </w:r>
      <w:r w:rsidRPr="00E67E8B">
        <w:rPr>
          <w:rFonts w:hint="eastAsia"/>
          <w:szCs w:val="24"/>
          <w:rtl/>
        </w:rPr>
        <w:t>אחד</w:t>
      </w:r>
      <w:r w:rsidRPr="00E67E8B">
        <w:rPr>
          <w:szCs w:val="24"/>
          <w:rtl/>
        </w:rPr>
        <w:t xml:space="preserve"> </w:t>
      </w:r>
      <w:r w:rsidRPr="00E67E8B">
        <w:rPr>
          <w:rFonts w:hint="eastAsia"/>
          <w:szCs w:val="24"/>
          <w:rtl/>
        </w:rPr>
        <w:t>למשנהו</w:t>
      </w:r>
      <w:r w:rsidRPr="00E67E8B">
        <w:rPr>
          <w:szCs w:val="24"/>
          <w:rtl/>
        </w:rPr>
        <w:t xml:space="preserve"> </w:t>
      </w:r>
      <w:r w:rsidRPr="00E67E8B">
        <w:rPr>
          <w:rFonts w:hint="eastAsia"/>
          <w:szCs w:val="24"/>
          <w:rtl/>
        </w:rPr>
        <w:t>ותיחשב</w:t>
      </w:r>
      <w:r w:rsidRPr="00E67E8B">
        <w:rPr>
          <w:szCs w:val="24"/>
          <w:rtl/>
        </w:rPr>
        <w:t xml:space="preserve"> </w:t>
      </w:r>
      <w:r w:rsidRPr="00E67E8B">
        <w:rPr>
          <w:rFonts w:hint="eastAsia"/>
          <w:szCs w:val="24"/>
          <w:rtl/>
        </w:rPr>
        <w:t>שנתקבלה</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הנמען</w:t>
      </w:r>
      <w:r w:rsidRPr="00E67E8B">
        <w:rPr>
          <w:szCs w:val="24"/>
          <w:rtl/>
        </w:rPr>
        <w:t xml:space="preserve"> </w:t>
      </w:r>
      <w:r w:rsidRPr="00E67E8B">
        <w:rPr>
          <w:rFonts w:hint="eastAsia"/>
          <w:szCs w:val="24"/>
          <w:rtl/>
        </w:rPr>
        <w:t>תוך</w:t>
      </w:r>
      <w:r w:rsidRPr="00E67E8B">
        <w:rPr>
          <w:szCs w:val="24"/>
          <w:rtl/>
        </w:rPr>
        <w:t xml:space="preserve"> 96 </w:t>
      </w:r>
      <w:r w:rsidRPr="00E67E8B">
        <w:rPr>
          <w:rFonts w:hint="eastAsia"/>
          <w:szCs w:val="24"/>
          <w:rtl/>
        </w:rPr>
        <w:t>שעות</w:t>
      </w:r>
      <w:r w:rsidRPr="00E67E8B">
        <w:rPr>
          <w:szCs w:val="24"/>
          <w:rtl/>
        </w:rPr>
        <w:t xml:space="preserve"> </w:t>
      </w:r>
      <w:r w:rsidRPr="00E67E8B">
        <w:rPr>
          <w:rFonts w:hint="eastAsia"/>
          <w:szCs w:val="24"/>
          <w:rtl/>
        </w:rPr>
        <w:t>מעת</w:t>
      </w:r>
      <w:r w:rsidRPr="00E67E8B">
        <w:rPr>
          <w:szCs w:val="24"/>
          <w:rtl/>
        </w:rPr>
        <w:t xml:space="preserve"> </w:t>
      </w:r>
      <w:r w:rsidRPr="00E67E8B">
        <w:rPr>
          <w:rFonts w:hint="eastAsia"/>
          <w:szCs w:val="24"/>
          <w:rtl/>
        </w:rPr>
        <w:t>המסירה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המכתב</w:t>
      </w:r>
      <w:r w:rsidRPr="00E67E8B">
        <w:rPr>
          <w:szCs w:val="24"/>
          <w:rtl/>
        </w:rPr>
        <w:t xml:space="preserve">, </w:t>
      </w:r>
      <w:r w:rsidRPr="00E67E8B">
        <w:rPr>
          <w:rFonts w:hint="eastAsia"/>
          <w:szCs w:val="24"/>
          <w:rtl/>
        </w:rPr>
        <w:t>הכולל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ההודעה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ההתראה</w:t>
      </w:r>
      <w:r w:rsidRPr="00E67E8B">
        <w:rPr>
          <w:szCs w:val="24"/>
          <w:rtl/>
        </w:rPr>
        <w:t xml:space="preserve"> </w:t>
      </w:r>
      <w:r w:rsidRPr="00E67E8B">
        <w:rPr>
          <w:rFonts w:hint="eastAsia"/>
          <w:szCs w:val="24"/>
          <w:rtl/>
        </w:rPr>
        <w:t>בדואר</w:t>
      </w:r>
      <w:r w:rsidRPr="00E67E8B">
        <w:rPr>
          <w:szCs w:val="24"/>
          <w:rtl/>
        </w:rPr>
        <w:t xml:space="preserve"> </w:t>
      </w:r>
      <w:r w:rsidRPr="00E67E8B">
        <w:rPr>
          <w:rFonts w:hint="eastAsia"/>
          <w:szCs w:val="24"/>
          <w:rtl/>
        </w:rPr>
        <w:t>כאמור</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עוד</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הוכח</w:t>
      </w:r>
      <w:r w:rsidRPr="00E67E8B">
        <w:rPr>
          <w:szCs w:val="24"/>
          <w:rtl/>
        </w:rPr>
        <w:t xml:space="preserve"> </w:t>
      </w:r>
      <w:r w:rsidRPr="00E67E8B">
        <w:rPr>
          <w:rFonts w:hint="eastAsia"/>
          <w:szCs w:val="24"/>
          <w:rtl/>
        </w:rPr>
        <w:t>היפוכו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דבר</w:t>
      </w:r>
      <w:r w:rsidRPr="00E67E8B">
        <w:rPr>
          <w:szCs w:val="24"/>
          <w:rtl/>
        </w:rPr>
        <w:t>.</w:t>
      </w:r>
    </w:p>
    <w:p w14:paraId="776E10A3" w14:textId="77777777" w:rsidR="00F63DE1" w:rsidRPr="00E67E8B" w:rsidRDefault="00F63DE1" w:rsidP="00F63DE1">
      <w:pPr>
        <w:pStyle w:val="af6"/>
        <w:numPr>
          <w:ilvl w:val="0"/>
          <w:numId w:val="71"/>
        </w:numPr>
        <w:tabs>
          <w:tab w:val="right" w:pos="1218"/>
        </w:tabs>
        <w:spacing w:line="360" w:lineRule="auto"/>
        <w:jc w:val="both"/>
        <w:rPr>
          <w:szCs w:val="24"/>
        </w:rPr>
      </w:pPr>
      <w:r w:rsidRPr="00E67E8B">
        <w:rPr>
          <w:rFonts w:hint="eastAsia"/>
          <w:szCs w:val="24"/>
          <w:rtl/>
        </w:rPr>
        <w:t>מקום</w:t>
      </w:r>
      <w:r w:rsidRPr="00E67E8B">
        <w:rPr>
          <w:szCs w:val="24"/>
          <w:rtl/>
        </w:rPr>
        <w:t xml:space="preserve"> </w:t>
      </w:r>
      <w:r w:rsidRPr="00E67E8B">
        <w:rPr>
          <w:rFonts w:hint="eastAsia"/>
          <w:szCs w:val="24"/>
          <w:rtl/>
        </w:rPr>
        <w:t>השיפוט</w:t>
      </w:r>
      <w:r w:rsidRPr="00E67E8B">
        <w:rPr>
          <w:szCs w:val="24"/>
          <w:rtl/>
        </w:rPr>
        <w:t xml:space="preserve"> </w:t>
      </w:r>
      <w:r w:rsidRPr="00E67E8B">
        <w:rPr>
          <w:rFonts w:hint="eastAsia"/>
          <w:szCs w:val="24"/>
          <w:rtl/>
        </w:rPr>
        <w:t>הייחודי</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הקשור</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לרבות</w:t>
      </w:r>
      <w:r w:rsidRPr="00E67E8B">
        <w:rPr>
          <w:szCs w:val="24"/>
          <w:rtl/>
        </w:rPr>
        <w:t xml:space="preserve"> </w:t>
      </w:r>
      <w:r w:rsidRPr="00E67E8B">
        <w:rPr>
          <w:rFonts w:hint="eastAsia"/>
          <w:szCs w:val="24"/>
          <w:rtl/>
        </w:rPr>
        <w:t>הפרתו</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ירושלים</w:t>
      </w:r>
      <w:r w:rsidRPr="00E67E8B">
        <w:rPr>
          <w:szCs w:val="24"/>
          <w:rtl/>
        </w:rPr>
        <w:t>.</w:t>
      </w:r>
      <w:r w:rsidRPr="00E67E8B">
        <w:rPr>
          <w:rFonts w:hint="cs"/>
          <w:szCs w:val="24"/>
          <w:rtl/>
        </w:rPr>
        <w:br/>
      </w:r>
    </w:p>
    <w:p w14:paraId="548123B7" w14:textId="77777777" w:rsidR="00F63DE1" w:rsidRPr="00E67E8B" w:rsidRDefault="00F63DE1" w:rsidP="00F63DE1">
      <w:pPr>
        <w:spacing w:line="360" w:lineRule="auto"/>
        <w:jc w:val="both"/>
        <w:rPr>
          <w:szCs w:val="24"/>
          <w:rtl/>
        </w:rPr>
      </w:pPr>
    </w:p>
    <w:p w14:paraId="79440FE6" w14:textId="77777777" w:rsidR="00F63DE1" w:rsidRPr="00E67E8B" w:rsidRDefault="00F63DE1" w:rsidP="00F63DE1">
      <w:pPr>
        <w:spacing w:line="360" w:lineRule="auto"/>
        <w:jc w:val="both"/>
        <w:rPr>
          <w:b/>
          <w:bCs/>
          <w:szCs w:val="24"/>
          <w:u w:val="single"/>
          <w:rtl/>
        </w:rPr>
      </w:pPr>
      <w:r w:rsidRPr="00E67E8B">
        <w:rPr>
          <w:rFonts w:hint="eastAsia"/>
          <w:b/>
          <w:bCs/>
          <w:szCs w:val="24"/>
          <w:u w:val="single"/>
          <w:rtl/>
        </w:rPr>
        <w:t>ולראיה</w:t>
      </w:r>
      <w:r w:rsidRPr="00E67E8B">
        <w:rPr>
          <w:b/>
          <w:bCs/>
          <w:szCs w:val="24"/>
          <w:u w:val="single"/>
          <w:rtl/>
        </w:rPr>
        <w:t xml:space="preserve"> </w:t>
      </w:r>
      <w:r w:rsidRPr="00E67E8B">
        <w:rPr>
          <w:rFonts w:hint="eastAsia"/>
          <w:b/>
          <w:bCs/>
          <w:szCs w:val="24"/>
          <w:u w:val="single"/>
          <w:rtl/>
        </w:rPr>
        <w:t>באו</w:t>
      </w:r>
      <w:r w:rsidRPr="00E67E8B">
        <w:rPr>
          <w:b/>
          <w:bCs/>
          <w:szCs w:val="24"/>
          <w:u w:val="single"/>
          <w:rtl/>
        </w:rPr>
        <w:t xml:space="preserve"> </w:t>
      </w:r>
      <w:r w:rsidRPr="00E67E8B">
        <w:rPr>
          <w:rFonts w:hint="eastAsia"/>
          <w:b/>
          <w:bCs/>
          <w:szCs w:val="24"/>
          <w:u w:val="single"/>
          <w:rtl/>
        </w:rPr>
        <w:t>הצדדים</w:t>
      </w:r>
      <w:r w:rsidRPr="00E67E8B">
        <w:rPr>
          <w:b/>
          <w:bCs/>
          <w:szCs w:val="24"/>
          <w:u w:val="single"/>
          <w:rtl/>
        </w:rPr>
        <w:t xml:space="preserve"> </w:t>
      </w:r>
      <w:r w:rsidRPr="00E67E8B">
        <w:rPr>
          <w:rFonts w:hint="eastAsia"/>
          <w:b/>
          <w:bCs/>
          <w:szCs w:val="24"/>
          <w:u w:val="single"/>
          <w:rtl/>
        </w:rPr>
        <w:t>על</w:t>
      </w:r>
      <w:r w:rsidRPr="00E67E8B">
        <w:rPr>
          <w:b/>
          <w:bCs/>
          <w:szCs w:val="24"/>
          <w:u w:val="single"/>
          <w:rtl/>
        </w:rPr>
        <w:t xml:space="preserve"> </w:t>
      </w:r>
      <w:r w:rsidRPr="00E67E8B">
        <w:rPr>
          <w:rFonts w:hint="eastAsia"/>
          <w:b/>
          <w:bCs/>
          <w:szCs w:val="24"/>
          <w:u w:val="single"/>
          <w:rtl/>
        </w:rPr>
        <w:t>החתום</w:t>
      </w:r>
    </w:p>
    <w:p w14:paraId="4322E463" w14:textId="77777777" w:rsidR="00F63DE1" w:rsidRPr="00E67E8B" w:rsidRDefault="00F63DE1" w:rsidP="00F63DE1">
      <w:pPr>
        <w:spacing w:line="360" w:lineRule="auto"/>
        <w:jc w:val="both"/>
        <w:rPr>
          <w:b/>
          <w:bCs/>
          <w:szCs w:val="24"/>
          <w:u w:val="single"/>
          <w:rtl/>
        </w:rPr>
      </w:pPr>
      <w:r w:rsidRPr="00E67E8B">
        <w:rPr>
          <w:rFonts w:hint="eastAsia"/>
          <w:b/>
          <w:bCs/>
          <w:szCs w:val="24"/>
          <w:u w:val="single"/>
          <w:rtl/>
        </w:rPr>
        <w:t>במקום</w:t>
      </w:r>
      <w:r w:rsidRPr="00E67E8B">
        <w:rPr>
          <w:b/>
          <w:bCs/>
          <w:szCs w:val="24"/>
          <w:u w:val="single"/>
          <w:rtl/>
        </w:rPr>
        <w:t xml:space="preserve"> </w:t>
      </w:r>
      <w:r w:rsidRPr="00E67E8B">
        <w:rPr>
          <w:rFonts w:hint="eastAsia"/>
          <w:b/>
          <w:bCs/>
          <w:szCs w:val="24"/>
          <w:u w:val="single"/>
          <w:rtl/>
        </w:rPr>
        <w:t>ובתאריך</w:t>
      </w:r>
      <w:r w:rsidRPr="00E67E8B">
        <w:rPr>
          <w:b/>
          <w:bCs/>
          <w:szCs w:val="24"/>
          <w:u w:val="single"/>
          <w:rtl/>
        </w:rPr>
        <w:t xml:space="preserve"> </w:t>
      </w:r>
      <w:r w:rsidRPr="00E67E8B">
        <w:rPr>
          <w:rFonts w:hint="eastAsia"/>
          <w:b/>
          <w:bCs/>
          <w:szCs w:val="24"/>
          <w:u w:val="single"/>
          <w:rtl/>
        </w:rPr>
        <w:t>הנקובים</w:t>
      </w:r>
      <w:r w:rsidRPr="00E67E8B">
        <w:rPr>
          <w:b/>
          <w:bCs/>
          <w:szCs w:val="24"/>
          <w:u w:val="single"/>
          <w:rtl/>
        </w:rPr>
        <w:t xml:space="preserve"> </w:t>
      </w:r>
      <w:r w:rsidRPr="00E67E8B">
        <w:rPr>
          <w:rFonts w:hint="eastAsia"/>
          <w:b/>
          <w:bCs/>
          <w:szCs w:val="24"/>
          <w:u w:val="single"/>
          <w:rtl/>
        </w:rPr>
        <w:t>בראש</w:t>
      </w:r>
      <w:r w:rsidRPr="00E67E8B">
        <w:rPr>
          <w:b/>
          <w:bCs/>
          <w:szCs w:val="24"/>
          <w:u w:val="single"/>
          <w:rtl/>
        </w:rPr>
        <w:t xml:space="preserve"> </w:t>
      </w:r>
      <w:r w:rsidRPr="00E67E8B">
        <w:rPr>
          <w:rFonts w:hint="cs"/>
          <w:b/>
          <w:bCs/>
          <w:szCs w:val="24"/>
          <w:u w:val="single"/>
          <w:rtl/>
        </w:rPr>
        <w:t>הסכם זה:</w:t>
      </w:r>
    </w:p>
    <w:p w14:paraId="2CA0914B" w14:textId="77777777" w:rsidR="00F63DE1" w:rsidRPr="00E67E8B" w:rsidRDefault="00F63DE1" w:rsidP="00F63DE1">
      <w:pPr>
        <w:spacing w:line="360" w:lineRule="auto"/>
        <w:jc w:val="both"/>
        <w:rPr>
          <w:szCs w:val="24"/>
        </w:rPr>
      </w:pPr>
      <w:r w:rsidRPr="00E67E8B">
        <w:rPr>
          <w:szCs w:val="24"/>
          <w:rtl/>
        </w:rPr>
        <w:br/>
        <w:t xml:space="preserve">       </w:t>
      </w:r>
      <w:r w:rsidRPr="00E67E8B">
        <w:rPr>
          <w:rFonts w:hint="eastAsia"/>
          <w:szCs w:val="24"/>
          <w:u w:val="single"/>
          <w:rtl/>
        </w:rPr>
        <w:t>המשרד</w:t>
      </w:r>
      <w:r w:rsidRPr="00E67E8B">
        <w:rPr>
          <w:szCs w:val="24"/>
          <w:rtl/>
        </w:rPr>
        <w:t xml:space="preserve">                                                                                                         </w:t>
      </w:r>
      <w:r w:rsidRPr="00E67E8B">
        <w:rPr>
          <w:rFonts w:hint="eastAsia"/>
          <w:szCs w:val="24"/>
          <w:u w:val="single"/>
          <w:rtl/>
        </w:rPr>
        <w:t>היזם</w:t>
      </w:r>
    </w:p>
    <w:p w14:paraId="26F2B03B" w14:textId="77777777" w:rsidR="00F63DE1" w:rsidRPr="00E67E8B" w:rsidRDefault="00F63DE1" w:rsidP="00F63DE1">
      <w:pPr>
        <w:spacing w:line="360" w:lineRule="auto"/>
        <w:jc w:val="both"/>
        <w:rPr>
          <w:b/>
          <w:bCs/>
          <w:szCs w:val="24"/>
          <w:u w:val="single"/>
          <w:rtl/>
        </w:rPr>
      </w:pPr>
      <w:r w:rsidRPr="00E67E8B">
        <w:rPr>
          <w:szCs w:val="24"/>
        </w:rPr>
        <w:br/>
      </w:r>
    </w:p>
    <w:tbl>
      <w:tblPr>
        <w:bidiVisual/>
        <w:tblW w:w="0" w:type="auto"/>
        <w:tblLook w:val="04A0" w:firstRow="1" w:lastRow="0" w:firstColumn="1" w:lastColumn="0" w:noHBand="0" w:noVBand="1"/>
      </w:tblPr>
      <w:tblGrid>
        <w:gridCol w:w="2840"/>
        <w:gridCol w:w="2841"/>
        <w:gridCol w:w="2841"/>
      </w:tblGrid>
      <w:tr w:rsidR="00F63DE1" w:rsidRPr="00E67E8B" w14:paraId="1F346351" w14:textId="77777777" w:rsidTr="00F63DE1">
        <w:tc>
          <w:tcPr>
            <w:tcW w:w="2840" w:type="dxa"/>
            <w:tcBorders>
              <w:top w:val="single" w:sz="4" w:space="0" w:color="auto"/>
              <w:left w:val="nil"/>
              <w:bottom w:val="nil"/>
              <w:right w:val="nil"/>
            </w:tcBorders>
            <w:hideMark/>
          </w:tcPr>
          <w:p w14:paraId="475F93EF" w14:textId="77777777" w:rsidR="00F63DE1" w:rsidRPr="00E67E8B" w:rsidRDefault="00F63DE1" w:rsidP="00F63DE1">
            <w:pPr>
              <w:pStyle w:val="smalltablestyle"/>
              <w:spacing w:line="360" w:lineRule="auto"/>
              <w:rPr>
                <w:rtl/>
              </w:rPr>
            </w:pPr>
            <w:r w:rsidRPr="00E67E8B">
              <w:rPr>
                <w:rFonts w:hint="eastAsia"/>
                <w:rtl/>
              </w:rPr>
              <w:t>מנכ</w:t>
            </w:r>
            <w:r w:rsidRPr="00E67E8B">
              <w:rPr>
                <w:rtl/>
              </w:rPr>
              <w:t>"</w:t>
            </w:r>
            <w:r w:rsidRPr="00E67E8B">
              <w:rPr>
                <w:rFonts w:hint="eastAsia"/>
                <w:rtl/>
              </w:rPr>
              <w:t>ל</w:t>
            </w:r>
            <w:r w:rsidRPr="00E67E8B">
              <w:rPr>
                <w:rFonts w:hint="cs"/>
                <w:rtl/>
              </w:rPr>
              <w:t>\ מדען ראשי</w:t>
            </w:r>
          </w:p>
          <w:p w14:paraId="38BB231F" w14:textId="77777777" w:rsidR="00F63DE1" w:rsidRPr="00E67E8B" w:rsidRDefault="00F63DE1" w:rsidP="00F63DE1">
            <w:pPr>
              <w:pStyle w:val="smalltablestyle"/>
              <w:spacing w:line="360" w:lineRule="auto"/>
            </w:pPr>
            <w:r w:rsidRPr="00E67E8B">
              <w:rPr>
                <w:rFonts w:hint="eastAsia"/>
                <w:rtl/>
              </w:rPr>
              <w:t xml:space="preserve">משרד </w:t>
            </w:r>
            <w:r w:rsidRPr="00E67E8B">
              <w:rPr>
                <w:rtl/>
              </w:rPr>
              <w:t xml:space="preserve">התשתיות הלאומיות </w:t>
            </w:r>
            <w:r w:rsidRPr="00E67E8B">
              <w:rPr>
                <w:rFonts w:hint="eastAsia"/>
                <w:rtl/>
              </w:rPr>
              <w:t>האנרגיה והמים</w:t>
            </w:r>
          </w:p>
        </w:tc>
        <w:tc>
          <w:tcPr>
            <w:tcW w:w="2841" w:type="dxa"/>
          </w:tcPr>
          <w:p w14:paraId="7E3F3A4B" w14:textId="77777777" w:rsidR="00F63DE1" w:rsidRPr="00E67E8B" w:rsidRDefault="00F63DE1" w:rsidP="00F63DE1">
            <w:pPr>
              <w:pStyle w:val="smalltablestyle"/>
              <w:spacing w:line="360" w:lineRule="auto"/>
            </w:pPr>
          </w:p>
        </w:tc>
        <w:tc>
          <w:tcPr>
            <w:tcW w:w="2841" w:type="dxa"/>
            <w:tcBorders>
              <w:top w:val="single" w:sz="4" w:space="0" w:color="auto"/>
              <w:left w:val="nil"/>
              <w:bottom w:val="nil"/>
              <w:right w:val="nil"/>
            </w:tcBorders>
            <w:hideMark/>
          </w:tcPr>
          <w:p w14:paraId="5AAC4DE0" w14:textId="77777777" w:rsidR="00F63DE1" w:rsidRPr="00E67E8B" w:rsidRDefault="00F63DE1" w:rsidP="00F63DE1">
            <w:pPr>
              <w:pStyle w:val="smalltablestyle"/>
              <w:spacing w:line="360" w:lineRule="auto"/>
            </w:pPr>
            <w:r w:rsidRPr="00E67E8B">
              <w:rPr>
                <w:rFonts w:hint="eastAsia"/>
                <w:rtl/>
              </w:rPr>
              <w:t>מורשה</w:t>
            </w:r>
            <w:r w:rsidRPr="00E67E8B">
              <w:rPr>
                <w:rtl/>
              </w:rPr>
              <w:t xml:space="preserve"> </w:t>
            </w:r>
            <w:r w:rsidRPr="00E67E8B">
              <w:rPr>
                <w:rFonts w:hint="eastAsia"/>
                <w:rtl/>
              </w:rPr>
              <w:t>חתימה</w:t>
            </w:r>
            <w:r w:rsidRPr="00E67E8B">
              <w:rPr>
                <w:rtl/>
              </w:rPr>
              <w:t xml:space="preserve"> </w:t>
            </w:r>
            <w:r w:rsidRPr="00E67E8B">
              <w:rPr>
                <w:rFonts w:hint="eastAsia"/>
                <w:rtl/>
              </w:rPr>
              <w:t>מטעם</w:t>
            </w:r>
            <w:r w:rsidRPr="00E67E8B">
              <w:rPr>
                <w:rtl/>
              </w:rPr>
              <w:t xml:space="preserve"> </w:t>
            </w:r>
            <w:r w:rsidRPr="00E67E8B">
              <w:rPr>
                <w:rFonts w:hint="eastAsia"/>
                <w:rtl/>
              </w:rPr>
              <w:t>היזם</w:t>
            </w:r>
          </w:p>
        </w:tc>
      </w:tr>
    </w:tbl>
    <w:p w14:paraId="37D2E534" w14:textId="77777777" w:rsidR="00F63DE1" w:rsidRPr="00E67E8B" w:rsidRDefault="00F63DE1" w:rsidP="00F63DE1">
      <w:pPr>
        <w:pStyle w:val="smalltablestyle"/>
        <w:spacing w:line="360" w:lineRule="auto"/>
        <w:rPr>
          <w:rtl/>
        </w:rPr>
      </w:pPr>
    </w:p>
    <w:tbl>
      <w:tblPr>
        <w:bidiVisual/>
        <w:tblW w:w="0" w:type="auto"/>
        <w:tblLook w:val="04A0" w:firstRow="1" w:lastRow="0" w:firstColumn="1" w:lastColumn="0" w:noHBand="0" w:noVBand="1"/>
      </w:tblPr>
      <w:tblGrid>
        <w:gridCol w:w="2840"/>
        <w:gridCol w:w="2841"/>
        <w:gridCol w:w="2841"/>
      </w:tblGrid>
      <w:tr w:rsidR="00F63DE1" w:rsidRPr="00E67E8B" w14:paraId="6A0BFD0B" w14:textId="77777777" w:rsidTr="00F63DE1">
        <w:tc>
          <w:tcPr>
            <w:tcW w:w="2840" w:type="dxa"/>
          </w:tcPr>
          <w:p w14:paraId="30AFE05F" w14:textId="77777777" w:rsidR="00F63DE1" w:rsidRPr="00E67E8B" w:rsidRDefault="00F63DE1" w:rsidP="00F63DE1">
            <w:pPr>
              <w:pStyle w:val="smalltablestyle"/>
              <w:spacing w:line="360" w:lineRule="auto"/>
            </w:pPr>
          </w:p>
        </w:tc>
        <w:tc>
          <w:tcPr>
            <w:tcW w:w="2841" w:type="dxa"/>
          </w:tcPr>
          <w:p w14:paraId="663F663D" w14:textId="77777777" w:rsidR="00F63DE1" w:rsidRPr="00E67E8B" w:rsidRDefault="00F63DE1" w:rsidP="00F63DE1">
            <w:pPr>
              <w:pStyle w:val="smalltablestyle"/>
              <w:spacing w:line="360" w:lineRule="auto"/>
            </w:pPr>
          </w:p>
        </w:tc>
        <w:tc>
          <w:tcPr>
            <w:tcW w:w="2841" w:type="dxa"/>
            <w:tcBorders>
              <w:top w:val="single" w:sz="4" w:space="0" w:color="auto"/>
              <w:left w:val="nil"/>
              <w:bottom w:val="nil"/>
              <w:right w:val="nil"/>
            </w:tcBorders>
            <w:hideMark/>
          </w:tcPr>
          <w:p w14:paraId="2942282D" w14:textId="77777777" w:rsidR="00F63DE1" w:rsidRPr="00E67E8B" w:rsidRDefault="00F63DE1" w:rsidP="00F63DE1">
            <w:pPr>
              <w:pStyle w:val="smalltablestyle"/>
              <w:spacing w:line="360" w:lineRule="auto"/>
            </w:pPr>
            <w:r w:rsidRPr="00E67E8B">
              <w:rPr>
                <w:rFonts w:hint="eastAsia"/>
                <w:rtl/>
              </w:rPr>
              <w:t>שם</w:t>
            </w:r>
            <w:r w:rsidRPr="00E67E8B">
              <w:rPr>
                <w:rtl/>
              </w:rPr>
              <w:t xml:space="preserve"> </w:t>
            </w:r>
            <w:r w:rsidRPr="00E67E8B">
              <w:rPr>
                <w:rFonts w:hint="eastAsia"/>
                <w:rtl/>
              </w:rPr>
              <w:t>ותפקיד</w:t>
            </w:r>
          </w:p>
        </w:tc>
      </w:tr>
    </w:tbl>
    <w:p w14:paraId="68F77FC3" w14:textId="77777777" w:rsidR="00F63DE1" w:rsidRPr="00E67E8B" w:rsidRDefault="00F63DE1" w:rsidP="00F63DE1">
      <w:pPr>
        <w:pStyle w:val="smalltablestyle"/>
        <w:spacing w:line="360" w:lineRule="auto"/>
        <w:rPr>
          <w:rtl/>
        </w:rPr>
      </w:pPr>
    </w:p>
    <w:tbl>
      <w:tblPr>
        <w:bidiVisual/>
        <w:tblW w:w="0" w:type="auto"/>
        <w:tblLook w:val="04A0" w:firstRow="1" w:lastRow="0" w:firstColumn="1" w:lastColumn="0" w:noHBand="0" w:noVBand="1"/>
      </w:tblPr>
      <w:tblGrid>
        <w:gridCol w:w="2840"/>
        <w:gridCol w:w="2841"/>
        <w:gridCol w:w="2841"/>
      </w:tblGrid>
      <w:tr w:rsidR="00F63DE1" w:rsidRPr="00E67E8B" w14:paraId="4B5B8E62" w14:textId="77777777" w:rsidTr="00F63DE1">
        <w:tc>
          <w:tcPr>
            <w:tcW w:w="2840" w:type="dxa"/>
            <w:tcBorders>
              <w:top w:val="single" w:sz="4" w:space="0" w:color="auto"/>
              <w:left w:val="nil"/>
              <w:bottom w:val="nil"/>
              <w:right w:val="nil"/>
            </w:tcBorders>
            <w:hideMark/>
          </w:tcPr>
          <w:p w14:paraId="79ED43D6" w14:textId="77777777" w:rsidR="00F63DE1" w:rsidRPr="00E67E8B" w:rsidRDefault="00F63DE1" w:rsidP="00F63DE1">
            <w:pPr>
              <w:pStyle w:val="smalltablestyle"/>
              <w:spacing w:line="360" w:lineRule="auto"/>
              <w:rPr>
                <w:rtl/>
              </w:rPr>
            </w:pPr>
            <w:r w:rsidRPr="00E67E8B">
              <w:rPr>
                <w:rFonts w:hint="eastAsia"/>
                <w:rtl/>
              </w:rPr>
              <w:t>חשב</w:t>
            </w:r>
          </w:p>
          <w:p w14:paraId="1E506D71" w14:textId="77777777" w:rsidR="00F63DE1" w:rsidRPr="00E67E8B" w:rsidRDefault="00F63DE1" w:rsidP="00F63DE1">
            <w:pPr>
              <w:pStyle w:val="smalltablestyle"/>
              <w:spacing w:line="360" w:lineRule="auto"/>
            </w:pPr>
            <w:r w:rsidRPr="00E67E8B">
              <w:rPr>
                <w:rFonts w:hint="eastAsia"/>
                <w:rtl/>
              </w:rPr>
              <w:t xml:space="preserve">משרד </w:t>
            </w:r>
            <w:r w:rsidRPr="00E67E8B">
              <w:rPr>
                <w:rtl/>
              </w:rPr>
              <w:t xml:space="preserve">התשתיות הלאומיות </w:t>
            </w:r>
            <w:r w:rsidRPr="00E67E8B">
              <w:rPr>
                <w:rFonts w:hint="eastAsia"/>
                <w:rtl/>
              </w:rPr>
              <w:t>האנרגיה והמים</w:t>
            </w:r>
          </w:p>
        </w:tc>
        <w:tc>
          <w:tcPr>
            <w:tcW w:w="2841" w:type="dxa"/>
          </w:tcPr>
          <w:p w14:paraId="0E8355E8" w14:textId="77777777" w:rsidR="00F63DE1" w:rsidRPr="00E67E8B" w:rsidRDefault="00F63DE1" w:rsidP="00F63DE1">
            <w:pPr>
              <w:pStyle w:val="smalltablestyle"/>
              <w:spacing w:line="360" w:lineRule="auto"/>
            </w:pPr>
          </w:p>
        </w:tc>
        <w:tc>
          <w:tcPr>
            <w:tcW w:w="2841" w:type="dxa"/>
            <w:tcBorders>
              <w:top w:val="single" w:sz="4" w:space="0" w:color="auto"/>
              <w:left w:val="nil"/>
              <w:bottom w:val="nil"/>
              <w:right w:val="nil"/>
            </w:tcBorders>
            <w:hideMark/>
          </w:tcPr>
          <w:p w14:paraId="5F834E31" w14:textId="77777777" w:rsidR="00F63DE1" w:rsidRPr="00E67E8B" w:rsidRDefault="00F63DE1" w:rsidP="00F63DE1">
            <w:pPr>
              <w:pStyle w:val="smalltablestyle"/>
              <w:spacing w:line="360" w:lineRule="auto"/>
            </w:pPr>
            <w:r w:rsidRPr="00E67E8B">
              <w:rPr>
                <w:rFonts w:hint="eastAsia"/>
                <w:rtl/>
              </w:rPr>
              <w:t>מורשה</w:t>
            </w:r>
            <w:r w:rsidRPr="00E67E8B">
              <w:rPr>
                <w:rtl/>
              </w:rPr>
              <w:t xml:space="preserve"> </w:t>
            </w:r>
            <w:r w:rsidRPr="00E67E8B">
              <w:rPr>
                <w:rFonts w:hint="eastAsia"/>
                <w:rtl/>
              </w:rPr>
              <w:t>חתימה</w:t>
            </w:r>
            <w:r w:rsidRPr="00E67E8B">
              <w:rPr>
                <w:rtl/>
              </w:rPr>
              <w:t xml:space="preserve"> </w:t>
            </w:r>
            <w:r w:rsidRPr="00E67E8B">
              <w:rPr>
                <w:rFonts w:hint="eastAsia"/>
                <w:rtl/>
              </w:rPr>
              <w:t>מטעם</w:t>
            </w:r>
            <w:r w:rsidRPr="00E67E8B">
              <w:rPr>
                <w:rtl/>
              </w:rPr>
              <w:t xml:space="preserve"> </w:t>
            </w:r>
            <w:r w:rsidRPr="00E67E8B">
              <w:rPr>
                <w:rFonts w:hint="eastAsia"/>
                <w:rtl/>
              </w:rPr>
              <w:t>היזם</w:t>
            </w:r>
          </w:p>
        </w:tc>
      </w:tr>
    </w:tbl>
    <w:p w14:paraId="1272249D" w14:textId="77777777" w:rsidR="00F63DE1" w:rsidRPr="00E67E8B" w:rsidRDefault="00F63DE1" w:rsidP="00F63DE1">
      <w:pPr>
        <w:pStyle w:val="smalltablestyle"/>
        <w:spacing w:line="360" w:lineRule="auto"/>
        <w:rPr>
          <w:rtl/>
        </w:rPr>
      </w:pPr>
    </w:p>
    <w:tbl>
      <w:tblPr>
        <w:bidiVisual/>
        <w:tblW w:w="0" w:type="auto"/>
        <w:tblLook w:val="04A0" w:firstRow="1" w:lastRow="0" w:firstColumn="1" w:lastColumn="0" w:noHBand="0" w:noVBand="1"/>
      </w:tblPr>
      <w:tblGrid>
        <w:gridCol w:w="2840"/>
        <w:gridCol w:w="2841"/>
        <w:gridCol w:w="2841"/>
      </w:tblGrid>
      <w:tr w:rsidR="00F63DE1" w:rsidRPr="00E67E8B" w14:paraId="22207D7D" w14:textId="77777777" w:rsidTr="00F63DE1">
        <w:tc>
          <w:tcPr>
            <w:tcW w:w="2840" w:type="dxa"/>
          </w:tcPr>
          <w:p w14:paraId="3FF35ACD" w14:textId="77777777" w:rsidR="00F63DE1" w:rsidRPr="00E67E8B" w:rsidRDefault="00F63DE1" w:rsidP="00F63DE1">
            <w:pPr>
              <w:pStyle w:val="smalltablestyle"/>
              <w:spacing w:line="360" w:lineRule="auto"/>
            </w:pPr>
          </w:p>
        </w:tc>
        <w:tc>
          <w:tcPr>
            <w:tcW w:w="2841" w:type="dxa"/>
          </w:tcPr>
          <w:p w14:paraId="75EF340D" w14:textId="77777777" w:rsidR="00F63DE1" w:rsidRPr="00E67E8B" w:rsidRDefault="00F63DE1" w:rsidP="00F63DE1">
            <w:pPr>
              <w:pStyle w:val="smalltablestyle"/>
              <w:spacing w:line="360" w:lineRule="auto"/>
            </w:pPr>
          </w:p>
        </w:tc>
        <w:tc>
          <w:tcPr>
            <w:tcW w:w="2841" w:type="dxa"/>
            <w:tcBorders>
              <w:top w:val="single" w:sz="4" w:space="0" w:color="auto"/>
              <w:left w:val="nil"/>
              <w:bottom w:val="nil"/>
              <w:right w:val="nil"/>
            </w:tcBorders>
            <w:hideMark/>
          </w:tcPr>
          <w:p w14:paraId="74ACBECC" w14:textId="77777777" w:rsidR="00F63DE1" w:rsidRPr="00E67E8B" w:rsidRDefault="00F63DE1" w:rsidP="00F63DE1">
            <w:pPr>
              <w:pStyle w:val="smalltablestyle"/>
              <w:spacing w:line="360" w:lineRule="auto"/>
            </w:pPr>
            <w:r w:rsidRPr="00E67E8B">
              <w:rPr>
                <w:rFonts w:hint="eastAsia"/>
                <w:rtl/>
              </w:rPr>
              <w:t>שם</w:t>
            </w:r>
            <w:r w:rsidRPr="00E67E8B">
              <w:rPr>
                <w:rtl/>
              </w:rPr>
              <w:t xml:space="preserve"> </w:t>
            </w:r>
            <w:r w:rsidRPr="00E67E8B">
              <w:rPr>
                <w:rFonts w:hint="eastAsia"/>
                <w:rtl/>
              </w:rPr>
              <w:t>ותפקיד</w:t>
            </w:r>
          </w:p>
        </w:tc>
      </w:tr>
    </w:tbl>
    <w:p w14:paraId="537AF51B" w14:textId="77777777" w:rsidR="00F63DE1" w:rsidRPr="00E67E8B" w:rsidRDefault="00F63DE1" w:rsidP="00F63DE1">
      <w:pPr>
        <w:spacing w:line="360" w:lineRule="auto"/>
        <w:jc w:val="both"/>
        <w:rPr>
          <w:szCs w:val="24"/>
          <w:rtl/>
        </w:rPr>
      </w:pPr>
    </w:p>
    <w:tbl>
      <w:tblPr>
        <w:bidiVisual/>
        <w:tblW w:w="0" w:type="auto"/>
        <w:tblLook w:val="04A0" w:firstRow="1" w:lastRow="0" w:firstColumn="1" w:lastColumn="0" w:noHBand="0" w:noVBand="1"/>
      </w:tblPr>
      <w:tblGrid>
        <w:gridCol w:w="2840"/>
        <w:gridCol w:w="2841"/>
        <w:gridCol w:w="2841"/>
      </w:tblGrid>
      <w:tr w:rsidR="00F63DE1" w:rsidRPr="00E67E8B" w14:paraId="0362FDEF" w14:textId="77777777" w:rsidTr="00F63DE1">
        <w:trPr>
          <w:trHeight w:val="506"/>
        </w:trPr>
        <w:tc>
          <w:tcPr>
            <w:tcW w:w="2840" w:type="dxa"/>
          </w:tcPr>
          <w:p w14:paraId="2F19FEB3" w14:textId="77777777" w:rsidR="00F63DE1" w:rsidRPr="00E67E8B" w:rsidRDefault="00F63DE1" w:rsidP="00F63DE1">
            <w:pPr>
              <w:pStyle w:val="smalltablestyle"/>
              <w:spacing w:line="360" w:lineRule="auto"/>
            </w:pPr>
            <w:r w:rsidRPr="00E67E8B">
              <w:br/>
            </w:r>
            <w:r w:rsidRPr="00E67E8B">
              <w:br/>
            </w:r>
          </w:p>
        </w:tc>
        <w:tc>
          <w:tcPr>
            <w:tcW w:w="2841" w:type="dxa"/>
          </w:tcPr>
          <w:p w14:paraId="134CF677" w14:textId="77777777" w:rsidR="00F63DE1" w:rsidRPr="00E67E8B" w:rsidRDefault="00F63DE1" w:rsidP="00F63DE1">
            <w:pPr>
              <w:pStyle w:val="smalltablestyle"/>
              <w:spacing w:line="360" w:lineRule="auto"/>
            </w:pPr>
          </w:p>
        </w:tc>
        <w:tc>
          <w:tcPr>
            <w:tcW w:w="2841" w:type="dxa"/>
            <w:tcBorders>
              <w:top w:val="single" w:sz="4" w:space="0" w:color="auto"/>
              <w:left w:val="nil"/>
              <w:bottom w:val="nil"/>
              <w:right w:val="nil"/>
            </w:tcBorders>
            <w:hideMark/>
          </w:tcPr>
          <w:p w14:paraId="0A97FA1E" w14:textId="77777777" w:rsidR="00F63DE1" w:rsidRPr="00E67E8B" w:rsidRDefault="00F63DE1" w:rsidP="00F63DE1">
            <w:pPr>
              <w:pStyle w:val="smalltablestyle"/>
              <w:spacing w:line="360" w:lineRule="auto"/>
            </w:pPr>
            <w:r w:rsidRPr="00E67E8B">
              <w:rPr>
                <w:rFonts w:hint="eastAsia"/>
                <w:rtl/>
              </w:rPr>
              <w:t>חותמת</w:t>
            </w:r>
            <w:r w:rsidRPr="00E67E8B">
              <w:rPr>
                <w:rtl/>
              </w:rPr>
              <w:t xml:space="preserve"> </w:t>
            </w:r>
            <w:r w:rsidRPr="00E67E8B">
              <w:rPr>
                <w:rFonts w:hint="eastAsia"/>
                <w:rtl/>
              </w:rPr>
              <w:t>היזם</w:t>
            </w:r>
          </w:p>
        </w:tc>
      </w:tr>
    </w:tbl>
    <w:p w14:paraId="07B473AC" w14:textId="77777777" w:rsidR="00F63DE1" w:rsidRPr="00E67E8B" w:rsidRDefault="00F63DE1" w:rsidP="00F63DE1">
      <w:pPr>
        <w:spacing w:line="360" w:lineRule="auto"/>
        <w:jc w:val="both"/>
        <w:rPr>
          <w:szCs w:val="24"/>
          <w:rtl/>
        </w:rPr>
      </w:pPr>
      <w:r w:rsidRPr="00E67E8B">
        <w:rPr>
          <w:rFonts w:hint="eastAsia"/>
          <w:szCs w:val="24"/>
          <w:rtl/>
        </w:rPr>
        <w:t>אימות</w:t>
      </w:r>
      <w:r w:rsidRPr="00E67E8B">
        <w:rPr>
          <w:szCs w:val="24"/>
          <w:rtl/>
        </w:rPr>
        <w:t xml:space="preserve"> </w:t>
      </w:r>
      <w:r w:rsidRPr="00E67E8B">
        <w:rPr>
          <w:rFonts w:hint="eastAsia"/>
          <w:szCs w:val="24"/>
          <w:rtl/>
        </w:rPr>
        <w:t>חתימה</w:t>
      </w:r>
      <w:r w:rsidRPr="00E67E8B">
        <w:rPr>
          <w:szCs w:val="24"/>
          <w:rtl/>
        </w:rPr>
        <w:t>:</w:t>
      </w:r>
    </w:p>
    <w:p w14:paraId="30C649A7"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w:t>
      </w:r>
      <w:r w:rsidRPr="00E67E8B">
        <w:rPr>
          <w:rFonts w:hint="eastAsia"/>
          <w:szCs w:val="24"/>
          <w:rtl/>
        </w:rPr>
        <w:t>מ</w:t>
      </w:r>
      <w:r w:rsidRPr="00E67E8B">
        <w:rPr>
          <w:szCs w:val="24"/>
          <w:rtl/>
        </w:rPr>
        <w:t xml:space="preserve">, ________________________,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 </w:t>
      </w:r>
      <w:r w:rsidRPr="00E67E8B">
        <w:rPr>
          <w:rFonts w:hint="eastAsia"/>
          <w:szCs w:val="24"/>
          <w:rtl/>
        </w:rPr>
        <w:t>רו</w:t>
      </w:r>
      <w:r w:rsidRPr="00E67E8B">
        <w:rPr>
          <w:szCs w:val="24"/>
          <w:rtl/>
        </w:rPr>
        <w:t>"</w:t>
      </w:r>
      <w:r w:rsidRPr="00E67E8B">
        <w:rPr>
          <w:rFonts w:hint="eastAsia"/>
          <w:szCs w:val="24"/>
          <w:rtl/>
        </w:rPr>
        <w:t>ח</w:t>
      </w:r>
      <w:r w:rsidRPr="00E67E8B">
        <w:rPr>
          <w:szCs w:val="24"/>
          <w:rtl/>
        </w:rPr>
        <w:t xml:space="preserve"> / </w:t>
      </w:r>
      <w:r w:rsidRPr="00E67E8B">
        <w:rPr>
          <w:rFonts w:hint="eastAsia"/>
          <w:szCs w:val="24"/>
          <w:rtl/>
        </w:rPr>
        <w:t>נציג</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מאשר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ה</w:t>
      </w:r>
      <w:r w:rsidRPr="00E67E8B">
        <w:rPr>
          <w:szCs w:val="24"/>
          <w:rtl/>
        </w:rPr>
        <w:t>"</w:t>
      </w:r>
      <w:r w:rsidRPr="00E67E8B">
        <w:rPr>
          <w:rFonts w:hint="eastAsia"/>
          <w:szCs w:val="24"/>
          <w:rtl/>
        </w:rPr>
        <w:t>ה</w:t>
      </w:r>
      <w:r w:rsidRPr="00E67E8B">
        <w:rPr>
          <w:szCs w:val="24"/>
          <w:rtl/>
        </w:rPr>
        <w:t xml:space="preserve">_______________________ _________________________ </w:t>
      </w:r>
      <w:r w:rsidRPr="00E67E8B">
        <w:rPr>
          <w:rFonts w:hint="eastAsia"/>
          <w:szCs w:val="24"/>
          <w:rtl/>
        </w:rPr>
        <w:t>לאחר</w:t>
      </w:r>
      <w:r w:rsidRPr="00E67E8B">
        <w:rPr>
          <w:szCs w:val="24"/>
          <w:rtl/>
        </w:rPr>
        <w:t xml:space="preserve"> </w:t>
      </w:r>
      <w:r w:rsidRPr="00E67E8B">
        <w:rPr>
          <w:rFonts w:hint="eastAsia"/>
          <w:szCs w:val="24"/>
          <w:rtl/>
        </w:rPr>
        <w:t>שאישרו</w:t>
      </w:r>
      <w:r w:rsidRPr="00E67E8B">
        <w:rPr>
          <w:szCs w:val="24"/>
          <w:rtl/>
        </w:rPr>
        <w:t xml:space="preserve"> </w:t>
      </w:r>
      <w:r w:rsidRPr="00E67E8B">
        <w:rPr>
          <w:rFonts w:hint="eastAsia"/>
          <w:szCs w:val="24"/>
          <w:rtl/>
        </w:rPr>
        <w:t>בפני</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קראו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נספחיו</w:t>
      </w:r>
      <w:r w:rsidRPr="00E67E8B">
        <w:rPr>
          <w:szCs w:val="24"/>
          <w:rtl/>
        </w:rPr>
        <w:t xml:space="preserve">, </w:t>
      </w:r>
      <w:r w:rsidRPr="00E67E8B">
        <w:rPr>
          <w:rFonts w:hint="eastAsia"/>
          <w:szCs w:val="24"/>
          <w:rtl/>
        </w:rPr>
        <w:t>ושהבינו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בהם</w:t>
      </w:r>
      <w:r w:rsidRPr="00E67E8B">
        <w:rPr>
          <w:szCs w:val="24"/>
          <w:rtl/>
        </w:rPr>
        <w:t xml:space="preserve">, </w:t>
      </w:r>
      <w:r w:rsidRPr="00E67E8B">
        <w:rPr>
          <w:rFonts w:hint="eastAsia"/>
          <w:szCs w:val="24"/>
          <w:rtl/>
        </w:rPr>
        <w:t>חתמו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לפני</w:t>
      </w:r>
      <w:r w:rsidRPr="00E67E8B">
        <w:rPr>
          <w:szCs w:val="24"/>
          <w:rtl/>
        </w:rPr>
        <w:t>.</w:t>
      </w:r>
    </w:p>
    <w:p w14:paraId="4204600A" w14:textId="77777777" w:rsidR="00F63DE1" w:rsidRPr="00E67E8B" w:rsidRDefault="00F63DE1" w:rsidP="00F63DE1">
      <w:pPr>
        <w:spacing w:line="360" w:lineRule="auto"/>
        <w:jc w:val="both"/>
        <w:rPr>
          <w:szCs w:val="24"/>
          <w:rtl/>
        </w:rPr>
      </w:pPr>
    </w:p>
    <w:p w14:paraId="3CE52757" w14:textId="77777777" w:rsidR="00F63DE1" w:rsidRPr="00E67E8B" w:rsidRDefault="00F63DE1" w:rsidP="00F63DE1">
      <w:pPr>
        <w:spacing w:line="360" w:lineRule="auto"/>
        <w:jc w:val="both"/>
        <w:rPr>
          <w:szCs w:val="24"/>
        </w:rPr>
      </w:pPr>
      <w:r w:rsidRPr="00E67E8B">
        <w:rPr>
          <w:szCs w:val="24"/>
          <w:rtl/>
        </w:rPr>
        <w:t>___________________</w:t>
      </w:r>
      <w:r w:rsidRPr="00E67E8B">
        <w:rPr>
          <w:szCs w:val="24"/>
          <w:rtl/>
        </w:rPr>
        <w:tab/>
      </w:r>
      <w:r w:rsidRPr="00E67E8B">
        <w:rPr>
          <w:szCs w:val="24"/>
          <w:rtl/>
        </w:rPr>
        <w:tab/>
      </w:r>
      <w:r w:rsidRPr="00E67E8B">
        <w:rPr>
          <w:szCs w:val="24"/>
          <w:rtl/>
        </w:rPr>
        <w:tab/>
      </w:r>
      <w:r w:rsidRPr="00E67E8B">
        <w:rPr>
          <w:szCs w:val="24"/>
          <w:rtl/>
        </w:rPr>
        <w:tab/>
      </w:r>
      <w:r w:rsidRPr="00E67E8B">
        <w:rPr>
          <w:szCs w:val="24"/>
          <w:rtl/>
        </w:rPr>
        <w:tab/>
        <w:t>__________________</w:t>
      </w:r>
      <w:r w:rsidRPr="00E67E8B">
        <w:rPr>
          <w:szCs w:val="24"/>
          <w:rtl/>
        </w:rPr>
        <w:tab/>
      </w:r>
      <w:r w:rsidRPr="00E67E8B">
        <w:rPr>
          <w:rFonts w:hint="eastAsia"/>
          <w:szCs w:val="24"/>
          <w:rtl/>
        </w:rPr>
        <w:t>תאריך</w:t>
      </w:r>
      <w:r w:rsidRPr="00E67E8B">
        <w:rPr>
          <w:szCs w:val="24"/>
          <w:rtl/>
        </w:rPr>
        <w:tab/>
      </w:r>
      <w:r w:rsidRPr="00E67E8B">
        <w:rPr>
          <w:szCs w:val="24"/>
          <w:rtl/>
        </w:rPr>
        <w:tab/>
      </w:r>
      <w:r w:rsidRPr="00E67E8B">
        <w:rPr>
          <w:szCs w:val="24"/>
          <w:rtl/>
        </w:rPr>
        <w:tab/>
      </w:r>
      <w:r w:rsidRPr="00E67E8B">
        <w:rPr>
          <w:szCs w:val="24"/>
          <w:rtl/>
        </w:rPr>
        <w:tab/>
      </w:r>
      <w:r w:rsidRPr="00E67E8B">
        <w:rPr>
          <w:szCs w:val="24"/>
          <w:rtl/>
        </w:rPr>
        <w:tab/>
      </w:r>
      <w:r w:rsidRPr="00E67E8B">
        <w:rPr>
          <w:szCs w:val="24"/>
          <w:rtl/>
        </w:rPr>
        <w:tab/>
        <w:t xml:space="preserve">   </w:t>
      </w:r>
      <w:r w:rsidRPr="00E67E8B">
        <w:rPr>
          <w:szCs w:val="24"/>
          <w:rtl/>
        </w:rPr>
        <w:tab/>
        <w:t xml:space="preserve">   </w:t>
      </w:r>
      <w:r w:rsidRPr="00E67E8B">
        <w:rPr>
          <w:rFonts w:hint="eastAsia"/>
          <w:szCs w:val="24"/>
          <w:rtl/>
        </w:rPr>
        <w:t>חתימה</w:t>
      </w:r>
      <w:r w:rsidRPr="00E67E8B">
        <w:rPr>
          <w:szCs w:val="24"/>
          <w:rtl/>
        </w:rPr>
        <w:t xml:space="preserve"> </w:t>
      </w:r>
      <w:r w:rsidRPr="00E67E8B">
        <w:rPr>
          <w:rFonts w:hint="eastAsia"/>
          <w:szCs w:val="24"/>
          <w:rtl/>
        </w:rPr>
        <w:t>וחותמת</w:t>
      </w:r>
      <w:r w:rsidRPr="00E67E8B">
        <w:rPr>
          <w:szCs w:val="24"/>
          <w:rtl/>
        </w:rPr>
        <w:br w:type="page"/>
      </w:r>
    </w:p>
    <w:p w14:paraId="3E2307ED" w14:textId="77777777" w:rsidR="00F63DE1" w:rsidRPr="00E67E8B" w:rsidRDefault="00F63DE1" w:rsidP="00F63DE1">
      <w:pPr>
        <w:spacing w:line="360" w:lineRule="auto"/>
        <w:jc w:val="both"/>
        <w:rPr>
          <w:szCs w:val="24"/>
          <w:rtl/>
        </w:rPr>
      </w:pPr>
    </w:p>
    <w:p w14:paraId="60F3E856"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cs"/>
          <w:rtl/>
        </w:rPr>
        <w:t>ב1 פריסת תשלומים</w:t>
      </w:r>
    </w:p>
    <w:p w14:paraId="082511E6" w14:textId="77777777" w:rsidR="00F63DE1" w:rsidRPr="00E67E8B" w:rsidRDefault="00F63DE1" w:rsidP="00F63DE1">
      <w:pPr>
        <w:spacing w:line="360" w:lineRule="auto"/>
        <w:jc w:val="both"/>
        <w:rPr>
          <w:rStyle w:val="affc"/>
          <w:szCs w:val="24"/>
          <w:rtl/>
        </w:rPr>
      </w:pPr>
      <w:r w:rsidRPr="00E67E8B">
        <w:rPr>
          <w:rStyle w:val="affc"/>
          <w:rFonts w:hint="eastAsia"/>
          <w:szCs w:val="24"/>
          <w:rtl/>
        </w:rPr>
        <w:t>מדינת</w:t>
      </w:r>
      <w:r w:rsidRPr="00E67E8B">
        <w:rPr>
          <w:rStyle w:val="affc"/>
          <w:szCs w:val="24"/>
          <w:rtl/>
        </w:rPr>
        <w:t xml:space="preserve"> </w:t>
      </w:r>
      <w:r w:rsidRPr="00E67E8B">
        <w:rPr>
          <w:rStyle w:val="affc"/>
          <w:rFonts w:hint="eastAsia"/>
          <w:szCs w:val="24"/>
          <w:rtl/>
        </w:rPr>
        <w:t>ישראל</w:t>
      </w:r>
    </w:p>
    <w:p w14:paraId="112C5230" w14:textId="77777777" w:rsidR="00F63DE1" w:rsidRPr="00E67E8B" w:rsidRDefault="00F63DE1" w:rsidP="00F63DE1">
      <w:pPr>
        <w:spacing w:line="360" w:lineRule="auto"/>
        <w:jc w:val="both"/>
        <w:rPr>
          <w:rStyle w:val="affc"/>
          <w:szCs w:val="24"/>
          <w:rtl/>
        </w:rPr>
      </w:pPr>
      <w:r w:rsidRPr="00E67E8B">
        <w:rPr>
          <w:rStyle w:val="affc"/>
          <w:rFonts w:hint="eastAsia"/>
          <w:szCs w:val="24"/>
          <w:rtl/>
        </w:rPr>
        <w:t xml:space="preserve">משרד </w:t>
      </w:r>
      <w:r w:rsidRPr="00E67E8B">
        <w:rPr>
          <w:rStyle w:val="affc"/>
          <w:szCs w:val="24"/>
          <w:rtl/>
        </w:rPr>
        <w:t xml:space="preserve">התשתיות הלאומיות </w:t>
      </w:r>
      <w:r w:rsidRPr="00E67E8B">
        <w:rPr>
          <w:rStyle w:val="affc"/>
          <w:rFonts w:hint="eastAsia"/>
          <w:szCs w:val="24"/>
          <w:rtl/>
        </w:rPr>
        <w:t>האנרגיה והמים</w:t>
      </w:r>
    </w:p>
    <w:p w14:paraId="6C59C6AA" w14:textId="77777777" w:rsidR="00F63DE1" w:rsidRPr="00E67E8B" w:rsidRDefault="00F63DE1" w:rsidP="00F63DE1">
      <w:pPr>
        <w:spacing w:line="360" w:lineRule="auto"/>
        <w:jc w:val="both"/>
        <w:rPr>
          <w:rStyle w:val="affc"/>
          <w:szCs w:val="24"/>
          <w:rtl/>
        </w:rPr>
      </w:pPr>
      <w:r w:rsidRPr="00E67E8B">
        <w:rPr>
          <w:rStyle w:val="affc"/>
          <w:rFonts w:hint="cs"/>
          <w:szCs w:val="24"/>
          <w:rtl/>
        </w:rPr>
        <w:t>פריסת מועדי תשלומים</w:t>
      </w:r>
    </w:p>
    <w:p w14:paraId="4B274FAF" w14:textId="77777777" w:rsidR="00F63DE1" w:rsidRPr="00E67E8B" w:rsidRDefault="00F63DE1" w:rsidP="00F63DE1">
      <w:pPr>
        <w:spacing w:line="360" w:lineRule="auto"/>
        <w:jc w:val="both"/>
        <w:rPr>
          <w:szCs w:val="24"/>
          <w:rtl/>
        </w:rPr>
      </w:pPr>
    </w:p>
    <w:p w14:paraId="3CF4A652" w14:textId="77777777" w:rsidR="00F63DE1" w:rsidRPr="00E67E8B" w:rsidRDefault="00F63DE1" w:rsidP="00F63DE1">
      <w:pPr>
        <w:spacing w:line="360" w:lineRule="auto"/>
        <w:jc w:val="both"/>
        <w:rPr>
          <w:szCs w:val="24"/>
          <w:rtl/>
        </w:rPr>
      </w:pPr>
      <w:r w:rsidRPr="00E67E8B">
        <w:rPr>
          <w:rFonts w:hint="cs"/>
          <w:szCs w:val="24"/>
          <w:rtl/>
        </w:rPr>
        <w:t xml:space="preserve">אנו החתומים מטה, מודעים לכך כי </w:t>
      </w:r>
      <w:r w:rsidRPr="00E67E8B">
        <w:rPr>
          <w:rFonts w:hint="eastAsia"/>
          <w:szCs w:val="24"/>
          <w:rtl/>
        </w:rPr>
        <w:t>במהלך</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ועד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הסופיים</w:t>
      </w:r>
      <w:r w:rsidRPr="00E67E8B">
        <w:rPr>
          <w:szCs w:val="24"/>
          <w:rtl/>
        </w:rPr>
        <w:t xml:space="preserve"> (</w:t>
      </w:r>
      <w:r w:rsidRPr="00E67E8B">
        <w:rPr>
          <w:rFonts w:hint="eastAsia"/>
          <w:szCs w:val="24"/>
          <w:rtl/>
        </w:rPr>
        <w:t>המדעי</w:t>
      </w:r>
      <w:r w:rsidRPr="00E67E8B">
        <w:rPr>
          <w:szCs w:val="24"/>
          <w:rtl/>
        </w:rPr>
        <w:t xml:space="preserve"> </w:t>
      </w:r>
      <w:r w:rsidRPr="00E67E8B">
        <w:rPr>
          <w:rFonts w:hint="eastAsia"/>
          <w:szCs w:val="24"/>
          <w:rtl/>
        </w:rPr>
        <w:t>והכספי</w:t>
      </w:r>
      <w:r w:rsidRPr="00E67E8B">
        <w:rPr>
          <w:szCs w:val="24"/>
          <w:rtl/>
        </w:rPr>
        <w:t xml:space="preserve">) </w:t>
      </w:r>
      <w:r w:rsidRPr="00E67E8B">
        <w:rPr>
          <w:rFonts w:hint="eastAsia"/>
          <w:szCs w:val="24"/>
          <w:rtl/>
        </w:rPr>
        <w:t>יתבצע</w:t>
      </w:r>
      <w:r w:rsidRPr="00E67E8B">
        <w:rPr>
          <w:szCs w:val="24"/>
          <w:rtl/>
        </w:rPr>
        <w:t xml:space="preserve"> </w:t>
      </w:r>
      <w:r w:rsidRPr="00E67E8B">
        <w:rPr>
          <w:rFonts w:hint="eastAsia"/>
          <w:szCs w:val="24"/>
          <w:rtl/>
        </w:rPr>
        <w:t>התשלום</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שהוציא</w:t>
      </w:r>
      <w:r w:rsidRPr="00E67E8B">
        <w:rPr>
          <w:szCs w:val="24"/>
          <w:rtl/>
        </w:rPr>
        <w:t xml:space="preserve"> </w:t>
      </w:r>
      <w:r w:rsidRPr="00E67E8B">
        <w:rPr>
          <w:rFonts w:hint="cs"/>
          <w:szCs w:val="24"/>
          <w:rtl/>
        </w:rPr>
        <w:t>היזם</w:t>
      </w:r>
      <w:r w:rsidRPr="00E67E8B">
        <w:rPr>
          <w:szCs w:val="24"/>
          <w:rtl/>
        </w:rPr>
        <w:t xml:space="preserve"> </w:t>
      </w:r>
      <w:r w:rsidRPr="00E67E8B">
        <w:rPr>
          <w:rFonts w:hint="eastAsia"/>
          <w:szCs w:val="24"/>
          <w:rtl/>
        </w:rPr>
        <w:t>בתקופת</w:t>
      </w:r>
      <w:r w:rsidRPr="00E67E8B">
        <w:rPr>
          <w:szCs w:val="24"/>
          <w:rtl/>
        </w:rPr>
        <w:t xml:space="preserve"> </w:t>
      </w:r>
      <w:r w:rsidRPr="00E67E8B">
        <w:rPr>
          <w:rFonts w:hint="eastAsia"/>
          <w:szCs w:val="24"/>
          <w:rtl/>
        </w:rPr>
        <w:t>הדיווח</w:t>
      </w:r>
      <w:r w:rsidRPr="00E67E8B">
        <w:rPr>
          <w:szCs w:val="24"/>
          <w:rtl/>
        </w:rPr>
        <w:t xml:space="preserve"> </w:t>
      </w:r>
      <w:r w:rsidRPr="00E67E8B">
        <w:rPr>
          <w:rFonts w:hint="eastAsia"/>
          <w:szCs w:val="24"/>
          <w:rtl/>
        </w:rPr>
        <w:t>מתוך</w:t>
      </w:r>
      <w:r w:rsidRPr="00E67E8B">
        <w:rPr>
          <w:szCs w:val="24"/>
          <w:rtl/>
        </w:rPr>
        <w:t xml:space="preserve"> </w:t>
      </w:r>
      <w:r w:rsidRPr="00E67E8B">
        <w:rPr>
          <w:rFonts w:hint="eastAsia"/>
          <w:szCs w:val="24"/>
          <w:rtl/>
        </w:rPr>
        <w:t>התקציב</w:t>
      </w:r>
      <w:r w:rsidRPr="00E67E8B">
        <w:rPr>
          <w:szCs w:val="24"/>
          <w:rtl/>
        </w:rPr>
        <w:t xml:space="preserve"> </w:t>
      </w:r>
      <w:r w:rsidRPr="00E67E8B">
        <w:rPr>
          <w:rFonts w:hint="eastAsia"/>
          <w:szCs w:val="24"/>
          <w:rtl/>
        </w:rPr>
        <w:t>המאושר 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הדוחות</w:t>
      </w:r>
      <w:r w:rsidRPr="00E67E8B">
        <w:rPr>
          <w:szCs w:val="24"/>
          <w:rtl/>
        </w:rPr>
        <w:t xml:space="preserve"> </w:t>
      </w:r>
      <w:r w:rsidRPr="00E67E8B">
        <w:rPr>
          <w:rFonts w:hint="eastAsia"/>
          <w:szCs w:val="24"/>
          <w:rtl/>
        </w:rPr>
        <w:t>הרבעוניים</w:t>
      </w:r>
      <w:r w:rsidRPr="00E67E8B">
        <w:rPr>
          <w:szCs w:val="24"/>
          <w:rtl/>
        </w:rPr>
        <w:t xml:space="preserve"> </w:t>
      </w:r>
      <w:r w:rsidRPr="00E67E8B">
        <w:rPr>
          <w:rFonts w:hint="eastAsia"/>
          <w:szCs w:val="24"/>
          <w:rtl/>
        </w:rPr>
        <w:t>דלעיל</w:t>
      </w:r>
      <w:r w:rsidRPr="00E67E8B">
        <w:rPr>
          <w:szCs w:val="24"/>
          <w:rtl/>
        </w:rPr>
        <w:t xml:space="preserve"> </w:t>
      </w:r>
      <w:r w:rsidRPr="00E67E8B">
        <w:rPr>
          <w:rFonts w:hint="eastAsia"/>
          <w:b/>
          <w:bCs/>
          <w:szCs w:val="24"/>
          <w:rtl/>
        </w:rPr>
        <w:t>ולאור</w:t>
      </w:r>
      <w:r w:rsidRPr="00E67E8B">
        <w:rPr>
          <w:b/>
          <w:bCs/>
          <w:szCs w:val="24"/>
          <w:rtl/>
        </w:rPr>
        <w:t xml:space="preserve"> </w:t>
      </w:r>
      <w:r w:rsidRPr="00E67E8B">
        <w:rPr>
          <w:rFonts w:hint="eastAsia"/>
          <w:b/>
          <w:bCs/>
          <w:szCs w:val="24"/>
          <w:rtl/>
        </w:rPr>
        <w:t>אבני</w:t>
      </w:r>
      <w:r w:rsidRPr="00E67E8B">
        <w:rPr>
          <w:b/>
          <w:bCs/>
          <w:szCs w:val="24"/>
          <w:rtl/>
        </w:rPr>
        <w:t xml:space="preserve"> הדרך המצוינות </w:t>
      </w:r>
      <w:r w:rsidRPr="00E67E8B">
        <w:rPr>
          <w:rFonts w:hint="eastAsia"/>
          <w:b/>
          <w:bCs/>
          <w:szCs w:val="24"/>
          <w:rtl/>
        </w:rPr>
        <w:t>להלן</w:t>
      </w:r>
      <w:r w:rsidRPr="00E67E8B">
        <w:rPr>
          <w:rFonts w:hint="cs"/>
          <w:szCs w:val="24"/>
          <w:rtl/>
        </w:rPr>
        <w:t>.</w:t>
      </w:r>
    </w:p>
    <w:p w14:paraId="109D5B9A" w14:textId="77777777" w:rsidR="00F63DE1" w:rsidRPr="00E67E8B" w:rsidRDefault="00F63DE1" w:rsidP="00F63DE1">
      <w:pPr>
        <w:spacing w:line="360" w:lineRule="auto"/>
        <w:jc w:val="both"/>
        <w:rPr>
          <w:szCs w:val="24"/>
          <w:rtl/>
        </w:rPr>
      </w:pPr>
    </w:p>
    <w:p w14:paraId="7FCFE52E" w14:textId="77777777" w:rsidR="00F63DE1" w:rsidRPr="00E67E8B" w:rsidRDefault="00F63DE1" w:rsidP="00F63DE1">
      <w:pPr>
        <w:spacing w:line="360" w:lineRule="auto"/>
        <w:jc w:val="both"/>
        <w:rPr>
          <w:b/>
          <w:bCs/>
          <w:szCs w:val="24"/>
        </w:rPr>
      </w:pPr>
      <w:r w:rsidRPr="00E67E8B">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E67E8B">
        <w:rPr>
          <w:rFonts w:hint="cs"/>
          <w:b/>
          <w:bCs/>
          <w:szCs w:val="24"/>
          <w:rtl/>
        </w:rPr>
        <w:t>לא ניתן יהיה להקדים פירעונות משנים עתידיות</w:t>
      </w:r>
      <w:r w:rsidRPr="00E67E8B">
        <w:rPr>
          <w:rFonts w:hint="cs"/>
          <w:szCs w:val="24"/>
          <w:rtl/>
        </w:rPr>
        <w:t xml:space="preserve"> - אלו ישולמו במועדי התשלום המצוינים מטה</w:t>
      </w:r>
      <w:r w:rsidRPr="00E67E8B">
        <w:rPr>
          <w:rFonts w:hint="cs"/>
          <w:b/>
          <w:bCs/>
          <w:szCs w:val="24"/>
          <w:rtl/>
        </w:rPr>
        <w:t xml:space="preserve">. </w:t>
      </w:r>
    </w:p>
    <w:p w14:paraId="6598056D" w14:textId="77777777" w:rsidR="00F63DE1" w:rsidRPr="00E67E8B" w:rsidRDefault="00F63DE1" w:rsidP="00F63DE1">
      <w:pPr>
        <w:spacing w:line="360" w:lineRule="auto"/>
        <w:jc w:val="both"/>
        <w:rPr>
          <w:szCs w:val="24"/>
          <w:rtl/>
        </w:rPr>
      </w:pPr>
    </w:p>
    <w:p w14:paraId="14152036" w14:textId="77777777" w:rsidR="00F63DE1" w:rsidRPr="00E67E8B" w:rsidRDefault="00F63DE1" w:rsidP="00F63DE1">
      <w:pPr>
        <w:spacing w:line="360" w:lineRule="auto"/>
        <w:jc w:val="both"/>
        <w:rPr>
          <w:szCs w:val="24"/>
          <w:rtl/>
        </w:rPr>
      </w:pPr>
    </w:p>
    <w:bookmarkStart w:id="52" w:name="_MON_1401718404"/>
    <w:bookmarkEnd w:id="52"/>
    <w:p w14:paraId="09816387" w14:textId="77777777" w:rsidR="00F63DE1" w:rsidRPr="00E67E8B" w:rsidRDefault="00F63DE1" w:rsidP="00F63DE1">
      <w:pPr>
        <w:spacing w:line="360" w:lineRule="auto"/>
        <w:jc w:val="both"/>
        <w:rPr>
          <w:szCs w:val="24"/>
          <w:rtl/>
        </w:rPr>
      </w:pPr>
      <w:r w:rsidRPr="00E67E8B">
        <w:rPr>
          <w:szCs w:val="24"/>
        </w:rPr>
        <w:object w:dxaOrig="7824" w:dyaOrig="3828" w14:anchorId="2A67100B">
          <v:shape id="_x0000_i1027" type="#_x0000_t75" style="width:391.15pt;height:191.75pt" o:ole="">
            <v:imagedata r:id="rId33" o:title=""/>
          </v:shape>
          <o:OLEObject Type="Embed" ProgID="Excel.Sheet.8" ShapeID="_x0000_i1027" DrawAspect="Content" ObjectID="_1529046149" r:id="rId34"/>
        </w:object>
      </w:r>
    </w:p>
    <w:p w14:paraId="43D3F674" w14:textId="77777777" w:rsidR="00F63DE1" w:rsidRPr="00E67E8B" w:rsidRDefault="00F63DE1" w:rsidP="00F63DE1">
      <w:pPr>
        <w:spacing w:line="360" w:lineRule="auto"/>
        <w:jc w:val="both"/>
        <w:rPr>
          <w:szCs w:val="24"/>
          <w:rtl/>
        </w:rPr>
      </w:pPr>
      <w:r w:rsidRPr="00E67E8B">
        <w:rPr>
          <w:rFonts w:hint="cs"/>
          <w:szCs w:val="24"/>
          <w:rtl/>
        </w:rPr>
        <w:t>בחתימתי מטה מאושרת פריסת התשלומים דלעיל.</w:t>
      </w:r>
    </w:p>
    <w:p w14:paraId="35A293C3" w14:textId="77777777" w:rsidR="00F63DE1" w:rsidRPr="00E67E8B" w:rsidRDefault="00F63DE1" w:rsidP="00F63DE1">
      <w:pPr>
        <w:spacing w:line="360" w:lineRule="auto"/>
        <w:jc w:val="both"/>
        <w:rPr>
          <w:szCs w:val="24"/>
          <w:rtl/>
        </w:rPr>
      </w:pPr>
    </w:p>
    <w:p w14:paraId="390B6E97" w14:textId="77777777" w:rsidR="00F63DE1" w:rsidRPr="00E67E8B" w:rsidRDefault="00F63DE1" w:rsidP="00F63DE1">
      <w:pPr>
        <w:spacing w:line="360" w:lineRule="auto"/>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F63DE1" w:rsidRPr="00E67E8B" w14:paraId="586B2524" w14:textId="77777777" w:rsidTr="00F63DE1">
        <w:tc>
          <w:tcPr>
            <w:tcW w:w="2840" w:type="dxa"/>
          </w:tcPr>
          <w:p w14:paraId="069E6D07" w14:textId="77777777" w:rsidR="00F63DE1" w:rsidRPr="00E67E8B" w:rsidRDefault="00F63DE1" w:rsidP="00F63DE1">
            <w:pPr>
              <w:spacing w:line="360" w:lineRule="auto"/>
              <w:jc w:val="both"/>
              <w:rPr>
                <w:szCs w:val="24"/>
                <w:rtl/>
              </w:rPr>
            </w:pPr>
            <w:r w:rsidRPr="00E67E8B">
              <w:rPr>
                <w:rFonts w:hint="eastAsia"/>
                <w:szCs w:val="24"/>
                <w:rtl/>
              </w:rPr>
              <w:t>תאריך</w:t>
            </w:r>
          </w:p>
        </w:tc>
        <w:tc>
          <w:tcPr>
            <w:tcW w:w="2841" w:type="dxa"/>
            <w:tcBorders>
              <w:top w:val="nil"/>
            </w:tcBorders>
          </w:tcPr>
          <w:p w14:paraId="06C954AD" w14:textId="77777777" w:rsidR="00F63DE1" w:rsidRPr="00E67E8B" w:rsidRDefault="00F63DE1" w:rsidP="00F63DE1">
            <w:pPr>
              <w:spacing w:line="360" w:lineRule="auto"/>
              <w:jc w:val="both"/>
              <w:rPr>
                <w:szCs w:val="24"/>
                <w:rtl/>
              </w:rPr>
            </w:pPr>
          </w:p>
        </w:tc>
        <w:tc>
          <w:tcPr>
            <w:tcW w:w="2841" w:type="dxa"/>
          </w:tcPr>
          <w:p w14:paraId="74C22DFC" w14:textId="77777777" w:rsidR="00F63DE1" w:rsidRPr="00E67E8B" w:rsidRDefault="00F63DE1" w:rsidP="00F63DE1">
            <w:pPr>
              <w:spacing w:line="360" w:lineRule="auto"/>
              <w:jc w:val="both"/>
              <w:rPr>
                <w:szCs w:val="24"/>
                <w:rtl/>
              </w:rPr>
            </w:pPr>
            <w:r w:rsidRPr="00E67E8B">
              <w:rPr>
                <w:rFonts w:hint="eastAsia"/>
                <w:szCs w:val="24"/>
                <w:rtl/>
              </w:rPr>
              <w:t>חתימה</w:t>
            </w:r>
          </w:p>
        </w:tc>
      </w:tr>
    </w:tbl>
    <w:p w14:paraId="217CB504" w14:textId="77777777" w:rsidR="00F63DE1" w:rsidRPr="00E67E8B" w:rsidRDefault="00F63DE1" w:rsidP="00F63DE1">
      <w:pPr>
        <w:spacing w:line="360" w:lineRule="auto"/>
        <w:jc w:val="both"/>
        <w:rPr>
          <w:szCs w:val="24"/>
          <w:rtl/>
        </w:rPr>
      </w:pPr>
    </w:p>
    <w:p w14:paraId="48391340" w14:textId="77777777" w:rsidR="00F63DE1" w:rsidRPr="00E67E8B" w:rsidRDefault="00F63DE1" w:rsidP="00F63DE1">
      <w:pPr>
        <w:spacing w:line="360" w:lineRule="auto"/>
        <w:jc w:val="both"/>
        <w:rPr>
          <w:szCs w:val="24"/>
          <w:rtl/>
        </w:rPr>
      </w:pPr>
      <w:r w:rsidRPr="00E67E8B">
        <w:rPr>
          <w:szCs w:val="24"/>
          <w:rtl/>
        </w:rPr>
        <w:t>*</w:t>
      </w:r>
      <w:r w:rsidRPr="00E67E8B">
        <w:rPr>
          <w:rFonts w:hint="eastAsia"/>
          <w:szCs w:val="24"/>
          <w:rtl/>
        </w:rPr>
        <w:t>הבהרות</w:t>
      </w:r>
      <w:r w:rsidRPr="00E67E8B">
        <w:rPr>
          <w:szCs w:val="24"/>
          <w:rtl/>
        </w:rPr>
        <w:t>:</w:t>
      </w:r>
    </w:p>
    <w:p w14:paraId="50A44BF3"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יש</w:t>
      </w:r>
      <w:r w:rsidRPr="00E67E8B">
        <w:rPr>
          <w:szCs w:val="24"/>
          <w:rtl/>
        </w:rPr>
        <w:t xml:space="preserve"> למלא כאן את סך </w:t>
      </w:r>
      <w:r w:rsidRPr="00E67E8B">
        <w:rPr>
          <w:rFonts w:hint="eastAsia"/>
          <w:szCs w:val="24"/>
          <w:rtl/>
        </w:rPr>
        <w:t>ההוצאות</w:t>
      </w:r>
      <w:r w:rsidRPr="00E67E8B">
        <w:rPr>
          <w:szCs w:val="24"/>
          <w:rtl/>
        </w:rPr>
        <w:t xml:space="preserve"> ולא את המימון</w:t>
      </w:r>
    </w:p>
    <w:p w14:paraId="4A0290FA"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eastAsia"/>
          <w:szCs w:val="24"/>
          <w:rtl/>
        </w:rPr>
        <w:t>יש</w:t>
      </w:r>
      <w:r w:rsidRPr="00E67E8B">
        <w:rPr>
          <w:szCs w:val="24"/>
          <w:rtl/>
        </w:rPr>
        <w:t xml:space="preserve"> לוודא כי </w:t>
      </w:r>
      <w:r w:rsidRPr="00E67E8B">
        <w:rPr>
          <w:rFonts w:hint="eastAsia"/>
          <w:szCs w:val="24"/>
          <w:rtl/>
        </w:rPr>
        <w:t>ההוצאות</w:t>
      </w:r>
      <w:r w:rsidRPr="00E67E8B">
        <w:rPr>
          <w:szCs w:val="24"/>
          <w:rtl/>
        </w:rPr>
        <w:t xml:space="preserve"> </w:t>
      </w:r>
      <w:r w:rsidRPr="00E67E8B">
        <w:rPr>
          <w:rFonts w:hint="eastAsia"/>
          <w:szCs w:val="24"/>
          <w:rtl/>
        </w:rPr>
        <w:t>תואמות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המפרט</w:t>
      </w:r>
      <w:r w:rsidRPr="00E67E8B">
        <w:rPr>
          <w:szCs w:val="24"/>
          <w:rtl/>
        </w:rPr>
        <w:t xml:space="preserve"> </w:t>
      </w:r>
      <w:r w:rsidRPr="00E67E8B">
        <w:rPr>
          <w:rFonts w:hint="eastAsia"/>
          <w:szCs w:val="24"/>
          <w:rtl/>
        </w:rPr>
        <w:t>התקציבי</w:t>
      </w:r>
      <w:r w:rsidRPr="00E67E8B">
        <w:rPr>
          <w:szCs w:val="24"/>
          <w:rtl/>
        </w:rPr>
        <w:t>.</w:t>
      </w:r>
    </w:p>
    <w:p w14:paraId="5F80AFA5"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יש להתאים את התאריכים לתחילת תוכנית העבודה</w:t>
      </w:r>
    </w:p>
    <w:p w14:paraId="66DF2B33" w14:textId="77777777" w:rsidR="00F63DE1" w:rsidRPr="00E67E8B" w:rsidRDefault="00F63DE1" w:rsidP="00F63DE1">
      <w:pPr>
        <w:pStyle w:val="af6"/>
        <w:numPr>
          <w:ilvl w:val="2"/>
          <w:numId w:val="71"/>
        </w:numPr>
        <w:tabs>
          <w:tab w:val="right" w:pos="1218"/>
        </w:tabs>
        <w:spacing w:line="360" w:lineRule="auto"/>
        <w:jc w:val="both"/>
        <w:rPr>
          <w:szCs w:val="24"/>
        </w:rPr>
      </w:pPr>
      <w:r w:rsidRPr="00E67E8B">
        <w:rPr>
          <w:rFonts w:hint="cs"/>
          <w:szCs w:val="24"/>
          <w:rtl/>
        </w:rPr>
        <w:t xml:space="preserve">לנוחותכם: דאבל קליק על הטבלה </w:t>
      </w:r>
      <w:r w:rsidRPr="00E67E8B">
        <w:rPr>
          <w:szCs w:val="24"/>
          <w:rtl/>
        </w:rPr>
        <w:t>–</w:t>
      </w:r>
      <w:r w:rsidRPr="00E67E8B">
        <w:rPr>
          <w:rFonts w:hint="cs"/>
          <w:szCs w:val="24"/>
          <w:rtl/>
        </w:rPr>
        <w:t xml:space="preserve"> פותח אקסל, שינוי תאריך המקדמה משנה אוטומטית את שאר הטבלה</w:t>
      </w:r>
    </w:p>
    <w:p w14:paraId="1C1E0F75" w14:textId="77777777" w:rsidR="00F63DE1" w:rsidRPr="00E67E8B" w:rsidRDefault="00F63DE1" w:rsidP="00F63DE1">
      <w:pPr>
        <w:spacing w:line="360" w:lineRule="auto"/>
        <w:jc w:val="both"/>
        <w:rPr>
          <w:szCs w:val="24"/>
          <w:rtl/>
        </w:rPr>
      </w:pPr>
    </w:p>
    <w:p w14:paraId="4843B978"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eastAsia"/>
          <w:rtl/>
        </w:rPr>
        <w:t>ג</w:t>
      </w:r>
      <w:r w:rsidRPr="00E67E8B">
        <w:rPr>
          <w:rtl/>
        </w:rPr>
        <w:t>' טופס לפתיחת מוטב חדש</w:t>
      </w:r>
    </w:p>
    <w:p w14:paraId="692F12BF" w14:textId="77777777" w:rsidR="00F63DE1" w:rsidRPr="00E67E8B" w:rsidRDefault="00F63DE1" w:rsidP="00F63DE1">
      <w:pPr>
        <w:spacing w:line="360" w:lineRule="auto"/>
        <w:jc w:val="both"/>
        <w:rPr>
          <w:b/>
          <w:bCs/>
          <w:szCs w:val="24"/>
          <w:rtl/>
        </w:rPr>
      </w:pPr>
      <w:r w:rsidRPr="00E67E8B">
        <w:rPr>
          <w:rFonts w:hint="eastAsia"/>
          <w:b/>
          <w:bCs/>
          <w:szCs w:val="24"/>
          <w:rtl/>
        </w:rPr>
        <w:t>מדינת</w:t>
      </w:r>
      <w:r w:rsidRPr="00E67E8B">
        <w:rPr>
          <w:b/>
          <w:bCs/>
          <w:szCs w:val="24"/>
          <w:rtl/>
        </w:rPr>
        <w:t xml:space="preserve"> </w:t>
      </w:r>
      <w:r w:rsidRPr="00E67E8B">
        <w:rPr>
          <w:rFonts w:hint="eastAsia"/>
          <w:b/>
          <w:bCs/>
          <w:szCs w:val="24"/>
          <w:rtl/>
        </w:rPr>
        <w:t>ישראל</w:t>
      </w:r>
    </w:p>
    <w:p w14:paraId="4DEF27A4" w14:textId="77777777" w:rsidR="00F63DE1" w:rsidRPr="00E67E8B" w:rsidRDefault="00F63DE1" w:rsidP="00F63DE1">
      <w:pPr>
        <w:spacing w:line="360" w:lineRule="auto"/>
        <w:jc w:val="both"/>
        <w:rPr>
          <w:b/>
          <w:bCs/>
          <w:szCs w:val="24"/>
          <w:rtl/>
        </w:rPr>
      </w:pPr>
      <w:r w:rsidRPr="00E67E8B">
        <w:rPr>
          <w:rFonts w:hint="eastAsia"/>
          <w:b/>
          <w:bCs/>
          <w:szCs w:val="24"/>
          <w:rtl/>
        </w:rPr>
        <w:t xml:space="preserve">משרד </w:t>
      </w:r>
      <w:r w:rsidRPr="00E67E8B">
        <w:rPr>
          <w:b/>
          <w:bCs/>
          <w:szCs w:val="24"/>
          <w:rtl/>
        </w:rPr>
        <w:t xml:space="preserve">התשתיות הלאומיות </w:t>
      </w:r>
      <w:r w:rsidRPr="00E67E8B">
        <w:rPr>
          <w:rFonts w:hint="eastAsia"/>
          <w:b/>
          <w:bCs/>
          <w:szCs w:val="24"/>
          <w:rtl/>
        </w:rPr>
        <w:t>האנרגיה והמים</w:t>
      </w:r>
    </w:p>
    <w:p w14:paraId="6AD09AE3" w14:textId="77777777" w:rsidR="00F63DE1" w:rsidRPr="00E67E8B" w:rsidRDefault="00F63DE1" w:rsidP="00F63DE1">
      <w:pPr>
        <w:spacing w:line="360" w:lineRule="auto"/>
        <w:jc w:val="both"/>
        <w:rPr>
          <w:b/>
          <w:bCs/>
          <w:szCs w:val="24"/>
          <w:rtl/>
        </w:rPr>
      </w:pPr>
      <w:r w:rsidRPr="00E67E8B">
        <w:rPr>
          <w:rFonts w:hint="eastAsia"/>
          <w:b/>
          <w:bCs/>
          <w:szCs w:val="24"/>
          <w:rtl/>
        </w:rPr>
        <w:t>טופס</w:t>
      </w:r>
      <w:r w:rsidRPr="00E67E8B">
        <w:rPr>
          <w:b/>
          <w:bCs/>
          <w:szCs w:val="24"/>
          <w:rtl/>
        </w:rPr>
        <w:t xml:space="preserve"> </w:t>
      </w:r>
      <w:r w:rsidRPr="00E67E8B">
        <w:rPr>
          <w:rFonts w:hint="eastAsia"/>
          <w:b/>
          <w:bCs/>
          <w:szCs w:val="24"/>
          <w:rtl/>
        </w:rPr>
        <w:t>לפתיחת</w:t>
      </w:r>
      <w:r w:rsidRPr="00E67E8B">
        <w:rPr>
          <w:b/>
          <w:bCs/>
          <w:szCs w:val="24"/>
          <w:rtl/>
        </w:rPr>
        <w:t xml:space="preserve"> </w:t>
      </w:r>
      <w:r w:rsidRPr="00E67E8B">
        <w:rPr>
          <w:rFonts w:hint="eastAsia"/>
          <w:b/>
          <w:bCs/>
          <w:szCs w:val="24"/>
          <w:rtl/>
        </w:rPr>
        <w:t>מוטב</w:t>
      </w:r>
      <w:r w:rsidRPr="00E67E8B">
        <w:rPr>
          <w:b/>
          <w:bCs/>
          <w:szCs w:val="24"/>
          <w:rtl/>
        </w:rPr>
        <w:t xml:space="preserve"> </w:t>
      </w:r>
      <w:r w:rsidRPr="00E67E8B">
        <w:rPr>
          <w:rFonts w:hint="eastAsia"/>
          <w:b/>
          <w:bCs/>
          <w:szCs w:val="24"/>
          <w:rtl/>
        </w:rPr>
        <w:t>חדש</w:t>
      </w:r>
    </w:p>
    <w:p w14:paraId="5FD2EE46" w14:textId="77777777" w:rsidR="00F63DE1" w:rsidRPr="00E67E8B" w:rsidRDefault="00F63DE1" w:rsidP="00F63DE1">
      <w:pPr>
        <w:spacing w:line="360" w:lineRule="auto"/>
        <w:jc w:val="both"/>
        <w:rPr>
          <w:szCs w:val="24"/>
          <w:rtl/>
        </w:rPr>
      </w:pPr>
    </w:p>
    <w:p w14:paraId="3A0BDE5A" w14:textId="77777777" w:rsidR="00F63DE1" w:rsidRPr="00E67E8B" w:rsidRDefault="00F63DE1" w:rsidP="00F63DE1">
      <w:pPr>
        <w:spacing w:line="360" w:lineRule="auto"/>
        <w:jc w:val="both"/>
        <w:rPr>
          <w:szCs w:val="24"/>
          <w:rtl/>
        </w:rPr>
      </w:pPr>
      <w:r w:rsidRPr="00E67E8B">
        <w:rPr>
          <w:szCs w:val="24"/>
          <w:rtl/>
        </w:rPr>
        <w:t>1.</w:t>
      </w:r>
      <w:r w:rsidRPr="00E67E8B">
        <w:rPr>
          <w:szCs w:val="24"/>
          <w:rtl/>
        </w:rPr>
        <w:tab/>
      </w:r>
      <w:r w:rsidRPr="00E67E8B">
        <w:rPr>
          <w:rFonts w:hint="eastAsia"/>
          <w:szCs w:val="24"/>
          <w:rtl/>
        </w:rPr>
        <w:t>פרטי</w:t>
      </w:r>
      <w:r w:rsidRPr="00E67E8B">
        <w:rPr>
          <w:szCs w:val="24"/>
          <w:rtl/>
        </w:rPr>
        <w:t xml:space="preserve"> </w:t>
      </w:r>
      <w:r w:rsidRPr="00E67E8B">
        <w:rPr>
          <w:rFonts w:hint="eastAsia"/>
          <w:szCs w:val="24"/>
          <w:rtl/>
        </w:rPr>
        <w:t>המוטב</w:t>
      </w:r>
      <w:r w:rsidRPr="00E67E8B">
        <w:rPr>
          <w:szCs w:val="24"/>
          <w:rtl/>
        </w:rPr>
        <w:t>:</w:t>
      </w:r>
    </w:p>
    <w:p w14:paraId="745E0440"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מס</w:t>
      </w:r>
      <w:r w:rsidRPr="00E67E8B">
        <w:rPr>
          <w:szCs w:val="24"/>
          <w:rtl/>
        </w:rPr>
        <w:t xml:space="preserve">' </w:t>
      </w:r>
      <w:r w:rsidRPr="00E67E8B">
        <w:rPr>
          <w:rFonts w:hint="eastAsia"/>
          <w:szCs w:val="24"/>
          <w:rtl/>
        </w:rPr>
        <w:t>ישות</w:t>
      </w:r>
      <w:r w:rsidRPr="00E67E8B">
        <w:rPr>
          <w:szCs w:val="24"/>
          <w:rtl/>
        </w:rPr>
        <w:t xml:space="preserve">: ______________________ </w:t>
      </w:r>
      <w:r w:rsidRPr="00E67E8B">
        <w:rPr>
          <w:rFonts w:hint="eastAsia"/>
          <w:szCs w:val="24"/>
          <w:rtl/>
        </w:rPr>
        <w:t>שם</w:t>
      </w:r>
      <w:r w:rsidRPr="00E67E8B">
        <w:rPr>
          <w:szCs w:val="24"/>
          <w:rtl/>
        </w:rPr>
        <w:t xml:space="preserve"> </w:t>
      </w:r>
      <w:r w:rsidRPr="00E67E8B">
        <w:rPr>
          <w:rFonts w:hint="eastAsia"/>
          <w:szCs w:val="24"/>
          <w:rtl/>
        </w:rPr>
        <w:t>הישות</w:t>
      </w:r>
      <w:r w:rsidRPr="00E67E8B">
        <w:rPr>
          <w:szCs w:val="24"/>
          <w:rtl/>
        </w:rPr>
        <w:t>: _____________________</w:t>
      </w:r>
    </w:p>
    <w:p w14:paraId="55D5F81F" w14:textId="77777777" w:rsidR="00F63DE1" w:rsidRPr="00E67E8B" w:rsidRDefault="00F63DE1" w:rsidP="00F63DE1">
      <w:pPr>
        <w:spacing w:line="360" w:lineRule="auto"/>
        <w:jc w:val="both"/>
        <w:rPr>
          <w:szCs w:val="24"/>
          <w:rtl/>
        </w:rPr>
      </w:pPr>
      <w:r w:rsidRPr="00E67E8B">
        <w:rPr>
          <w:szCs w:val="24"/>
          <w:rtl/>
        </w:rPr>
        <w:tab/>
      </w:r>
    </w:p>
    <w:p w14:paraId="0C9C9442"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כתובת</w:t>
      </w:r>
      <w:r w:rsidRPr="00E67E8B">
        <w:rPr>
          <w:szCs w:val="24"/>
          <w:rtl/>
        </w:rPr>
        <w:t xml:space="preserve">: ________________________ </w:t>
      </w:r>
      <w:r w:rsidRPr="00E67E8B">
        <w:rPr>
          <w:rFonts w:hint="eastAsia"/>
          <w:szCs w:val="24"/>
          <w:rtl/>
        </w:rPr>
        <w:t>ת</w:t>
      </w:r>
      <w:r w:rsidRPr="00E67E8B">
        <w:rPr>
          <w:szCs w:val="24"/>
          <w:rtl/>
        </w:rPr>
        <w:t>.ז.: __________________________</w:t>
      </w:r>
    </w:p>
    <w:p w14:paraId="6DF05707" w14:textId="77777777" w:rsidR="00F63DE1" w:rsidRPr="00E67E8B" w:rsidRDefault="00F63DE1" w:rsidP="00F63DE1">
      <w:pPr>
        <w:spacing w:line="360" w:lineRule="auto"/>
        <w:jc w:val="both"/>
        <w:rPr>
          <w:szCs w:val="24"/>
          <w:rtl/>
        </w:rPr>
      </w:pPr>
    </w:p>
    <w:p w14:paraId="3847AA72"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טלפון</w:t>
      </w:r>
      <w:r w:rsidRPr="00E67E8B">
        <w:rPr>
          <w:szCs w:val="24"/>
          <w:rtl/>
        </w:rPr>
        <w:t xml:space="preserve">: __________________ </w:t>
      </w:r>
      <w:r w:rsidRPr="00E67E8B">
        <w:rPr>
          <w:rFonts w:hint="eastAsia"/>
          <w:szCs w:val="24"/>
          <w:rtl/>
        </w:rPr>
        <w:t>פקס</w:t>
      </w:r>
      <w:r w:rsidRPr="00E67E8B">
        <w:rPr>
          <w:szCs w:val="24"/>
          <w:rtl/>
        </w:rPr>
        <w:t xml:space="preserve">: __________________ (למשלוח </w:t>
      </w:r>
      <w:r w:rsidRPr="00E67E8B">
        <w:rPr>
          <w:rFonts w:hint="eastAsia"/>
          <w:szCs w:val="24"/>
          <w:rtl/>
        </w:rPr>
        <w:t>הודעות</w:t>
      </w:r>
      <w:r w:rsidRPr="00E67E8B">
        <w:rPr>
          <w:szCs w:val="24"/>
          <w:rtl/>
        </w:rPr>
        <w:t>)</w:t>
      </w:r>
    </w:p>
    <w:p w14:paraId="3062977B" w14:textId="77777777" w:rsidR="00F63DE1" w:rsidRPr="00E67E8B" w:rsidRDefault="00F63DE1" w:rsidP="00F63DE1">
      <w:pPr>
        <w:spacing w:line="360" w:lineRule="auto"/>
        <w:jc w:val="both"/>
        <w:rPr>
          <w:szCs w:val="24"/>
          <w:rtl/>
        </w:rPr>
      </w:pPr>
    </w:p>
    <w:p w14:paraId="515A08C6" w14:textId="77777777" w:rsidR="00F63DE1" w:rsidRPr="00E67E8B" w:rsidRDefault="00F63DE1" w:rsidP="00F63DE1">
      <w:pPr>
        <w:spacing w:line="360" w:lineRule="auto"/>
        <w:jc w:val="both"/>
        <w:rPr>
          <w:szCs w:val="24"/>
          <w:rtl/>
        </w:rPr>
      </w:pPr>
      <w:r w:rsidRPr="00E67E8B">
        <w:rPr>
          <w:szCs w:val="24"/>
          <w:rtl/>
        </w:rPr>
        <w:t>2.</w:t>
      </w:r>
      <w:r w:rsidRPr="00E67E8B">
        <w:rPr>
          <w:szCs w:val="24"/>
          <w:rtl/>
        </w:rPr>
        <w:tab/>
      </w:r>
      <w:r w:rsidRPr="00E67E8B">
        <w:rPr>
          <w:rFonts w:hint="eastAsia"/>
          <w:szCs w:val="24"/>
          <w:rtl/>
        </w:rPr>
        <w:t>פרטי</w:t>
      </w:r>
      <w:r w:rsidRPr="00E67E8B">
        <w:rPr>
          <w:szCs w:val="24"/>
          <w:rtl/>
        </w:rPr>
        <w:t xml:space="preserve"> </w:t>
      </w:r>
      <w:r w:rsidRPr="00E67E8B">
        <w:rPr>
          <w:rFonts w:hint="eastAsia"/>
          <w:szCs w:val="24"/>
          <w:rtl/>
        </w:rPr>
        <w:t>חשבון</w:t>
      </w:r>
      <w:r w:rsidRPr="00E67E8B">
        <w:rPr>
          <w:szCs w:val="24"/>
          <w:rtl/>
        </w:rPr>
        <w:t xml:space="preserve"> </w:t>
      </w:r>
      <w:r w:rsidRPr="00E67E8B">
        <w:rPr>
          <w:rFonts w:hint="eastAsia"/>
          <w:szCs w:val="24"/>
          <w:rtl/>
        </w:rPr>
        <w:t>בנק</w:t>
      </w:r>
      <w:r w:rsidRPr="00E67E8B">
        <w:rPr>
          <w:szCs w:val="24"/>
          <w:rtl/>
        </w:rPr>
        <w:t>:</w:t>
      </w:r>
    </w:p>
    <w:p w14:paraId="060F6B86"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שם</w:t>
      </w:r>
      <w:r w:rsidRPr="00E67E8B">
        <w:rPr>
          <w:szCs w:val="24"/>
          <w:rtl/>
        </w:rPr>
        <w:t xml:space="preserve"> </w:t>
      </w:r>
      <w:r w:rsidRPr="00E67E8B">
        <w:rPr>
          <w:rFonts w:hint="eastAsia"/>
          <w:szCs w:val="24"/>
          <w:rtl/>
        </w:rPr>
        <w:t>הבנק</w:t>
      </w:r>
      <w:r w:rsidRPr="00E67E8B">
        <w:rPr>
          <w:szCs w:val="24"/>
          <w:rtl/>
        </w:rPr>
        <w:t xml:space="preserve">: ________________________ </w:t>
      </w:r>
      <w:r w:rsidRPr="00E67E8B">
        <w:rPr>
          <w:rFonts w:hint="eastAsia"/>
          <w:szCs w:val="24"/>
          <w:rtl/>
        </w:rPr>
        <w:t>מס</w:t>
      </w:r>
      <w:r w:rsidRPr="00E67E8B">
        <w:rPr>
          <w:szCs w:val="24"/>
          <w:rtl/>
        </w:rPr>
        <w:t xml:space="preserve">' </w:t>
      </w:r>
      <w:r w:rsidRPr="00E67E8B">
        <w:rPr>
          <w:rFonts w:hint="eastAsia"/>
          <w:szCs w:val="24"/>
          <w:rtl/>
        </w:rPr>
        <w:t>הסניף</w:t>
      </w:r>
      <w:r w:rsidRPr="00E67E8B">
        <w:rPr>
          <w:szCs w:val="24"/>
          <w:rtl/>
        </w:rPr>
        <w:t>: ___________________</w:t>
      </w:r>
    </w:p>
    <w:p w14:paraId="189CB41F" w14:textId="77777777" w:rsidR="00F63DE1" w:rsidRPr="00E67E8B" w:rsidRDefault="00F63DE1" w:rsidP="00F63DE1">
      <w:pPr>
        <w:spacing w:line="360" w:lineRule="auto"/>
        <w:jc w:val="both"/>
        <w:rPr>
          <w:szCs w:val="24"/>
          <w:rtl/>
        </w:rPr>
      </w:pPr>
    </w:p>
    <w:p w14:paraId="4EB6C4D4"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שם</w:t>
      </w:r>
      <w:r w:rsidRPr="00E67E8B">
        <w:rPr>
          <w:szCs w:val="24"/>
          <w:rtl/>
        </w:rPr>
        <w:t xml:space="preserve"> </w:t>
      </w:r>
      <w:r w:rsidRPr="00E67E8B">
        <w:rPr>
          <w:rFonts w:hint="eastAsia"/>
          <w:szCs w:val="24"/>
          <w:rtl/>
        </w:rPr>
        <w:t>הסניף</w:t>
      </w:r>
      <w:r w:rsidRPr="00E67E8B">
        <w:rPr>
          <w:szCs w:val="24"/>
          <w:rtl/>
        </w:rPr>
        <w:t xml:space="preserve">: ______________________ </w:t>
      </w:r>
      <w:r w:rsidRPr="00E67E8B">
        <w:rPr>
          <w:rFonts w:hint="eastAsia"/>
          <w:szCs w:val="24"/>
          <w:rtl/>
        </w:rPr>
        <w:t>מס</w:t>
      </w:r>
      <w:r w:rsidRPr="00E67E8B">
        <w:rPr>
          <w:szCs w:val="24"/>
          <w:rtl/>
        </w:rPr>
        <w:t xml:space="preserve">' </w:t>
      </w:r>
      <w:r w:rsidRPr="00E67E8B">
        <w:rPr>
          <w:rFonts w:hint="eastAsia"/>
          <w:szCs w:val="24"/>
          <w:rtl/>
        </w:rPr>
        <w:t>חשבון</w:t>
      </w:r>
      <w:r w:rsidRPr="00E67E8B">
        <w:rPr>
          <w:szCs w:val="24"/>
          <w:rtl/>
        </w:rPr>
        <w:t>: ____________________</w:t>
      </w:r>
    </w:p>
    <w:p w14:paraId="54A9E25D" w14:textId="77777777" w:rsidR="00F63DE1" w:rsidRPr="00E67E8B" w:rsidRDefault="00F63DE1" w:rsidP="00F63DE1">
      <w:pPr>
        <w:spacing w:line="360" w:lineRule="auto"/>
        <w:jc w:val="both"/>
        <w:rPr>
          <w:szCs w:val="24"/>
          <w:rtl/>
        </w:rPr>
      </w:pPr>
    </w:p>
    <w:p w14:paraId="145DF277" w14:textId="77777777" w:rsidR="00F63DE1" w:rsidRPr="00E67E8B" w:rsidRDefault="00F63DE1" w:rsidP="00F63DE1">
      <w:pPr>
        <w:spacing w:line="360" w:lineRule="auto"/>
        <w:jc w:val="both"/>
        <w:rPr>
          <w:szCs w:val="24"/>
          <w:rtl/>
        </w:rPr>
      </w:pPr>
      <w:r w:rsidRPr="00E67E8B">
        <w:rPr>
          <w:szCs w:val="24"/>
          <w:rtl/>
        </w:rPr>
        <w:t>3.</w:t>
      </w:r>
      <w:r w:rsidRPr="00E67E8B">
        <w:rPr>
          <w:szCs w:val="24"/>
          <w:rtl/>
        </w:rPr>
        <w:tab/>
      </w:r>
      <w:r w:rsidRPr="00E67E8B">
        <w:rPr>
          <w:rFonts w:hint="eastAsia"/>
          <w:szCs w:val="24"/>
          <w:rtl/>
        </w:rPr>
        <w:t>שמות</w:t>
      </w:r>
      <w:r w:rsidRPr="00E67E8B">
        <w:rPr>
          <w:szCs w:val="24"/>
          <w:rtl/>
        </w:rPr>
        <w:t xml:space="preserve"> </w:t>
      </w:r>
      <w:r w:rsidRPr="00E67E8B">
        <w:rPr>
          <w:rFonts w:hint="eastAsia"/>
          <w:szCs w:val="24"/>
          <w:rtl/>
        </w:rPr>
        <w:t>מורשי</w:t>
      </w:r>
      <w:r w:rsidRPr="00E67E8B">
        <w:rPr>
          <w:szCs w:val="24"/>
          <w:rtl/>
        </w:rPr>
        <w:t xml:space="preserve"> </w:t>
      </w:r>
      <w:r w:rsidRPr="00E67E8B">
        <w:rPr>
          <w:rFonts w:hint="eastAsia"/>
          <w:szCs w:val="24"/>
          <w:rtl/>
        </w:rPr>
        <w:t>החתימה</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החברה</w:t>
      </w:r>
      <w:r w:rsidRPr="00E67E8B">
        <w:rPr>
          <w:szCs w:val="24"/>
          <w:rtl/>
        </w:rPr>
        <w:t xml:space="preserve"> </w:t>
      </w:r>
      <w:r w:rsidRPr="00E67E8B">
        <w:rPr>
          <w:rFonts w:hint="eastAsia"/>
          <w:szCs w:val="24"/>
          <w:rtl/>
        </w:rPr>
        <w:t>וחתימתם</w:t>
      </w:r>
      <w:r w:rsidRPr="00E67E8B">
        <w:rPr>
          <w:szCs w:val="24"/>
          <w:rtl/>
        </w:rPr>
        <w:t>:</w:t>
      </w:r>
    </w:p>
    <w:p w14:paraId="732B6930"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שם</w:t>
      </w:r>
      <w:r w:rsidRPr="00E67E8B">
        <w:rPr>
          <w:szCs w:val="24"/>
          <w:rtl/>
        </w:rPr>
        <w:t xml:space="preserve">: ____________________ </w:t>
      </w:r>
      <w:r w:rsidRPr="00E67E8B">
        <w:rPr>
          <w:rFonts w:hint="eastAsia"/>
          <w:szCs w:val="24"/>
          <w:rtl/>
        </w:rPr>
        <w:t>חתימה</w:t>
      </w:r>
      <w:r w:rsidRPr="00E67E8B">
        <w:rPr>
          <w:szCs w:val="24"/>
          <w:rtl/>
        </w:rPr>
        <w:t>: ____________________</w:t>
      </w:r>
    </w:p>
    <w:p w14:paraId="636F4BD9" w14:textId="77777777" w:rsidR="00F63DE1" w:rsidRPr="00E67E8B" w:rsidRDefault="00F63DE1" w:rsidP="00F63DE1">
      <w:pPr>
        <w:spacing w:line="360" w:lineRule="auto"/>
        <w:jc w:val="both"/>
        <w:rPr>
          <w:szCs w:val="24"/>
          <w:rtl/>
        </w:rPr>
      </w:pPr>
    </w:p>
    <w:p w14:paraId="3FBDB5F3"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שם</w:t>
      </w:r>
      <w:r w:rsidRPr="00E67E8B">
        <w:rPr>
          <w:szCs w:val="24"/>
          <w:rtl/>
        </w:rPr>
        <w:t xml:space="preserve">: ____________________ </w:t>
      </w:r>
      <w:r w:rsidRPr="00E67E8B">
        <w:rPr>
          <w:rFonts w:hint="eastAsia"/>
          <w:szCs w:val="24"/>
          <w:rtl/>
        </w:rPr>
        <w:t>חתימה</w:t>
      </w:r>
      <w:r w:rsidRPr="00E67E8B">
        <w:rPr>
          <w:szCs w:val="24"/>
          <w:rtl/>
        </w:rPr>
        <w:t>: ____________________</w:t>
      </w:r>
    </w:p>
    <w:p w14:paraId="6BF9F741" w14:textId="77777777" w:rsidR="00F63DE1" w:rsidRPr="00E67E8B" w:rsidRDefault="00F63DE1" w:rsidP="00F63DE1">
      <w:pPr>
        <w:spacing w:line="360" w:lineRule="auto"/>
        <w:jc w:val="both"/>
        <w:rPr>
          <w:szCs w:val="24"/>
          <w:rtl/>
        </w:rPr>
      </w:pPr>
    </w:p>
    <w:p w14:paraId="6F8F597E" w14:textId="77777777" w:rsidR="00F63DE1" w:rsidRPr="00E67E8B" w:rsidRDefault="00F63DE1" w:rsidP="00F63DE1">
      <w:pPr>
        <w:spacing w:line="360" w:lineRule="auto"/>
        <w:jc w:val="both"/>
        <w:rPr>
          <w:szCs w:val="24"/>
          <w:rtl/>
        </w:rPr>
      </w:pPr>
      <w:r w:rsidRPr="00E67E8B">
        <w:rPr>
          <w:szCs w:val="24"/>
          <w:rtl/>
        </w:rPr>
        <w:t>4.</w:t>
      </w:r>
      <w:r w:rsidRPr="00E67E8B">
        <w:rPr>
          <w:szCs w:val="24"/>
          <w:rtl/>
        </w:rPr>
        <w:tab/>
      </w:r>
      <w:r w:rsidRPr="00E67E8B">
        <w:rPr>
          <w:rFonts w:hint="eastAsia"/>
          <w:szCs w:val="24"/>
          <w:rtl/>
        </w:rPr>
        <w:t>אישור</w:t>
      </w:r>
      <w:r w:rsidRPr="00E67E8B">
        <w:rPr>
          <w:szCs w:val="24"/>
          <w:rtl/>
        </w:rPr>
        <w:t xml:space="preserve"> </w:t>
      </w:r>
      <w:r w:rsidRPr="00E67E8B">
        <w:rPr>
          <w:rFonts w:hint="eastAsia"/>
          <w:szCs w:val="24"/>
          <w:rtl/>
        </w:rPr>
        <w:t>רו</w:t>
      </w:r>
      <w:r w:rsidRPr="00E67E8B">
        <w:rPr>
          <w:szCs w:val="24"/>
          <w:rtl/>
        </w:rPr>
        <w:t xml:space="preserve">"ח/בנק </w:t>
      </w:r>
      <w:r w:rsidRPr="00E67E8B">
        <w:rPr>
          <w:rFonts w:hint="eastAsia"/>
          <w:szCs w:val="24"/>
          <w:rtl/>
        </w:rPr>
        <w:t>לנכונות</w:t>
      </w:r>
      <w:r w:rsidRPr="00E67E8B">
        <w:rPr>
          <w:szCs w:val="24"/>
          <w:rtl/>
        </w:rPr>
        <w:t xml:space="preserve"> </w:t>
      </w:r>
      <w:r w:rsidRPr="00E67E8B">
        <w:rPr>
          <w:rFonts w:hint="eastAsia"/>
          <w:szCs w:val="24"/>
          <w:rtl/>
        </w:rPr>
        <w:t>פרטי</w:t>
      </w:r>
      <w:r w:rsidRPr="00E67E8B">
        <w:rPr>
          <w:szCs w:val="24"/>
          <w:rtl/>
        </w:rPr>
        <w:t xml:space="preserve"> </w:t>
      </w:r>
      <w:r w:rsidRPr="00E67E8B">
        <w:rPr>
          <w:rFonts w:hint="eastAsia"/>
          <w:szCs w:val="24"/>
          <w:rtl/>
        </w:rPr>
        <w:t>הבנק</w:t>
      </w:r>
      <w:r w:rsidRPr="00E67E8B">
        <w:rPr>
          <w:szCs w:val="24"/>
          <w:rtl/>
        </w:rPr>
        <w:t xml:space="preserve"> </w:t>
      </w:r>
      <w:r w:rsidRPr="00E67E8B">
        <w:rPr>
          <w:rFonts w:hint="eastAsia"/>
          <w:szCs w:val="24"/>
          <w:rtl/>
        </w:rPr>
        <w:t>הנ</w:t>
      </w:r>
      <w:r w:rsidRPr="00E67E8B">
        <w:rPr>
          <w:szCs w:val="24"/>
          <w:rtl/>
        </w:rPr>
        <w:t xml:space="preserve">"ל </w:t>
      </w:r>
      <w:r w:rsidRPr="00E67E8B">
        <w:rPr>
          <w:rFonts w:hint="eastAsia"/>
          <w:szCs w:val="24"/>
          <w:rtl/>
        </w:rPr>
        <w:t>ומורש</w:t>
      </w:r>
      <w:r w:rsidRPr="00E67E8B">
        <w:rPr>
          <w:rFonts w:hint="cs"/>
          <w:szCs w:val="24"/>
          <w:rtl/>
        </w:rPr>
        <w:t xml:space="preserve">ה </w:t>
      </w:r>
      <w:r w:rsidRPr="00E67E8B">
        <w:rPr>
          <w:rFonts w:hint="eastAsia"/>
          <w:szCs w:val="24"/>
          <w:rtl/>
        </w:rPr>
        <w:t>החתימה</w:t>
      </w:r>
      <w:r w:rsidRPr="00E67E8B">
        <w:rPr>
          <w:szCs w:val="24"/>
          <w:rtl/>
        </w:rPr>
        <w:t>: ________________</w:t>
      </w:r>
    </w:p>
    <w:p w14:paraId="696931BB" w14:textId="77777777" w:rsidR="00F63DE1" w:rsidRPr="00E67E8B" w:rsidRDefault="00F63DE1" w:rsidP="00F63DE1">
      <w:pPr>
        <w:spacing w:line="360" w:lineRule="auto"/>
        <w:jc w:val="both"/>
        <w:rPr>
          <w:szCs w:val="24"/>
          <w:rtl/>
        </w:rPr>
      </w:pPr>
      <w:r w:rsidRPr="00E67E8B">
        <w:rPr>
          <w:szCs w:val="24"/>
          <w:rtl/>
        </w:rPr>
        <w:t>5.</w:t>
      </w:r>
      <w:r w:rsidRPr="00E67E8B">
        <w:rPr>
          <w:szCs w:val="24"/>
          <w:rtl/>
        </w:rPr>
        <w:tab/>
      </w:r>
      <w:r w:rsidRPr="00E67E8B">
        <w:rPr>
          <w:rFonts w:hint="eastAsia"/>
          <w:szCs w:val="24"/>
          <w:rtl/>
        </w:rPr>
        <w:t>הערות</w:t>
      </w:r>
      <w:r w:rsidRPr="00E67E8B">
        <w:rPr>
          <w:szCs w:val="24"/>
          <w:rtl/>
        </w:rPr>
        <w:t>:</w:t>
      </w:r>
      <w:r w:rsidRPr="00E67E8B">
        <w:rPr>
          <w:szCs w:val="24"/>
          <w:rtl/>
        </w:rPr>
        <w:tab/>
      </w:r>
    </w:p>
    <w:p w14:paraId="03A5AFA0" w14:textId="77777777" w:rsidR="00F63DE1" w:rsidRPr="00E67E8B" w:rsidRDefault="00F63DE1" w:rsidP="00F63DE1">
      <w:pPr>
        <w:spacing w:line="360" w:lineRule="auto"/>
        <w:jc w:val="both"/>
        <w:rPr>
          <w:szCs w:val="24"/>
          <w:rtl/>
        </w:rPr>
      </w:pPr>
      <w:r w:rsidRPr="00E67E8B">
        <w:rPr>
          <w:szCs w:val="24"/>
          <w:rtl/>
        </w:rPr>
        <w:tab/>
        <w:t>____________________________________________________________</w:t>
      </w:r>
      <w:r w:rsidRPr="00E67E8B">
        <w:rPr>
          <w:szCs w:val="24"/>
          <w:rtl/>
        </w:rPr>
        <w:tab/>
      </w:r>
      <w:r w:rsidRPr="00E67E8B">
        <w:rPr>
          <w:szCs w:val="24"/>
          <w:rtl/>
        </w:rPr>
        <w:tab/>
        <w:t>____________________________________________________________</w:t>
      </w:r>
    </w:p>
    <w:p w14:paraId="064F34B1" w14:textId="77777777" w:rsidR="00F63DE1" w:rsidRPr="00E67E8B" w:rsidRDefault="00F63DE1" w:rsidP="00F63DE1">
      <w:pPr>
        <w:spacing w:line="360" w:lineRule="auto"/>
        <w:jc w:val="both"/>
        <w:rPr>
          <w:szCs w:val="24"/>
          <w:rtl/>
        </w:rPr>
      </w:pPr>
    </w:p>
    <w:p w14:paraId="27A51A2F" w14:textId="77777777" w:rsidR="00F63DE1" w:rsidRPr="00E67E8B" w:rsidRDefault="00F63DE1" w:rsidP="00F63DE1">
      <w:pPr>
        <w:spacing w:line="360" w:lineRule="auto"/>
        <w:jc w:val="both"/>
        <w:rPr>
          <w:szCs w:val="24"/>
          <w:rtl/>
        </w:rPr>
      </w:pPr>
      <w:r w:rsidRPr="00E67E8B">
        <w:rPr>
          <w:szCs w:val="24"/>
          <w:rtl/>
        </w:rPr>
        <w:t>6.</w:t>
      </w:r>
      <w:r w:rsidRPr="00E67E8B">
        <w:rPr>
          <w:szCs w:val="24"/>
          <w:rtl/>
        </w:rPr>
        <w:tab/>
      </w:r>
      <w:r w:rsidRPr="00E67E8B">
        <w:rPr>
          <w:rFonts w:hint="eastAsia"/>
          <w:szCs w:val="24"/>
          <w:rtl/>
        </w:rPr>
        <w:t>שינוי</w:t>
      </w:r>
      <w:r w:rsidRPr="00E67E8B">
        <w:rPr>
          <w:szCs w:val="24"/>
          <w:rtl/>
        </w:rPr>
        <w:t xml:space="preserve"> </w:t>
      </w:r>
      <w:r w:rsidRPr="00E67E8B">
        <w:rPr>
          <w:rFonts w:hint="eastAsia"/>
          <w:szCs w:val="24"/>
          <w:rtl/>
        </w:rPr>
        <w:t>פרטים</w:t>
      </w:r>
      <w:r w:rsidRPr="00E67E8B">
        <w:rPr>
          <w:szCs w:val="24"/>
          <w:rtl/>
        </w:rPr>
        <w:t xml:space="preserve">: </w:t>
      </w:r>
      <w:r w:rsidRPr="00E67E8B">
        <w:rPr>
          <w:rFonts w:hint="eastAsia"/>
          <w:szCs w:val="24"/>
          <w:rtl/>
        </w:rPr>
        <w:t>מס</w:t>
      </w:r>
      <w:r w:rsidRPr="00E67E8B">
        <w:rPr>
          <w:szCs w:val="24"/>
          <w:rtl/>
        </w:rPr>
        <w:t xml:space="preserve">' </w:t>
      </w:r>
      <w:r w:rsidRPr="00E67E8B">
        <w:rPr>
          <w:rFonts w:hint="eastAsia"/>
          <w:szCs w:val="24"/>
          <w:rtl/>
        </w:rPr>
        <w:t>ספק</w:t>
      </w:r>
      <w:r w:rsidRPr="00E67E8B">
        <w:rPr>
          <w:szCs w:val="24"/>
          <w:rtl/>
        </w:rPr>
        <w:t xml:space="preserve"> </w:t>
      </w:r>
      <w:r w:rsidRPr="00E67E8B">
        <w:rPr>
          <w:rFonts w:hint="eastAsia"/>
          <w:szCs w:val="24"/>
          <w:rtl/>
        </w:rPr>
        <w:t>במרכבה</w:t>
      </w:r>
      <w:r w:rsidRPr="00E67E8B">
        <w:rPr>
          <w:szCs w:val="24"/>
          <w:rtl/>
        </w:rPr>
        <w:t>: ______________________</w:t>
      </w:r>
    </w:p>
    <w:p w14:paraId="03EA332D" w14:textId="77777777" w:rsidR="00F63DE1" w:rsidRPr="00E67E8B" w:rsidRDefault="00F63DE1" w:rsidP="00F63DE1">
      <w:pPr>
        <w:spacing w:line="360" w:lineRule="auto"/>
        <w:jc w:val="both"/>
        <w:rPr>
          <w:szCs w:val="24"/>
          <w:rtl/>
        </w:rPr>
      </w:pPr>
      <w:r w:rsidRPr="00E67E8B">
        <w:rPr>
          <w:szCs w:val="24"/>
          <w:rtl/>
        </w:rPr>
        <w:tab/>
      </w:r>
    </w:p>
    <w:p w14:paraId="4AB9FE5E" w14:textId="77777777" w:rsidR="00F63DE1" w:rsidRPr="00E67E8B" w:rsidRDefault="00F63DE1" w:rsidP="00F63DE1">
      <w:pPr>
        <w:spacing w:line="360" w:lineRule="auto"/>
        <w:jc w:val="both"/>
        <w:rPr>
          <w:szCs w:val="24"/>
          <w:rtl/>
        </w:rPr>
      </w:pPr>
      <w:r w:rsidRPr="00E67E8B">
        <w:rPr>
          <w:szCs w:val="24"/>
          <w:rtl/>
        </w:rPr>
        <w:tab/>
        <w:t xml:space="preserve">           </w:t>
      </w:r>
      <w:r w:rsidRPr="00E67E8B">
        <w:rPr>
          <w:rFonts w:hint="eastAsia"/>
          <w:szCs w:val="24"/>
          <w:rtl/>
        </w:rPr>
        <w:t>מהות</w:t>
      </w:r>
      <w:r w:rsidRPr="00E67E8B">
        <w:rPr>
          <w:szCs w:val="24"/>
          <w:rtl/>
        </w:rPr>
        <w:t xml:space="preserve"> </w:t>
      </w:r>
      <w:r w:rsidRPr="00E67E8B">
        <w:rPr>
          <w:rFonts w:hint="eastAsia"/>
          <w:szCs w:val="24"/>
          <w:rtl/>
        </w:rPr>
        <w:t>בשינוי</w:t>
      </w:r>
      <w:r w:rsidRPr="00E67E8B">
        <w:rPr>
          <w:szCs w:val="24"/>
          <w:rtl/>
        </w:rPr>
        <w:t xml:space="preserve"> </w:t>
      </w:r>
      <w:r w:rsidRPr="00E67E8B">
        <w:rPr>
          <w:rFonts w:hint="eastAsia"/>
          <w:szCs w:val="24"/>
          <w:rtl/>
        </w:rPr>
        <w:t>הרצוי</w:t>
      </w:r>
      <w:r w:rsidRPr="00E67E8B">
        <w:rPr>
          <w:szCs w:val="24"/>
          <w:rtl/>
        </w:rPr>
        <w:t>: ___________________________________</w:t>
      </w:r>
    </w:p>
    <w:p w14:paraId="5C603EC1" w14:textId="77777777" w:rsidR="00F63DE1" w:rsidRPr="00E67E8B" w:rsidRDefault="00F63DE1" w:rsidP="00F63DE1">
      <w:pPr>
        <w:spacing w:line="360" w:lineRule="auto"/>
        <w:jc w:val="both"/>
        <w:rPr>
          <w:szCs w:val="24"/>
          <w:rtl/>
        </w:rPr>
      </w:pPr>
    </w:p>
    <w:p w14:paraId="73544D73" w14:textId="77777777" w:rsidR="00F63DE1" w:rsidRPr="00E67E8B" w:rsidRDefault="00F63DE1" w:rsidP="00F63DE1">
      <w:pPr>
        <w:spacing w:line="360" w:lineRule="auto"/>
        <w:jc w:val="both"/>
        <w:rPr>
          <w:szCs w:val="24"/>
          <w:rtl/>
        </w:rPr>
      </w:pPr>
      <w:r w:rsidRPr="00E67E8B">
        <w:rPr>
          <w:szCs w:val="24"/>
          <w:rtl/>
        </w:rPr>
        <w:t>7.</w:t>
      </w:r>
      <w:r w:rsidRPr="00E67E8B">
        <w:rPr>
          <w:szCs w:val="24"/>
          <w:rtl/>
        </w:rPr>
        <w:tab/>
      </w:r>
      <w:r w:rsidRPr="00E67E8B">
        <w:rPr>
          <w:rFonts w:hint="eastAsia"/>
          <w:szCs w:val="24"/>
          <w:rtl/>
        </w:rPr>
        <w:t>מצורפים</w:t>
      </w:r>
      <w:r w:rsidRPr="00E67E8B">
        <w:rPr>
          <w:szCs w:val="24"/>
          <w:rtl/>
        </w:rPr>
        <w:t xml:space="preserve"> </w:t>
      </w:r>
      <w:r w:rsidRPr="00E67E8B">
        <w:rPr>
          <w:rFonts w:hint="eastAsia"/>
          <w:szCs w:val="24"/>
          <w:rtl/>
        </w:rPr>
        <w:t>האישורים</w:t>
      </w:r>
      <w:r w:rsidRPr="00E67E8B">
        <w:rPr>
          <w:szCs w:val="24"/>
          <w:rtl/>
        </w:rPr>
        <w:t xml:space="preserve"> </w:t>
      </w:r>
      <w:r w:rsidRPr="00E67E8B">
        <w:rPr>
          <w:rFonts w:hint="eastAsia"/>
          <w:szCs w:val="24"/>
          <w:rtl/>
        </w:rPr>
        <w:t>הבאים</w:t>
      </w:r>
      <w:r w:rsidRPr="00E67E8B">
        <w:rPr>
          <w:szCs w:val="24"/>
          <w:rtl/>
        </w:rPr>
        <w:t>:</w:t>
      </w:r>
    </w:p>
    <w:p w14:paraId="042C1EBB" w14:textId="77777777" w:rsidR="00F63DE1" w:rsidRPr="00E67E8B" w:rsidRDefault="00F63DE1" w:rsidP="00F63DE1">
      <w:pPr>
        <w:spacing w:line="360" w:lineRule="auto"/>
        <w:jc w:val="both"/>
        <w:rPr>
          <w:szCs w:val="24"/>
          <w:rtl/>
        </w:rPr>
      </w:pPr>
      <w:r w:rsidRPr="00E67E8B">
        <w:rPr>
          <w:szCs w:val="24"/>
          <w:rtl/>
        </w:rPr>
        <w:tab/>
      </w:r>
      <w:r w:rsidRPr="00E67E8B">
        <w:rPr>
          <w:rFonts w:hint="eastAsia"/>
          <w:szCs w:val="24"/>
          <w:rtl/>
        </w:rPr>
        <w:t>א</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ניהול</w:t>
      </w:r>
      <w:r w:rsidRPr="00E67E8B">
        <w:rPr>
          <w:szCs w:val="24"/>
          <w:rtl/>
        </w:rPr>
        <w:t xml:space="preserve"> </w:t>
      </w:r>
      <w:r w:rsidRPr="00E67E8B">
        <w:rPr>
          <w:rFonts w:hint="eastAsia"/>
          <w:szCs w:val="24"/>
          <w:rtl/>
        </w:rPr>
        <w:t>ספרים</w:t>
      </w:r>
    </w:p>
    <w:p w14:paraId="2BA3996B" w14:textId="77777777" w:rsidR="00F63DE1" w:rsidRPr="00E67E8B" w:rsidRDefault="00F63DE1" w:rsidP="00F63DE1">
      <w:pPr>
        <w:spacing w:line="360" w:lineRule="auto"/>
        <w:jc w:val="both"/>
        <w:rPr>
          <w:b/>
          <w:bCs/>
          <w:szCs w:val="24"/>
          <w:rtl/>
        </w:rPr>
      </w:pPr>
      <w:r w:rsidRPr="00E67E8B">
        <w:rPr>
          <w:szCs w:val="24"/>
          <w:rtl/>
        </w:rPr>
        <w:tab/>
      </w:r>
      <w:r w:rsidRPr="00E67E8B">
        <w:rPr>
          <w:rFonts w:hint="eastAsia"/>
          <w:szCs w:val="24"/>
          <w:rtl/>
        </w:rPr>
        <w:t>ב</w:t>
      </w:r>
      <w:r w:rsidRPr="00E67E8B">
        <w:rPr>
          <w:szCs w:val="24"/>
          <w:rtl/>
        </w:rPr>
        <w:t xml:space="preserve">. </w:t>
      </w:r>
      <w:r w:rsidRPr="00E67E8B">
        <w:rPr>
          <w:rFonts w:hint="eastAsia"/>
          <w:szCs w:val="24"/>
          <w:rtl/>
        </w:rPr>
        <w:t>אישור</w:t>
      </w:r>
      <w:r w:rsidRPr="00E67E8B">
        <w:rPr>
          <w:szCs w:val="24"/>
          <w:rtl/>
        </w:rPr>
        <w:t xml:space="preserve"> </w:t>
      </w:r>
      <w:r w:rsidRPr="00E67E8B">
        <w:rPr>
          <w:rFonts w:hint="eastAsia"/>
          <w:szCs w:val="24"/>
          <w:rtl/>
        </w:rPr>
        <w:t>פטור</w:t>
      </w:r>
      <w:r w:rsidRPr="00E67E8B">
        <w:rPr>
          <w:szCs w:val="24"/>
          <w:rtl/>
        </w:rPr>
        <w:t xml:space="preserve"> </w:t>
      </w:r>
      <w:r w:rsidRPr="00E67E8B">
        <w:rPr>
          <w:rFonts w:hint="eastAsia"/>
          <w:szCs w:val="24"/>
          <w:rtl/>
        </w:rPr>
        <w:t>ממס</w:t>
      </w:r>
    </w:p>
    <w:p w14:paraId="3E415B2A" w14:textId="77777777" w:rsidR="00F63DE1" w:rsidRPr="00E67E8B" w:rsidRDefault="00F63DE1" w:rsidP="00F63DE1">
      <w:pPr>
        <w:spacing w:line="360" w:lineRule="auto"/>
        <w:jc w:val="both"/>
        <w:rPr>
          <w:szCs w:val="24"/>
          <w:rtl/>
        </w:rPr>
      </w:pPr>
      <w:r w:rsidRPr="00E67E8B">
        <w:rPr>
          <w:szCs w:val="24"/>
          <w:rtl/>
        </w:rPr>
        <w:tab/>
        <w:t xml:space="preserve">  (יש </w:t>
      </w:r>
      <w:r w:rsidRPr="00E67E8B">
        <w:rPr>
          <w:rFonts w:hint="eastAsia"/>
          <w:szCs w:val="24"/>
          <w:rtl/>
        </w:rPr>
        <w:t>לצרף</w:t>
      </w:r>
      <w:r w:rsidRPr="00E67E8B">
        <w:rPr>
          <w:szCs w:val="24"/>
          <w:rtl/>
        </w:rPr>
        <w:t xml:space="preserve"> </w:t>
      </w:r>
      <w:r w:rsidRPr="00E67E8B">
        <w:rPr>
          <w:rFonts w:hint="eastAsia"/>
          <w:szCs w:val="24"/>
          <w:rtl/>
        </w:rPr>
        <w:t>אישורים</w:t>
      </w:r>
      <w:r w:rsidRPr="00E67E8B">
        <w:rPr>
          <w:szCs w:val="24"/>
          <w:rtl/>
        </w:rPr>
        <w:t xml:space="preserve"> </w:t>
      </w:r>
      <w:r w:rsidRPr="00E67E8B">
        <w:rPr>
          <w:rFonts w:hint="eastAsia"/>
          <w:szCs w:val="24"/>
          <w:rtl/>
        </w:rPr>
        <w:t>קריאים</w:t>
      </w:r>
      <w:r w:rsidRPr="00E67E8B">
        <w:rPr>
          <w:szCs w:val="24"/>
          <w:rtl/>
        </w:rPr>
        <w:t>)</w:t>
      </w:r>
    </w:p>
    <w:p w14:paraId="6C53240F" w14:textId="77777777" w:rsidR="00F63DE1" w:rsidRPr="00E67E8B" w:rsidRDefault="00F63DE1" w:rsidP="00F63DE1">
      <w:pPr>
        <w:spacing w:line="360" w:lineRule="auto"/>
        <w:jc w:val="both"/>
        <w:rPr>
          <w:szCs w:val="24"/>
          <w:rtl/>
        </w:rPr>
      </w:pPr>
    </w:p>
    <w:p w14:paraId="4C9B506E" w14:textId="77777777" w:rsidR="00F63DE1" w:rsidRPr="00E67E8B" w:rsidRDefault="00F63DE1" w:rsidP="00F63DE1">
      <w:pPr>
        <w:pStyle w:val="afffffe"/>
        <w:rPr>
          <w:rtl/>
        </w:rPr>
      </w:pPr>
      <w:r w:rsidRPr="00E67E8B">
        <w:rPr>
          <w:rFonts w:hint="cs"/>
          <w:rtl/>
        </w:rPr>
        <w:t>נספח ד'</w:t>
      </w:r>
      <w:r w:rsidRPr="00E67E8B">
        <w:rPr>
          <w:rtl/>
        </w:rPr>
        <w:t xml:space="preserve"> תצהיר - עבירות לפי חוק עובדים זרים או לפי חוק שכר מינימום</w:t>
      </w:r>
    </w:p>
    <w:p w14:paraId="7D6964E6" w14:textId="77777777" w:rsidR="00F63DE1" w:rsidRPr="00E67E8B" w:rsidRDefault="00F63DE1" w:rsidP="00F63DE1">
      <w:pPr>
        <w:spacing w:line="360" w:lineRule="auto"/>
        <w:jc w:val="both"/>
        <w:rPr>
          <w:b/>
          <w:bCs/>
          <w:szCs w:val="24"/>
          <w:rtl/>
        </w:rPr>
      </w:pPr>
      <w:r w:rsidRPr="00E67E8B">
        <w:rPr>
          <w:rFonts w:hint="eastAsia"/>
          <w:b/>
          <w:bCs/>
          <w:szCs w:val="24"/>
          <w:rtl/>
        </w:rPr>
        <w:t>תצהיר</w:t>
      </w:r>
      <w:r w:rsidRPr="00E67E8B">
        <w:rPr>
          <w:b/>
          <w:bCs/>
          <w:szCs w:val="24"/>
          <w:rtl/>
        </w:rPr>
        <w:t xml:space="preserve"> - </w:t>
      </w:r>
      <w:r w:rsidRPr="00E67E8B">
        <w:rPr>
          <w:rFonts w:hint="eastAsia"/>
          <w:b/>
          <w:bCs/>
          <w:szCs w:val="24"/>
          <w:rtl/>
        </w:rPr>
        <w:t>עבירות</w:t>
      </w:r>
      <w:r w:rsidRPr="00E67E8B">
        <w:rPr>
          <w:b/>
          <w:bCs/>
          <w:szCs w:val="24"/>
          <w:rtl/>
        </w:rPr>
        <w:t xml:space="preserve"> </w:t>
      </w:r>
      <w:r w:rsidRPr="00E67E8B">
        <w:rPr>
          <w:rFonts w:hint="eastAsia"/>
          <w:b/>
          <w:bCs/>
          <w:szCs w:val="24"/>
          <w:rtl/>
        </w:rPr>
        <w:t>לפי</w:t>
      </w:r>
      <w:r w:rsidRPr="00E67E8B">
        <w:rPr>
          <w:b/>
          <w:bCs/>
          <w:szCs w:val="24"/>
          <w:rtl/>
        </w:rPr>
        <w:t xml:space="preserve"> </w:t>
      </w:r>
      <w:r w:rsidRPr="00E67E8B">
        <w:rPr>
          <w:rFonts w:hint="eastAsia"/>
          <w:b/>
          <w:bCs/>
          <w:szCs w:val="24"/>
          <w:rtl/>
        </w:rPr>
        <w:t>חוק</w:t>
      </w:r>
      <w:r w:rsidRPr="00E67E8B">
        <w:rPr>
          <w:b/>
          <w:bCs/>
          <w:szCs w:val="24"/>
          <w:rtl/>
        </w:rPr>
        <w:t xml:space="preserve"> </w:t>
      </w:r>
      <w:r w:rsidRPr="00E67E8B">
        <w:rPr>
          <w:rFonts w:hint="eastAsia"/>
          <w:b/>
          <w:bCs/>
          <w:szCs w:val="24"/>
          <w:rtl/>
        </w:rPr>
        <w:t>עובדים</w:t>
      </w:r>
      <w:r w:rsidRPr="00E67E8B">
        <w:rPr>
          <w:b/>
          <w:bCs/>
          <w:szCs w:val="24"/>
          <w:rtl/>
        </w:rPr>
        <w:t xml:space="preserve"> </w:t>
      </w:r>
      <w:r w:rsidRPr="00E67E8B">
        <w:rPr>
          <w:rFonts w:hint="eastAsia"/>
          <w:b/>
          <w:bCs/>
          <w:szCs w:val="24"/>
          <w:rtl/>
        </w:rPr>
        <w:t>זרים</w:t>
      </w:r>
      <w:r w:rsidRPr="00E67E8B">
        <w:rPr>
          <w:b/>
          <w:bCs/>
          <w:szCs w:val="24"/>
          <w:rtl/>
        </w:rPr>
        <w:t xml:space="preserve"> </w:t>
      </w:r>
      <w:r w:rsidRPr="00E67E8B">
        <w:rPr>
          <w:rFonts w:hint="eastAsia"/>
          <w:b/>
          <w:bCs/>
          <w:szCs w:val="24"/>
          <w:rtl/>
        </w:rPr>
        <w:t>או</w:t>
      </w:r>
      <w:r w:rsidRPr="00E67E8B">
        <w:rPr>
          <w:b/>
          <w:bCs/>
          <w:szCs w:val="24"/>
          <w:rtl/>
        </w:rPr>
        <w:t xml:space="preserve"> </w:t>
      </w:r>
      <w:r w:rsidRPr="00E67E8B">
        <w:rPr>
          <w:rFonts w:hint="eastAsia"/>
          <w:b/>
          <w:bCs/>
          <w:szCs w:val="24"/>
          <w:rtl/>
        </w:rPr>
        <w:t>לפי</w:t>
      </w:r>
      <w:r w:rsidRPr="00E67E8B">
        <w:rPr>
          <w:b/>
          <w:bCs/>
          <w:szCs w:val="24"/>
          <w:rtl/>
        </w:rPr>
        <w:t xml:space="preserve"> </w:t>
      </w:r>
      <w:r w:rsidRPr="00E67E8B">
        <w:rPr>
          <w:rFonts w:hint="eastAsia"/>
          <w:b/>
          <w:bCs/>
          <w:szCs w:val="24"/>
          <w:rtl/>
        </w:rPr>
        <w:t>חוק</w:t>
      </w:r>
      <w:r w:rsidRPr="00E67E8B">
        <w:rPr>
          <w:b/>
          <w:bCs/>
          <w:szCs w:val="24"/>
          <w:rtl/>
        </w:rPr>
        <w:t xml:space="preserve"> </w:t>
      </w:r>
      <w:r w:rsidRPr="00E67E8B">
        <w:rPr>
          <w:rFonts w:hint="eastAsia"/>
          <w:b/>
          <w:bCs/>
          <w:szCs w:val="24"/>
          <w:rtl/>
        </w:rPr>
        <w:t>שכר</w:t>
      </w:r>
      <w:r w:rsidRPr="00E67E8B">
        <w:rPr>
          <w:b/>
          <w:bCs/>
          <w:szCs w:val="24"/>
          <w:rtl/>
        </w:rPr>
        <w:t xml:space="preserve"> </w:t>
      </w:r>
      <w:r w:rsidRPr="00E67E8B">
        <w:rPr>
          <w:rFonts w:hint="eastAsia"/>
          <w:b/>
          <w:bCs/>
          <w:szCs w:val="24"/>
          <w:rtl/>
        </w:rPr>
        <w:t>מינימום</w:t>
      </w:r>
    </w:p>
    <w:p w14:paraId="4F50BCB2" w14:textId="77777777" w:rsidR="00F63DE1" w:rsidRPr="00E67E8B" w:rsidRDefault="00F63DE1" w:rsidP="00F63DE1">
      <w:pPr>
        <w:spacing w:line="360" w:lineRule="auto"/>
        <w:jc w:val="both"/>
        <w:rPr>
          <w:b/>
          <w:bCs/>
          <w:szCs w:val="24"/>
          <w:rtl/>
        </w:rPr>
      </w:pPr>
      <w:r w:rsidRPr="00E67E8B">
        <w:rPr>
          <w:b/>
          <w:bCs/>
          <w:szCs w:val="24"/>
          <w:rtl/>
        </w:rPr>
        <w:t>(</w:t>
      </w:r>
      <w:r w:rsidRPr="00E67E8B">
        <w:rPr>
          <w:rFonts w:hint="eastAsia"/>
          <w:b/>
          <w:bCs/>
          <w:szCs w:val="24"/>
          <w:rtl/>
        </w:rPr>
        <w:t>ימולא</w:t>
      </w:r>
      <w:r w:rsidRPr="00E67E8B">
        <w:rPr>
          <w:b/>
          <w:bCs/>
          <w:szCs w:val="24"/>
          <w:rtl/>
        </w:rPr>
        <w:t xml:space="preserve"> </w:t>
      </w:r>
      <w:r w:rsidRPr="00E67E8B">
        <w:rPr>
          <w:rFonts w:hint="eastAsia"/>
          <w:b/>
          <w:bCs/>
          <w:szCs w:val="24"/>
          <w:rtl/>
        </w:rPr>
        <w:t>ע</w:t>
      </w:r>
      <w:r w:rsidRPr="00E67E8B">
        <w:rPr>
          <w:b/>
          <w:bCs/>
          <w:szCs w:val="24"/>
          <w:rtl/>
        </w:rPr>
        <w:t>"</w:t>
      </w:r>
      <w:r w:rsidRPr="00E67E8B">
        <w:rPr>
          <w:rFonts w:hint="eastAsia"/>
          <w:b/>
          <w:bCs/>
          <w:szCs w:val="24"/>
          <w:rtl/>
        </w:rPr>
        <w:t>י</w:t>
      </w:r>
      <w:r w:rsidRPr="00E67E8B">
        <w:rPr>
          <w:b/>
          <w:bCs/>
          <w:szCs w:val="24"/>
          <w:rtl/>
        </w:rPr>
        <w:t xml:space="preserve"> </w:t>
      </w:r>
      <w:r w:rsidRPr="00E67E8B">
        <w:rPr>
          <w:rFonts w:hint="eastAsia"/>
          <w:b/>
          <w:bCs/>
          <w:szCs w:val="24"/>
          <w:rtl/>
        </w:rPr>
        <w:t>מציע</w:t>
      </w:r>
      <w:r w:rsidRPr="00E67E8B">
        <w:rPr>
          <w:b/>
          <w:bCs/>
          <w:szCs w:val="24"/>
          <w:rtl/>
        </w:rPr>
        <w:t xml:space="preserve"> </w:t>
      </w:r>
      <w:r w:rsidRPr="00E67E8B">
        <w:rPr>
          <w:rFonts w:hint="eastAsia"/>
          <w:b/>
          <w:bCs/>
          <w:szCs w:val="24"/>
          <w:rtl/>
        </w:rPr>
        <w:t>שהינו</w:t>
      </w:r>
      <w:r w:rsidRPr="00E67E8B">
        <w:rPr>
          <w:b/>
          <w:bCs/>
          <w:szCs w:val="24"/>
          <w:rtl/>
        </w:rPr>
        <w:t xml:space="preserve"> </w:t>
      </w:r>
      <w:r w:rsidRPr="00E67E8B">
        <w:rPr>
          <w:rFonts w:hint="eastAsia"/>
          <w:b/>
          <w:bCs/>
          <w:szCs w:val="24"/>
          <w:rtl/>
        </w:rPr>
        <w:t>תאגיד</w:t>
      </w:r>
      <w:r w:rsidRPr="00E67E8B">
        <w:rPr>
          <w:b/>
          <w:bCs/>
          <w:szCs w:val="24"/>
          <w:rtl/>
        </w:rPr>
        <w:t>)</w:t>
      </w:r>
    </w:p>
    <w:p w14:paraId="6763DD4A"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w:t>
      </w:r>
      <w:r w:rsidRPr="00E67E8B">
        <w:rPr>
          <w:rFonts w:hint="eastAsia"/>
          <w:szCs w:val="24"/>
          <w:rtl/>
        </w:rPr>
        <w:t>מ</w:t>
      </w:r>
      <w:r w:rsidRPr="00E67E8B">
        <w:rPr>
          <w:szCs w:val="24"/>
          <w:rtl/>
        </w:rPr>
        <w:t xml:space="preserve">_______________ </w:t>
      </w:r>
      <w:r w:rsidRPr="00E67E8B">
        <w:rPr>
          <w:rFonts w:hint="eastAsia"/>
          <w:szCs w:val="24"/>
          <w:rtl/>
        </w:rPr>
        <w:t>ת</w:t>
      </w:r>
      <w:r w:rsidRPr="00E67E8B">
        <w:rPr>
          <w:szCs w:val="24"/>
          <w:rtl/>
        </w:rPr>
        <w:t>.</w:t>
      </w:r>
      <w:r w:rsidRPr="00E67E8B">
        <w:rPr>
          <w:rFonts w:hint="eastAsia"/>
          <w:szCs w:val="24"/>
          <w:rtl/>
        </w:rPr>
        <w:t>ז</w:t>
      </w:r>
      <w:r w:rsidRPr="00E67E8B">
        <w:rPr>
          <w:szCs w:val="24"/>
          <w:rtl/>
        </w:rPr>
        <w:t xml:space="preserve">._________________ </w:t>
      </w:r>
      <w:r w:rsidRPr="00E67E8B">
        <w:rPr>
          <w:rFonts w:hint="eastAsia"/>
          <w:szCs w:val="24"/>
          <w:rtl/>
        </w:rPr>
        <w:t>לאחר</w:t>
      </w:r>
      <w:r w:rsidRPr="00E67E8B">
        <w:rPr>
          <w:szCs w:val="24"/>
          <w:rtl/>
        </w:rPr>
        <w:t xml:space="preserve"> </w:t>
      </w:r>
      <w:r w:rsidRPr="00E67E8B">
        <w:rPr>
          <w:rFonts w:hint="eastAsia"/>
          <w:szCs w:val="24"/>
          <w:rtl/>
        </w:rPr>
        <w:t>שהוזהרתי</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עלי</w:t>
      </w:r>
      <w:r w:rsidRPr="00E67E8B">
        <w:rPr>
          <w:szCs w:val="24"/>
          <w:rtl/>
        </w:rPr>
        <w:t xml:space="preserve"> </w:t>
      </w:r>
      <w:r w:rsidRPr="00E67E8B">
        <w:rPr>
          <w:rFonts w:hint="eastAsia"/>
          <w:szCs w:val="24"/>
          <w:rtl/>
        </w:rPr>
        <w:t>להצהיר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האמת</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אהיה</w:t>
      </w:r>
      <w:r w:rsidRPr="00E67E8B">
        <w:rPr>
          <w:szCs w:val="24"/>
          <w:rtl/>
        </w:rPr>
        <w:t xml:space="preserve"> </w:t>
      </w:r>
      <w:r w:rsidRPr="00E67E8B">
        <w:rPr>
          <w:rFonts w:hint="eastAsia"/>
          <w:szCs w:val="24"/>
          <w:rtl/>
        </w:rPr>
        <w:t>צפוי</w:t>
      </w:r>
      <w:r w:rsidRPr="00E67E8B">
        <w:rPr>
          <w:szCs w:val="24"/>
          <w:rtl/>
        </w:rPr>
        <w:t xml:space="preserve"> </w:t>
      </w:r>
      <w:r w:rsidRPr="00E67E8B">
        <w:rPr>
          <w:rFonts w:hint="eastAsia"/>
          <w:szCs w:val="24"/>
          <w:rtl/>
        </w:rPr>
        <w:t>לעונשים</w:t>
      </w:r>
      <w:r w:rsidRPr="00E67E8B">
        <w:rPr>
          <w:szCs w:val="24"/>
          <w:rtl/>
        </w:rPr>
        <w:t xml:space="preserve"> </w:t>
      </w:r>
      <w:r w:rsidRPr="00E67E8B">
        <w:rPr>
          <w:rFonts w:hint="eastAsia"/>
          <w:szCs w:val="24"/>
          <w:rtl/>
        </w:rPr>
        <w:t>הקבועים</w:t>
      </w:r>
      <w:r w:rsidRPr="00E67E8B">
        <w:rPr>
          <w:szCs w:val="24"/>
          <w:rtl/>
        </w:rPr>
        <w:t xml:space="preserve"> </w:t>
      </w:r>
      <w:r w:rsidRPr="00E67E8B">
        <w:rPr>
          <w:rFonts w:hint="eastAsia"/>
          <w:szCs w:val="24"/>
          <w:rtl/>
        </w:rPr>
        <w:t>בחוק</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אעשה</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מצהיר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כדלהלן</w:t>
      </w:r>
      <w:r w:rsidRPr="00E67E8B">
        <w:rPr>
          <w:szCs w:val="24"/>
          <w:rtl/>
        </w:rPr>
        <w:t>:</w:t>
      </w:r>
    </w:p>
    <w:p w14:paraId="7D2D5DE9" w14:textId="77777777" w:rsidR="00F63DE1" w:rsidRPr="00E67E8B" w:rsidRDefault="00F63DE1" w:rsidP="00F63DE1">
      <w:pPr>
        <w:pStyle w:val="af6"/>
        <w:numPr>
          <w:ilvl w:val="0"/>
          <w:numId w:val="70"/>
        </w:numPr>
        <w:tabs>
          <w:tab w:val="right" w:pos="1218"/>
        </w:tabs>
        <w:spacing w:line="360" w:lineRule="auto"/>
        <w:jc w:val="both"/>
        <w:rPr>
          <w:szCs w:val="24"/>
        </w:rPr>
      </w:pPr>
      <w:r w:rsidRPr="00E67E8B">
        <w:rPr>
          <w:rFonts w:hint="eastAsia"/>
          <w:szCs w:val="24"/>
          <w:rtl/>
        </w:rPr>
        <w:t>אני</w:t>
      </w:r>
      <w:r w:rsidRPr="00E67E8B">
        <w:rPr>
          <w:szCs w:val="24"/>
          <w:rtl/>
        </w:rPr>
        <w:t xml:space="preserve"> </w:t>
      </w:r>
      <w:r w:rsidRPr="00E67E8B">
        <w:rPr>
          <w:rFonts w:hint="eastAsia"/>
          <w:szCs w:val="24"/>
          <w:rtl/>
        </w:rPr>
        <w:t>נציג</w:t>
      </w:r>
      <w:r w:rsidRPr="00E67E8B">
        <w:rPr>
          <w:szCs w:val="24"/>
          <w:rtl/>
        </w:rPr>
        <w:t xml:space="preserve">  _____________ (</w:t>
      </w:r>
      <w:r w:rsidRPr="00E67E8B">
        <w:rPr>
          <w:rFonts w:hint="eastAsia"/>
          <w:szCs w:val="24"/>
          <w:rtl/>
        </w:rPr>
        <w:t>להלן</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ומוסמך</w:t>
      </w:r>
      <w:r w:rsidRPr="00E67E8B">
        <w:rPr>
          <w:szCs w:val="24"/>
          <w:rtl/>
        </w:rPr>
        <w:t xml:space="preserve"> </w:t>
      </w:r>
      <w:r w:rsidRPr="00E67E8B">
        <w:rPr>
          <w:rFonts w:hint="eastAsia"/>
          <w:szCs w:val="24"/>
          <w:rtl/>
        </w:rPr>
        <w:t>להצהיר</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המציע</w:t>
      </w:r>
      <w:r w:rsidRPr="00E67E8B">
        <w:rPr>
          <w:szCs w:val="24"/>
          <w:rtl/>
        </w:rPr>
        <w:t>.</w:t>
      </w:r>
    </w:p>
    <w:p w14:paraId="5078A16A" w14:textId="77777777" w:rsidR="00F63DE1" w:rsidRPr="00E67E8B" w:rsidRDefault="00F63DE1" w:rsidP="00F63DE1">
      <w:pPr>
        <w:pStyle w:val="af6"/>
        <w:numPr>
          <w:ilvl w:val="0"/>
          <w:numId w:val="70"/>
        </w:numPr>
        <w:tabs>
          <w:tab w:val="right" w:pos="1218"/>
        </w:tabs>
        <w:spacing w:line="360" w:lineRule="auto"/>
        <w:jc w:val="both"/>
        <w:rPr>
          <w:szCs w:val="24"/>
        </w:rPr>
      </w:pPr>
      <w:r w:rsidRPr="00E67E8B">
        <w:rPr>
          <w:rFonts w:hint="eastAsia"/>
          <w:szCs w:val="24"/>
          <w:rtl/>
        </w:rPr>
        <w:t>תצהיר</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נעשה</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לחוק</w:t>
      </w:r>
      <w:r w:rsidRPr="00E67E8B">
        <w:rPr>
          <w:szCs w:val="24"/>
          <w:rtl/>
        </w:rPr>
        <w:t xml:space="preserve"> </w:t>
      </w:r>
      <w:r w:rsidRPr="00E67E8B">
        <w:rPr>
          <w:rFonts w:hint="eastAsia"/>
          <w:szCs w:val="24"/>
          <w:rtl/>
        </w:rPr>
        <w:t>עסקאות</w:t>
      </w:r>
      <w:r w:rsidRPr="00E67E8B">
        <w:rPr>
          <w:szCs w:val="24"/>
          <w:rtl/>
        </w:rPr>
        <w:t xml:space="preserve"> </w:t>
      </w:r>
      <w:r w:rsidRPr="00E67E8B">
        <w:rPr>
          <w:rFonts w:hint="eastAsia"/>
          <w:szCs w:val="24"/>
          <w:rtl/>
        </w:rPr>
        <w:t>גופים</w:t>
      </w:r>
      <w:r w:rsidRPr="00E67E8B">
        <w:rPr>
          <w:szCs w:val="24"/>
          <w:rtl/>
        </w:rPr>
        <w:t xml:space="preserve"> </w:t>
      </w:r>
      <w:r w:rsidRPr="00E67E8B">
        <w:rPr>
          <w:rFonts w:hint="eastAsia"/>
          <w:szCs w:val="24"/>
          <w:rtl/>
        </w:rPr>
        <w:t>ציבוריים</w:t>
      </w:r>
      <w:r w:rsidRPr="00E67E8B">
        <w:rPr>
          <w:szCs w:val="24"/>
          <w:rtl/>
        </w:rPr>
        <w:t xml:space="preserve">, </w:t>
      </w:r>
      <w:r w:rsidRPr="00E67E8B">
        <w:rPr>
          <w:rFonts w:hint="eastAsia"/>
          <w:szCs w:val="24"/>
          <w:rtl/>
        </w:rPr>
        <w:t>התשל</w:t>
      </w:r>
      <w:r w:rsidRPr="00E67E8B">
        <w:rPr>
          <w:szCs w:val="24"/>
          <w:rtl/>
        </w:rPr>
        <w:t>"</w:t>
      </w:r>
      <w:r w:rsidRPr="00E67E8B">
        <w:rPr>
          <w:rFonts w:hint="eastAsia"/>
          <w:szCs w:val="24"/>
          <w:rtl/>
        </w:rPr>
        <w:t>ו</w:t>
      </w:r>
      <w:r w:rsidRPr="00E67E8B">
        <w:rPr>
          <w:szCs w:val="24"/>
          <w:rtl/>
        </w:rPr>
        <w:t xml:space="preserve">- 1976 </w:t>
      </w:r>
      <w:r w:rsidRPr="00E67E8B">
        <w:rPr>
          <w:rFonts w:hint="eastAsia"/>
          <w:szCs w:val="24"/>
          <w:rtl/>
        </w:rPr>
        <w:t>וההגדרות</w:t>
      </w:r>
      <w:r w:rsidRPr="00E67E8B">
        <w:rPr>
          <w:szCs w:val="24"/>
          <w:rtl/>
        </w:rPr>
        <w:t xml:space="preserve"> </w:t>
      </w:r>
      <w:r w:rsidRPr="00E67E8B">
        <w:rPr>
          <w:rFonts w:hint="eastAsia"/>
          <w:szCs w:val="24"/>
          <w:rtl/>
        </w:rPr>
        <w:t>המצויות</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ובתמיכה</w:t>
      </w:r>
      <w:r w:rsidRPr="00E67E8B">
        <w:rPr>
          <w:szCs w:val="24"/>
          <w:rtl/>
        </w:rPr>
        <w:t xml:space="preserve"> </w:t>
      </w:r>
      <w:r w:rsidRPr="00E67E8B">
        <w:rPr>
          <w:rFonts w:hint="eastAsia"/>
          <w:szCs w:val="24"/>
          <w:rtl/>
        </w:rPr>
        <w:t>לקול</w:t>
      </w:r>
      <w:r w:rsidRPr="00E67E8B">
        <w:rPr>
          <w:szCs w:val="24"/>
          <w:rtl/>
        </w:rPr>
        <w:t xml:space="preserve"> </w:t>
      </w:r>
      <w:r w:rsidRPr="00E67E8B">
        <w:rPr>
          <w:rFonts w:hint="eastAsia"/>
          <w:szCs w:val="24"/>
          <w:rtl/>
        </w:rPr>
        <w:t>קורא</w:t>
      </w:r>
      <w:r w:rsidRPr="00E67E8B">
        <w:rPr>
          <w:szCs w:val="24"/>
          <w:rtl/>
        </w:rPr>
        <w:t xml:space="preserve"> </w:t>
      </w:r>
      <w:r w:rsidRPr="00E67E8B">
        <w:rPr>
          <w:rFonts w:hint="eastAsia"/>
          <w:szCs w:val="24"/>
          <w:rtl/>
        </w:rPr>
        <w:t>מס</w:t>
      </w:r>
      <w:r w:rsidRPr="00E67E8B">
        <w:rPr>
          <w:szCs w:val="24"/>
          <w:rtl/>
        </w:rPr>
        <w:t xml:space="preserve">' </w:t>
      </w:r>
      <w:r>
        <w:rPr>
          <w:rFonts w:hint="cs"/>
          <w:b/>
          <w:bCs/>
          <w:szCs w:val="24"/>
          <w:rtl/>
        </w:rPr>
        <w:t>29</w:t>
      </w:r>
      <w:r w:rsidRPr="00E67E8B">
        <w:rPr>
          <w:rFonts w:hint="cs"/>
          <w:b/>
          <w:bCs/>
          <w:szCs w:val="24"/>
          <w:rtl/>
        </w:rPr>
        <w:t>/16</w:t>
      </w:r>
      <w:r w:rsidRPr="00E67E8B">
        <w:rPr>
          <w:szCs w:val="24"/>
          <w:rtl/>
        </w:rPr>
        <w:t xml:space="preserve"> משרד התשתיות הלאומיות האנרגיה והמים.</w:t>
      </w:r>
    </w:p>
    <w:p w14:paraId="3ED53D65" w14:textId="77777777" w:rsidR="00F63DE1" w:rsidRPr="00E67E8B" w:rsidRDefault="00F63DE1" w:rsidP="00F63DE1">
      <w:pPr>
        <w:pStyle w:val="af6"/>
        <w:numPr>
          <w:ilvl w:val="0"/>
          <w:numId w:val="70"/>
        </w:numPr>
        <w:tabs>
          <w:tab w:val="right" w:pos="1218"/>
        </w:tabs>
        <w:spacing w:line="360" w:lineRule="auto"/>
        <w:jc w:val="both"/>
        <w:rPr>
          <w:szCs w:val="24"/>
          <w:rtl/>
        </w:rPr>
      </w:pPr>
      <w:r w:rsidRPr="00E67E8B">
        <w:rPr>
          <w:rFonts w:hint="eastAsia"/>
          <w:szCs w:val="24"/>
          <w:rtl/>
        </w:rPr>
        <w:t>עד</w:t>
      </w:r>
      <w:r w:rsidRPr="00E67E8B">
        <w:rPr>
          <w:szCs w:val="24"/>
          <w:rtl/>
        </w:rPr>
        <w:t xml:space="preserve"> </w:t>
      </w:r>
      <w:r w:rsidRPr="00E67E8B">
        <w:rPr>
          <w:rFonts w:hint="eastAsia"/>
          <w:szCs w:val="24"/>
          <w:rtl/>
        </w:rPr>
        <w:t>מועד</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תצהירי</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הורשע</w:t>
      </w:r>
      <w:r w:rsidRPr="00E67E8B">
        <w:rPr>
          <w:szCs w:val="24"/>
          <w:rtl/>
        </w:rPr>
        <w:t xml:space="preserve"> </w:t>
      </w:r>
      <w:r w:rsidRPr="00E67E8B">
        <w:rPr>
          <w:rFonts w:hint="eastAsia"/>
          <w:szCs w:val="24"/>
          <w:rtl/>
        </w:rPr>
        <w:t>המציע</w:t>
      </w:r>
      <w:r w:rsidRPr="00E67E8B">
        <w:rPr>
          <w:szCs w:val="24"/>
          <w:rtl/>
        </w:rPr>
        <w:t xml:space="preserve"> </w:t>
      </w:r>
      <w:r w:rsidRPr="00E67E8B">
        <w:rPr>
          <w:rFonts w:hint="eastAsia"/>
          <w:szCs w:val="24"/>
          <w:rtl/>
        </w:rPr>
        <w:t>ובעל</w:t>
      </w:r>
      <w:r w:rsidRPr="00E67E8B">
        <w:rPr>
          <w:szCs w:val="24"/>
          <w:rtl/>
        </w:rPr>
        <w:t xml:space="preserve"> </w:t>
      </w:r>
      <w:r w:rsidRPr="00E67E8B">
        <w:rPr>
          <w:rFonts w:hint="eastAsia"/>
          <w:szCs w:val="24"/>
          <w:rtl/>
        </w:rPr>
        <w:t>זיקה</w:t>
      </w:r>
      <w:r w:rsidRPr="00E67E8B">
        <w:rPr>
          <w:szCs w:val="24"/>
          <w:rtl/>
        </w:rPr>
        <w:t xml:space="preserve"> </w:t>
      </w:r>
      <w:r w:rsidRPr="00E67E8B">
        <w:rPr>
          <w:rFonts w:hint="eastAsia"/>
          <w:szCs w:val="24"/>
          <w:rtl/>
        </w:rPr>
        <w:t>אליו</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משתי</w:t>
      </w:r>
      <w:r w:rsidRPr="00E67E8B">
        <w:rPr>
          <w:szCs w:val="24"/>
          <w:rtl/>
        </w:rPr>
        <w:t xml:space="preserve"> </w:t>
      </w:r>
      <w:r w:rsidRPr="00E67E8B">
        <w:rPr>
          <w:rFonts w:hint="eastAsia"/>
          <w:szCs w:val="24"/>
          <w:rtl/>
        </w:rPr>
        <w:t>עבירות</w:t>
      </w:r>
      <w:r w:rsidRPr="00E67E8B">
        <w:rPr>
          <w:szCs w:val="24"/>
          <w:rtl/>
        </w:rPr>
        <w:t xml:space="preserve">, </w:t>
      </w:r>
      <w:r w:rsidRPr="00E67E8B">
        <w:rPr>
          <w:rFonts w:hint="eastAsia"/>
          <w:szCs w:val="24"/>
          <w:rtl/>
        </w:rPr>
        <w:t>ואם</w:t>
      </w:r>
      <w:r w:rsidRPr="00E67E8B">
        <w:rPr>
          <w:szCs w:val="24"/>
          <w:rtl/>
        </w:rPr>
        <w:t xml:space="preserve"> </w:t>
      </w:r>
      <w:r w:rsidRPr="00E67E8B">
        <w:rPr>
          <w:rFonts w:hint="eastAsia"/>
          <w:szCs w:val="24"/>
          <w:rtl/>
        </w:rPr>
        <w:t>הורשעו</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משתי</w:t>
      </w:r>
      <w:r w:rsidRPr="00E67E8B">
        <w:rPr>
          <w:szCs w:val="24"/>
          <w:rtl/>
        </w:rPr>
        <w:t xml:space="preserve"> </w:t>
      </w:r>
      <w:r w:rsidRPr="00E67E8B">
        <w:rPr>
          <w:rFonts w:hint="eastAsia"/>
          <w:szCs w:val="24"/>
          <w:rtl/>
        </w:rPr>
        <w:t>עבירות</w:t>
      </w:r>
      <w:r w:rsidRPr="00E67E8B">
        <w:rPr>
          <w:szCs w:val="24"/>
          <w:rtl/>
        </w:rPr>
        <w:t xml:space="preserve">- </w:t>
      </w:r>
      <w:r w:rsidRPr="00E67E8B">
        <w:rPr>
          <w:rFonts w:hint="eastAsia"/>
          <w:szCs w:val="24"/>
          <w:rtl/>
        </w:rPr>
        <w:t>הרי</w:t>
      </w:r>
      <w:r w:rsidRPr="00E67E8B">
        <w:rPr>
          <w:szCs w:val="24"/>
          <w:rtl/>
        </w:rPr>
        <w:t xml:space="preserve"> </w:t>
      </w:r>
      <w:r w:rsidRPr="00E67E8B">
        <w:rPr>
          <w:rFonts w:hint="eastAsia"/>
          <w:szCs w:val="24"/>
          <w:rtl/>
        </w:rPr>
        <w:t>שעד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חלפה</w:t>
      </w:r>
      <w:r w:rsidRPr="00E67E8B">
        <w:rPr>
          <w:szCs w:val="24"/>
          <w:rtl/>
        </w:rPr>
        <w:t xml:space="preserve">/ </w:t>
      </w:r>
      <w:r w:rsidRPr="00E67E8B">
        <w:rPr>
          <w:rFonts w:hint="eastAsia"/>
          <w:szCs w:val="24"/>
          <w:rtl/>
        </w:rPr>
        <w:t>תחלוף</w:t>
      </w:r>
      <w:r w:rsidRPr="00E67E8B">
        <w:rPr>
          <w:szCs w:val="24"/>
          <w:rtl/>
        </w:rPr>
        <w:t xml:space="preserve"> </w:t>
      </w:r>
      <w:r w:rsidRPr="00E67E8B">
        <w:rPr>
          <w:rFonts w:hint="eastAsia"/>
          <w:szCs w:val="24"/>
          <w:rtl/>
        </w:rPr>
        <w:t>שנה</w:t>
      </w:r>
      <w:r w:rsidRPr="00E67E8B">
        <w:rPr>
          <w:szCs w:val="24"/>
          <w:rtl/>
        </w:rPr>
        <w:t xml:space="preserve"> </w:t>
      </w:r>
      <w:r w:rsidRPr="00E67E8B">
        <w:rPr>
          <w:rFonts w:hint="eastAsia"/>
          <w:szCs w:val="24"/>
          <w:rtl/>
        </w:rPr>
        <w:t>אחת</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eastAsia"/>
          <w:szCs w:val="24"/>
          <w:rtl/>
        </w:rPr>
        <w:t>ממועד</w:t>
      </w:r>
      <w:r w:rsidRPr="00E67E8B">
        <w:rPr>
          <w:szCs w:val="24"/>
          <w:rtl/>
        </w:rPr>
        <w:t xml:space="preserve"> </w:t>
      </w:r>
      <w:r w:rsidRPr="00E67E8B">
        <w:rPr>
          <w:rFonts w:hint="eastAsia"/>
          <w:szCs w:val="24"/>
          <w:rtl/>
        </w:rPr>
        <w:t>ההרשעה</w:t>
      </w:r>
      <w:r w:rsidRPr="00E67E8B">
        <w:rPr>
          <w:szCs w:val="24"/>
          <w:rtl/>
        </w:rPr>
        <w:t xml:space="preserve"> </w:t>
      </w:r>
      <w:r w:rsidRPr="00E67E8B">
        <w:rPr>
          <w:rFonts w:hint="eastAsia"/>
          <w:szCs w:val="24"/>
          <w:rtl/>
        </w:rPr>
        <w:t>האחרונה</w:t>
      </w:r>
      <w:r w:rsidRPr="00E67E8B">
        <w:rPr>
          <w:szCs w:val="24"/>
          <w:rtl/>
        </w:rPr>
        <w:t>.</w:t>
      </w:r>
    </w:p>
    <w:p w14:paraId="15A11606" w14:textId="77777777" w:rsidR="00F63DE1" w:rsidRPr="00E67E8B" w:rsidRDefault="00F63DE1" w:rsidP="00F63DE1">
      <w:pPr>
        <w:pStyle w:val="af6"/>
        <w:numPr>
          <w:ilvl w:val="0"/>
          <w:numId w:val="70"/>
        </w:numPr>
        <w:tabs>
          <w:tab w:val="right" w:pos="1218"/>
        </w:tabs>
        <w:spacing w:line="360" w:lineRule="auto"/>
        <w:jc w:val="both"/>
        <w:rPr>
          <w:szCs w:val="24"/>
        </w:rPr>
      </w:pPr>
      <w:r w:rsidRPr="00E67E8B">
        <w:rPr>
          <w:rFonts w:hint="eastAsia"/>
          <w:szCs w:val="24"/>
          <w:rtl/>
        </w:rPr>
        <w:t>במידה</w:t>
      </w:r>
      <w:r w:rsidRPr="00E67E8B">
        <w:rPr>
          <w:szCs w:val="24"/>
          <w:rtl/>
        </w:rPr>
        <w:t xml:space="preserve"> </w:t>
      </w:r>
      <w:r w:rsidRPr="00E67E8B">
        <w:rPr>
          <w:rFonts w:hint="eastAsia"/>
          <w:szCs w:val="24"/>
          <w:rtl/>
        </w:rPr>
        <w:t>ויהיה</w:t>
      </w:r>
      <w:r w:rsidRPr="00E67E8B">
        <w:rPr>
          <w:szCs w:val="24"/>
          <w:rtl/>
        </w:rPr>
        <w:t xml:space="preserve"> </w:t>
      </w:r>
      <w:r w:rsidRPr="00E67E8B">
        <w:rPr>
          <w:rFonts w:hint="eastAsia"/>
          <w:szCs w:val="24"/>
          <w:rtl/>
        </w:rPr>
        <w:t>שינוי</w:t>
      </w:r>
      <w:r w:rsidRPr="00E67E8B">
        <w:rPr>
          <w:szCs w:val="24"/>
          <w:rtl/>
        </w:rPr>
        <w:t xml:space="preserve"> </w:t>
      </w:r>
      <w:r w:rsidRPr="00E67E8B">
        <w:rPr>
          <w:rFonts w:hint="eastAsia"/>
          <w:szCs w:val="24"/>
          <w:rtl/>
        </w:rPr>
        <w:t>בעובדות</w:t>
      </w:r>
      <w:r w:rsidRPr="00E67E8B">
        <w:rPr>
          <w:szCs w:val="24"/>
          <w:rtl/>
        </w:rPr>
        <w:t xml:space="preserve"> </w:t>
      </w:r>
      <w:r w:rsidRPr="00E67E8B">
        <w:rPr>
          <w:rFonts w:hint="eastAsia"/>
          <w:szCs w:val="24"/>
          <w:rtl/>
        </w:rPr>
        <w:t>העומדות</w:t>
      </w:r>
      <w:r w:rsidRPr="00E67E8B">
        <w:rPr>
          <w:szCs w:val="24"/>
          <w:rtl/>
        </w:rPr>
        <w:t xml:space="preserve"> </w:t>
      </w:r>
      <w:r w:rsidRPr="00E67E8B">
        <w:rPr>
          <w:rFonts w:hint="eastAsia"/>
          <w:szCs w:val="24"/>
          <w:rtl/>
        </w:rPr>
        <w:t>בבסיס</w:t>
      </w:r>
      <w:r w:rsidRPr="00E67E8B">
        <w:rPr>
          <w:szCs w:val="24"/>
          <w:rtl/>
        </w:rPr>
        <w:t xml:space="preserve"> </w:t>
      </w:r>
      <w:r w:rsidRPr="00E67E8B">
        <w:rPr>
          <w:rFonts w:hint="eastAsia"/>
          <w:szCs w:val="24"/>
          <w:rtl/>
        </w:rPr>
        <w:t>תצהיר</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אעביר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המידע</w:t>
      </w:r>
      <w:r w:rsidRPr="00E67E8B">
        <w:rPr>
          <w:szCs w:val="24"/>
          <w:rtl/>
        </w:rPr>
        <w:t xml:space="preserve"> </w:t>
      </w:r>
      <w:r w:rsidRPr="00E67E8B">
        <w:rPr>
          <w:rFonts w:hint="eastAsia"/>
          <w:szCs w:val="24"/>
          <w:rtl/>
        </w:rPr>
        <w:t>לאלתר</w:t>
      </w:r>
      <w:r w:rsidRPr="00E67E8B">
        <w:rPr>
          <w:szCs w:val="24"/>
          <w:rtl/>
        </w:rPr>
        <w:t xml:space="preserve"> </w:t>
      </w:r>
      <w:r w:rsidRPr="00E67E8B">
        <w:rPr>
          <w:rFonts w:hint="eastAsia"/>
          <w:szCs w:val="24"/>
          <w:rtl/>
        </w:rPr>
        <w:t>לגופים</w:t>
      </w:r>
      <w:r w:rsidRPr="00E67E8B">
        <w:rPr>
          <w:szCs w:val="24"/>
          <w:rtl/>
        </w:rPr>
        <w:t xml:space="preserve"> </w:t>
      </w:r>
      <w:r w:rsidRPr="00E67E8B">
        <w:rPr>
          <w:rFonts w:hint="eastAsia"/>
          <w:szCs w:val="24"/>
          <w:rtl/>
        </w:rPr>
        <w:t>המוסמכים</w:t>
      </w:r>
      <w:r w:rsidRPr="00E67E8B">
        <w:rPr>
          <w:szCs w:val="24"/>
          <w:rtl/>
        </w:rPr>
        <w:t xml:space="preserve"> </w:t>
      </w:r>
      <w:r w:rsidRPr="00E67E8B">
        <w:rPr>
          <w:rFonts w:hint="eastAsia"/>
          <w:szCs w:val="24"/>
          <w:rtl/>
        </w:rPr>
        <w:t xml:space="preserve">במשרד </w:t>
      </w:r>
      <w:r w:rsidRPr="00E67E8B">
        <w:rPr>
          <w:szCs w:val="24"/>
          <w:rtl/>
        </w:rPr>
        <w:t xml:space="preserve">התשתיות הלאומיות </w:t>
      </w:r>
      <w:r w:rsidRPr="00E67E8B">
        <w:rPr>
          <w:rFonts w:hint="eastAsia"/>
          <w:szCs w:val="24"/>
          <w:rtl/>
        </w:rPr>
        <w:t>האנרגיה והמים</w:t>
      </w:r>
      <w:r w:rsidRPr="00E67E8B">
        <w:rPr>
          <w:szCs w:val="24"/>
          <w:rtl/>
        </w:rPr>
        <w:t>.</w:t>
      </w:r>
    </w:p>
    <w:p w14:paraId="5FD69ED9" w14:textId="77777777" w:rsidR="00F63DE1" w:rsidRPr="00E67E8B" w:rsidRDefault="00F63DE1" w:rsidP="00F63DE1">
      <w:pPr>
        <w:spacing w:line="360" w:lineRule="auto"/>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F63DE1" w:rsidRPr="00E67E8B" w14:paraId="3ADB7A47" w14:textId="77777777" w:rsidTr="00F63DE1">
        <w:tc>
          <w:tcPr>
            <w:tcW w:w="2840" w:type="dxa"/>
          </w:tcPr>
          <w:p w14:paraId="4798CD4A" w14:textId="77777777" w:rsidR="00F63DE1" w:rsidRPr="00E67E8B" w:rsidRDefault="00F63DE1" w:rsidP="00F63DE1">
            <w:pPr>
              <w:spacing w:line="360" w:lineRule="auto"/>
              <w:jc w:val="both"/>
              <w:rPr>
                <w:szCs w:val="24"/>
                <w:rtl/>
              </w:rPr>
            </w:pPr>
            <w:r w:rsidRPr="00E67E8B">
              <w:rPr>
                <w:rFonts w:eastAsia="Calibri" w:hint="eastAsia"/>
                <w:szCs w:val="24"/>
                <w:rtl/>
              </w:rPr>
              <w:t>תאריך</w:t>
            </w:r>
          </w:p>
        </w:tc>
        <w:tc>
          <w:tcPr>
            <w:tcW w:w="2841" w:type="dxa"/>
            <w:tcBorders>
              <w:top w:val="nil"/>
            </w:tcBorders>
          </w:tcPr>
          <w:p w14:paraId="4C085D49" w14:textId="77777777" w:rsidR="00F63DE1" w:rsidRPr="00E67E8B" w:rsidRDefault="00F63DE1" w:rsidP="00F63DE1">
            <w:pPr>
              <w:spacing w:line="360" w:lineRule="auto"/>
              <w:jc w:val="both"/>
              <w:rPr>
                <w:szCs w:val="24"/>
                <w:rtl/>
              </w:rPr>
            </w:pPr>
          </w:p>
        </w:tc>
        <w:tc>
          <w:tcPr>
            <w:tcW w:w="2841" w:type="dxa"/>
          </w:tcPr>
          <w:p w14:paraId="77EF8558" w14:textId="77777777" w:rsidR="00F63DE1" w:rsidRPr="00E67E8B" w:rsidRDefault="00F63DE1" w:rsidP="00F63DE1">
            <w:pPr>
              <w:spacing w:line="360" w:lineRule="auto"/>
              <w:jc w:val="both"/>
              <w:rPr>
                <w:szCs w:val="24"/>
                <w:rtl/>
              </w:rPr>
            </w:pPr>
            <w:r w:rsidRPr="00E67E8B">
              <w:rPr>
                <w:rFonts w:eastAsia="Calibri" w:hint="eastAsia"/>
                <w:szCs w:val="24"/>
                <w:rtl/>
              </w:rPr>
              <w:t>חתימה</w:t>
            </w:r>
          </w:p>
        </w:tc>
      </w:tr>
    </w:tbl>
    <w:p w14:paraId="10EED2A2" w14:textId="77777777" w:rsidR="00F63DE1" w:rsidRPr="00E67E8B" w:rsidRDefault="00F63DE1" w:rsidP="00F63DE1">
      <w:pPr>
        <w:spacing w:line="360" w:lineRule="auto"/>
        <w:jc w:val="both"/>
        <w:rPr>
          <w:szCs w:val="24"/>
          <w:rtl/>
        </w:rPr>
      </w:pPr>
    </w:p>
    <w:p w14:paraId="3513465A" w14:textId="77777777" w:rsidR="00F63DE1" w:rsidRPr="00E67E8B" w:rsidRDefault="00F63DE1" w:rsidP="00F63DE1">
      <w:pPr>
        <w:spacing w:line="360" w:lineRule="auto"/>
        <w:jc w:val="both"/>
        <w:rPr>
          <w:szCs w:val="24"/>
          <w:rtl/>
        </w:rPr>
      </w:pPr>
      <w:r w:rsidRPr="00E67E8B">
        <w:rPr>
          <w:rFonts w:hint="eastAsia"/>
          <w:szCs w:val="24"/>
          <w:rtl/>
        </w:rPr>
        <w:t>אישור</w:t>
      </w:r>
    </w:p>
    <w:p w14:paraId="3F7EB8B2"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החתום</w:t>
      </w:r>
      <w:r w:rsidRPr="00E67E8B">
        <w:rPr>
          <w:szCs w:val="24"/>
          <w:rtl/>
        </w:rPr>
        <w:t xml:space="preserve"> </w:t>
      </w:r>
      <w:r w:rsidRPr="00E67E8B">
        <w:rPr>
          <w:rFonts w:hint="eastAsia"/>
          <w:szCs w:val="24"/>
          <w:rtl/>
        </w:rPr>
        <w:t>מטה</w:t>
      </w:r>
      <w:r w:rsidRPr="00E67E8B">
        <w:rPr>
          <w:szCs w:val="24"/>
          <w:rtl/>
        </w:rPr>
        <w:t xml:space="preserve">, ________ </w:t>
      </w:r>
      <w:r w:rsidRPr="00E67E8B">
        <w:rPr>
          <w:rFonts w:hint="eastAsia"/>
          <w:szCs w:val="24"/>
          <w:rtl/>
        </w:rPr>
        <w:t>עורך</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מאשר</w:t>
      </w:r>
      <w:r w:rsidRPr="00E67E8B">
        <w:rPr>
          <w:szCs w:val="24"/>
          <w:rtl/>
        </w:rPr>
        <w:t xml:space="preserve"> </w:t>
      </w:r>
      <w:r w:rsidRPr="00E67E8B">
        <w:rPr>
          <w:rFonts w:hint="eastAsia"/>
          <w:szCs w:val="24"/>
          <w:rtl/>
        </w:rPr>
        <w:t>בזה</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ביום</w:t>
      </w:r>
      <w:r w:rsidRPr="00E67E8B">
        <w:rPr>
          <w:szCs w:val="24"/>
          <w:rtl/>
        </w:rPr>
        <w:t xml:space="preserve"> ________ </w:t>
      </w:r>
      <w:r w:rsidRPr="00E67E8B">
        <w:rPr>
          <w:rFonts w:hint="eastAsia"/>
          <w:szCs w:val="24"/>
          <w:rtl/>
        </w:rPr>
        <w:t>הופיע</w:t>
      </w:r>
      <w:r w:rsidRPr="00E67E8B">
        <w:rPr>
          <w:szCs w:val="24"/>
          <w:rtl/>
        </w:rPr>
        <w:t xml:space="preserve"> </w:t>
      </w:r>
      <w:r w:rsidRPr="00E67E8B">
        <w:rPr>
          <w:rFonts w:hint="eastAsia"/>
          <w:szCs w:val="24"/>
          <w:rtl/>
        </w:rPr>
        <w:t>בפני</w:t>
      </w:r>
      <w:r w:rsidRPr="00E67E8B">
        <w:rPr>
          <w:szCs w:val="24"/>
          <w:rtl/>
        </w:rPr>
        <w:t xml:space="preserve"> ___________. </w:t>
      </w:r>
      <w:r w:rsidRPr="00E67E8B">
        <w:rPr>
          <w:rFonts w:hint="eastAsia"/>
          <w:szCs w:val="24"/>
          <w:rtl/>
        </w:rPr>
        <w:t>המוכר</w:t>
      </w:r>
      <w:r w:rsidRPr="00E67E8B">
        <w:rPr>
          <w:szCs w:val="24"/>
          <w:rtl/>
        </w:rPr>
        <w:t xml:space="preserve"> </w:t>
      </w:r>
      <w:r w:rsidRPr="00E67E8B">
        <w:rPr>
          <w:rFonts w:hint="eastAsia"/>
          <w:szCs w:val="24"/>
          <w:rtl/>
        </w:rPr>
        <w:t>לי</w:t>
      </w:r>
      <w:r w:rsidRPr="00E67E8B">
        <w:rPr>
          <w:szCs w:val="24"/>
          <w:rtl/>
        </w:rPr>
        <w:t xml:space="preserve"> </w:t>
      </w:r>
      <w:r w:rsidRPr="00E67E8B">
        <w:rPr>
          <w:rFonts w:hint="eastAsia"/>
          <w:szCs w:val="24"/>
          <w:rtl/>
        </w:rPr>
        <w:t>אישית</w:t>
      </w:r>
      <w:r w:rsidRPr="00E67E8B">
        <w:rPr>
          <w:szCs w:val="24"/>
          <w:rtl/>
        </w:rPr>
        <w:t xml:space="preserve"> / </w:t>
      </w:r>
      <w:r w:rsidRPr="00E67E8B">
        <w:rPr>
          <w:rFonts w:hint="eastAsia"/>
          <w:szCs w:val="24"/>
          <w:rtl/>
        </w:rPr>
        <w:t>שזיהתיו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תעודת</w:t>
      </w:r>
      <w:r w:rsidRPr="00E67E8B">
        <w:rPr>
          <w:szCs w:val="24"/>
          <w:rtl/>
        </w:rPr>
        <w:t xml:space="preserve"> </w:t>
      </w:r>
      <w:r w:rsidRPr="00E67E8B">
        <w:rPr>
          <w:rFonts w:hint="eastAsia"/>
          <w:szCs w:val="24"/>
          <w:rtl/>
        </w:rPr>
        <w:t>זהות</w:t>
      </w:r>
      <w:r w:rsidRPr="00E67E8B">
        <w:rPr>
          <w:szCs w:val="24"/>
          <w:rtl/>
        </w:rPr>
        <w:t xml:space="preserve"> </w:t>
      </w:r>
      <w:r w:rsidRPr="00E67E8B">
        <w:rPr>
          <w:rFonts w:hint="eastAsia"/>
          <w:szCs w:val="24"/>
          <w:rtl/>
        </w:rPr>
        <w:t>מס</w:t>
      </w:r>
      <w:r w:rsidRPr="00E67E8B">
        <w:rPr>
          <w:szCs w:val="24"/>
          <w:rtl/>
        </w:rPr>
        <w:t>' _________</w:t>
      </w:r>
      <w:r w:rsidRPr="00E67E8B">
        <w:rPr>
          <w:szCs w:val="24"/>
        </w:rPr>
        <w:t xml:space="preserve"> </w:t>
      </w:r>
      <w:r w:rsidRPr="00E67E8B">
        <w:rPr>
          <w:rFonts w:hint="eastAsia"/>
          <w:szCs w:val="24"/>
          <w:rtl/>
        </w:rPr>
        <w:t>ולאחר</w:t>
      </w:r>
      <w:r w:rsidRPr="00E67E8B">
        <w:rPr>
          <w:szCs w:val="24"/>
          <w:rtl/>
        </w:rPr>
        <w:t xml:space="preserve"> </w:t>
      </w:r>
      <w:r w:rsidRPr="00E67E8B">
        <w:rPr>
          <w:rFonts w:hint="eastAsia"/>
          <w:szCs w:val="24"/>
          <w:rtl/>
        </w:rPr>
        <w:t>שהזהרתיו</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עליו</w:t>
      </w:r>
      <w:r w:rsidRPr="00E67E8B">
        <w:rPr>
          <w:szCs w:val="24"/>
          <w:rtl/>
        </w:rPr>
        <w:t xml:space="preserve"> </w:t>
      </w:r>
      <w:r w:rsidRPr="00E67E8B">
        <w:rPr>
          <w:rFonts w:hint="eastAsia"/>
          <w:szCs w:val="24"/>
          <w:rtl/>
        </w:rPr>
        <w:t>לומר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האמת</w:t>
      </w:r>
      <w:r w:rsidRPr="00E67E8B">
        <w:rPr>
          <w:szCs w:val="24"/>
          <w:rtl/>
        </w:rPr>
        <w:t xml:space="preserve"> </w:t>
      </w:r>
      <w:r w:rsidRPr="00E67E8B">
        <w:rPr>
          <w:rFonts w:hint="eastAsia"/>
          <w:szCs w:val="24"/>
          <w:rtl/>
        </w:rPr>
        <w:t>כולה</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האמת</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יהיה</w:t>
      </w:r>
      <w:r w:rsidRPr="00E67E8B">
        <w:rPr>
          <w:szCs w:val="24"/>
          <w:rtl/>
        </w:rPr>
        <w:t xml:space="preserve"> </w:t>
      </w:r>
      <w:r w:rsidRPr="00E67E8B">
        <w:rPr>
          <w:rFonts w:hint="eastAsia"/>
          <w:szCs w:val="24"/>
          <w:rtl/>
        </w:rPr>
        <w:t>צפוי</w:t>
      </w:r>
      <w:r w:rsidRPr="00E67E8B">
        <w:rPr>
          <w:szCs w:val="24"/>
          <w:rtl/>
        </w:rPr>
        <w:t xml:space="preserve"> </w:t>
      </w:r>
      <w:r w:rsidRPr="00E67E8B">
        <w:rPr>
          <w:rFonts w:hint="eastAsia"/>
          <w:szCs w:val="24"/>
          <w:rtl/>
        </w:rPr>
        <w:t>לעונשים</w:t>
      </w:r>
      <w:r w:rsidRPr="00E67E8B">
        <w:rPr>
          <w:szCs w:val="24"/>
          <w:rtl/>
        </w:rPr>
        <w:t xml:space="preserve"> </w:t>
      </w:r>
      <w:r w:rsidRPr="00E67E8B">
        <w:rPr>
          <w:rFonts w:hint="eastAsia"/>
          <w:szCs w:val="24"/>
          <w:rtl/>
        </w:rPr>
        <w:t>הקבועים</w:t>
      </w:r>
      <w:r w:rsidRPr="00E67E8B">
        <w:rPr>
          <w:szCs w:val="24"/>
          <w:rtl/>
        </w:rPr>
        <w:t xml:space="preserve"> </w:t>
      </w:r>
      <w:r w:rsidRPr="00E67E8B">
        <w:rPr>
          <w:rFonts w:hint="eastAsia"/>
          <w:szCs w:val="24"/>
          <w:rtl/>
        </w:rPr>
        <w:t>בחוק</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יעשה</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אישר</w:t>
      </w:r>
      <w:r w:rsidRPr="00E67E8B">
        <w:rPr>
          <w:szCs w:val="24"/>
          <w:rtl/>
        </w:rPr>
        <w:t xml:space="preserve"> </w:t>
      </w:r>
      <w:r w:rsidRPr="00E67E8B">
        <w:rPr>
          <w:rFonts w:hint="eastAsia"/>
          <w:szCs w:val="24"/>
          <w:rtl/>
        </w:rPr>
        <w:t>נכונות</w:t>
      </w:r>
      <w:r w:rsidRPr="00E67E8B">
        <w:rPr>
          <w:szCs w:val="24"/>
          <w:rtl/>
        </w:rPr>
        <w:t xml:space="preserve"> </w:t>
      </w:r>
      <w:r w:rsidRPr="00E67E8B">
        <w:rPr>
          <w:rFonts w:hint="eastAsia"/>
          <w:szCs w:val="24"/>
          <w:rtl/>
        </w:rPr>
        <w:t>הצהרתו</w:t>
      </w:r>
      <w:r w:rsidRPr="00E67E8B">
        <w:rPr>
          <w:szCs w:val="24"/>
          <w:rtl/>
        </w:rPr>
        <w:t xml:space="preserve"> </w:t>
      </w:r>
      <w:r w:rsidRPr="00E67E8B">
        <w:rPr>
          <w:rFonts w:hint="eastAsia"/>
          <w:szCs w:val="24"/>
          <w:rtl/>
        </w:rPr>
        <w:t>דלעיל</w:t>
      </w:r>
      <w:r w:rsidRPr="00E67E8B">
        <w:rPr>
          <w:szCs w:val="24"/>
          <w:rtl/>
        </w:rPr>
        <w:t xml:space="preserve"> </w:t>
      </w:r>
      <w:r w:rsidRPr="00E67E8B">
        <w:rPr>
          <w:rFonts w:hint="eastAsia"/>
          <w:szCs w:val="24"/>
          <w:rtl/>
        </w:rPr>
        <w:t>וחתם</w:t>
      </w:r>
      <w:r w:rsidRPr="00E67E8B">
        <w:rPr>
          <w:szCs w:val="24"/>
          <w:rtl/>
        </w:rPr>
        <w:t xml:space="preserve"> </w:t>
      </w:r>
      <w:r w:rsidRPr="00E67E8B">
        <w:rPr>
          <w:rFonts w:hint="eastAsia"/>
          <w:szCs w:val="24"/>
          <w:rtl/>
        </w:rPr>
        <w:t>עליה</w:t>
      </w:r>
      <w:r w:rsidRPr="00E67E8B">
        <w:rPr>
          <w:szCs w:val="24"/>
          <w:rtl/>
        </w:rPr>
        <w:t>.</w:t>
      </w:r>
    </w:p>
    <w:p w14:paraId="7B8061DF" w14:textId="77777777" w:rsidR="00F63DE1" w:rsidRPr="00E67E8B" w:rsidRDefault="00F63DE1" w:rsidP="00F63DE1">
      <w:pPr>
        <w:spacing w:line="360" w:lineRule="auto"/>
        <w:jc w:val="both"/>
        <w:rPr>
          <w:szCs w:val="24"/>
          <w:rtl/>
        </w:rPr>
      </w:pPr>
    </w:p>
    <w:tbl>
      <w:tblPr>
        <w:bidiVisual/>
        <w:tblW w:w="0" w:type="auto"/>
        <w:tblLook w:val="01E0" w:firstRow="1" w:lastRow="1" w:firstColumn="1" w:lastColumn="1" w:noHBand="0" w:noVBand="0"/>
      </w:tblPr>
      <w:tblGrid>
        <w:gridCol w:w="2840"/>
        <w:gridCol w:w="2841"/>
        <w:gridCol w:w="2841"/>
      </w:tblGrid>
      <w:tr w:rsidR="00F63DE1" w:rsidRPr="00E67E8B" w14:paraId="5B53A2A9" w14:textId="77777777" w:rsidTr="00F63DE1">
        <w:tc>
          <w:tcPr>
            <w:tcW w:w="2840" w:type="dxa"/>
            <w:tcBorders>
              <w:top w:val="single" w:sz="4" w:space="0" w:color="auto"/>
            </w:tcBorders>
          </w:tcPr>
          <w:p w14:paraId="0737A6B8" w14:textId="77777777" w:rsidR="00F63DE1" w:rsidRPr="00E67E8B" w:rsidRDefault="00F63DE1" w:rsidP="00F63DE1">
            <w:pPr>
              <w:spacing w:line="360" w:lineRule="auto"/>
              <w:jc w:val="both"/>
              <w:rPr>
                <w:szCs w:val="24"/>
                <w:rtl/>
              </w:rPr>
            </w:pPr>
            <w:r w:rsidRPr="00E67E8B">
              <w:rPr>
                <w:rFonts w:eastAsia="Calibri" w:hint="eastAsia"/>
                <w:szCs w:val="24"/>
                <w:rtl/>
              </w:rPr>
              <w:t>תאריך</w:t>
            </w:r>
          </w:p>
        </w:tc>
        <w:tc>
          <w:tcPr>
            <w:tcW w:w="2841" w:type="dxa"/>
          </w:tcPr>
          <w:p w14:paraId="7D039A4F" w14:textId="77777777" w:rsidR="00F63DE1" w:rsidRPr="00E67E8B" w:rsidRDefault="00F63DE1" w:rsidP="00F63DE1">
            <w:pPr>
              <w:spacing w:line="360" w:lineRule="auto"/>
              <w:jc w:val="both"/>
              <w:rPr>
                <w:szCs w:val="24"/>
                <w:rtl/>
              </w:rPr>
            </w:pPr>
          </w:p>
        </w:tc>
        <w:tc>
          <w:tcPr>
            <w:tcW w:w="2841" w:type="dxa"/>
            <w:tcBorders>
              <w:top w:val="single" w:sz="4" w:space="0" w:color="auto"/>
            </w:tcBorders>
          </w:tcPr>
          <w:p w14:paraId="0E43D51E" w14:textId="77777777" w:rsidR="00F63DE1" w:rsidRPr="00E67E8B" w:rsidRDefault="00F63DE1" w:rsidP="00F63DE1">
            <w:pPr>
              <w:spacing w:line="360" w:lineRule="auto"/>
              <w:jc w:val="both"/>
              <w:rPr>
                <w:szCs w:val="24"/>
                <w:rtl/>
              </w:rPr>
            </w:pPr>
            <w:r w:rsidRPr="00E67E8B">
              <w:rPr>
                <w:rFonts w:eastAsia="Calibri" w:hint="eastAsia"/>
                <w:szCs w:val="24"/>
                <w:rtl/>
              </w:rPr>
              <w:t>חתימה</w:t>
            </w:r>
          </w:p>
        </w:tc>
      </w:tr>
    </w:tbl>
    <w:p w14:paraId="3294012A" w14:textId="77777777" w:rsidR="00F63DE1" w:rsidRPr="00E67E8B" w:rsidRDefault="00F63DE1" w:rsidP="00F63DE1">
      <w:pPr>
        <w:spacing w:line="360" w:lineRule="auto"/>
        <w:jc w:val="both"/>
        <w:rPr>
          <w:szCs w:val="24"/>
          <w:rtl/>
        </w:rPr>
      </w:pPr>
    </w:p>
    <w:p w14:paraId="72FD84F1" w14:textId="77777777" w:rsidR="00F63DE1" w:rsidRPr="00E67E8B" w:rsidRDefault="00F63DE1" w:rsidP="00F63DE1">
      <w:pPr>
        <w:pageBreakBefore/>
        <w:spacing w:line="360" w:lineRule="auto"/>
        <w:jc w:val="both"/>
        <w:rPr>
          <w:b/>
          <w:bCs/>
          <w:szCs w:val="24"/>
          <w:rtl/>
        </w:rPr>
      </w:pPr>
      <w:r w:rsidRPr="00E67E8B">
        <w:rPr>
          <w:rFonts w:hint="eastAsia"/>
          <w:b/>
          <w:bCs/>
          <w:szCs w:val="24"/>
          <w:rtl/>
        </w:rPr>
        <w:t>תצהיר</w:t>
      </w:r>
      <w:r w:rsidRPr="00E67E8B">
        <w:rPr>
          <w:b/>
          <w:bCs/>
          <w:szCs w:val="24"/>
          <w:rtl/>
        </w:rPr>
        <w:t xml:space="preserve"> - </w:t>
      </w:r>
      <w:r w:rsidRPr="00E67E8B">
        <w:rPr>
          <w:rFonts w:hint="eastAsia"/>
          <w:b/>
          <w:bCs/>
          <w:szCs w:val="24"/>
          <w:rtl/>
        </w:rPr>
        <w:t>עבירות</w:t>
      </w:r>
      <w:r w:rsidRPr="00E67E8B">
        <w:rPr>
          <w:b/>
          <w:bCs/>
          <w:szCs w:val="24"/>
          <w:rtl/>
        </w:rPr>
        <w:t xml:space="preserve"> </w:t>
      </w:r>
      <w:r w:rsidRPr="00E67E8B">
        <w:rPr>
          <w:rFonts w:hint="eastAsia"/>
          <w:b/>
          <w:bCs/>
          <w:szCs w:val="24"/>
          <w:rtl/>
        </w:rPr>
        <w:t>לפי</w:t>
      </w:r>
      <w:r w:rsidRPr="00E67E8B">
        <w:rPr>
          <w:b/>
          <w:bCs/>
          <w:szCs w:val="24"/>
          <w:rtl/>
        </w:rPr>
        <w:t xml:space="preserve"> </w:t>
      </w:r>
      <w:r w:rsidRPr="00E67E8B">
        <w:rPr>
          <w:rFonts w:hint="eastAsia"/>
          <w:b/>
          <w:bCs/>
          <w:szCs w:val="24"/>
          <w:rtl/>
        </w:rPr>
        <w:t>חוק</w:t>
      </w:r>
      <w:r w:rsidRPr="00E67E8B">
        <w:rPr>
          <w:b/>
          <w:bCs/>
          <w:szCs w:val="24"/>
          <w:rtl/>
        </w:rPr>
        <w:t xml:space="preserve"> </w:t>
      </w:r>
      <w:r w:rsidRPr="00E67E8B">
        <w:rPr>
          <w:rFonts w:hint="eastAsia"/>
          <w:b/>
          <w:bCs/>
          <w:szCs w:val="24"/>
          <w:rtl/>
        </w:rPr>
        <w:t>עובדים</w:t>
      </w:r>
      <w:r w:rsidRPr="00E67E8B">
        <w:rPr>
          <w:b/>
          <w:bCs/>
          <w:szCs w:val="24"/>
          <w:rtl/>
        </w:rPr>
        <w:t xml:space="preserve"> </w:t>
      </w:r>
      <w:r w:rsidRPr="00E67E8B">
        <w:rPr>
          <w:rFonts w:hint="eastAsia"/>
          <w:b/>
          <w:bCs/>
          <w:szCs w:val="24"/>
          <w:rtl/>
        </w:rPr>
        <w:t>זרים</w:t>
      </w:r>
      <w:r w:rsidRPr="00E67E8B">
        <w:rPr>
          <w:b/>
          <w:bCs/>
          <w:szCs w:val="24"/>
          <w:rtl/>
        </w:rPr>
        <w:t xml:space="preserve"> </w:t>
      </w:r>
      <w:r w:rsidRPr="00E67E8B">
        <w:rPr>
          <w:rFonts w:hint="eastAsia"/>
          <w:b/>
          <w:bCs/>
          <w:szCs w:val="24"/>
          <w:rtl/>
        </w:rPr>
        <w:t>או</w:t>
      </w:r>
      <w:r w:rsidRPr="00E67E8B">
        <w:rPr>
          <w:b/>
          <w:bCs/>
          <w:szCs w:val="24"/>
          <w:rtl/>
        </w:rPr>
        <w:t xml:space="preserve"> </w:t>
      </w:r>
      <w:r w:rsidRPr="00E67E8B">
        <w:rPr>
          <w:rFonts w:hint="eastAsia"/>
          <w:b/>
          <w:bCs/>
          <w:szCs w:val="24"/>
          <w:rtl/>
        </w:rPr>
        <w:t>לפי</w:t>
      </w:r>
      <w:r w:rsidRPr="00E67E8B">
        <w:rPr>
          <w:b/>
          <w:bCs/>
          <w:szCs w:val="24"/>
          <w:rtl/>
        </w:rPr>
        <w:t xml:space="preserve"> </w:t>
      </w:r>
      <w:r w:rsidRPr="00E67E8B">
        <w:rPr>
          <w:rFonts w:hint="eastAsia"/>
          <w:b/>
          <w:bCs/>
          <w:szCs w:val="24"/>
          <w:rtl/>
        </w:rPr>
        <w:t>חוק</w:t>
      </w:r>
      <w:r w:rsidRPr="00E67E8B">
        <w:rPr>
          <w:b/>
          <w:bCs/>
          <w:szCs w:val="24"/>
          <w:rtl/>
        </w:rPr>
        <w:t xml:space="preserve"> </w:t>
      </w:r>
      <w:r w:rsidRPr="00E67E8B">
        <w:rPr>
          <w:rFonts w:hint="eastAsia"/>
          <w:b/>
          <w:bCs/>
          <w:szCs w:val="24"/>
          <w:rtl/>
        </w:rPr>
        <w:t>שכר</w:t>
      </w:r>
      <w:r w:rsidRPr="00E67E8B">
        <w:rPr>
          <w:b/>
          <w:bCs/>
          <w:szCs w:val="24"/>
          <w:rtl/>
        </w:rPr>
        <w:t xml:space="preserve"> </w:t>
      </w:r>
      <w:r w:rsidRPr="00E67E8B">
        <w:rPr>
          <w:rFonts w:hint="eastAsia"/>
          <w:b/>
          <w:bCs/>
          <w:szCs w:val="24"/>
          <w:rtl/>
        </w:rPr>
        <w:t>מינימום</w:t>
      </w:r>
    </w:p>
    <w:p w14:paraId="02E205D8" w14:textId="77777777" w:rsidR="00F63DE1" w:rsidRPr="00E67E8B" w:rsidRDefault="00F63DE1" w:rsidP="00F63DE1">
      <w:pPr>
        <w:spacing w:line="360" w:lineRule="auto"/>
        <w:jc w:val="both"/>
        <w:rPr>
          <w:b/>
          <w:bCs/>
          <w:szCs w:val="24"/>
          <w:rtl/>
        </w:rPr>
      </w:pPr>
      <w:r w:rsidRPr="00E67E8B">
        <w:rPr>
          <w:b/>
          <w:bCs/>
          <w:szCs w:val="24"/>
          <w:rtl/>
        </w:rPr>
        <w:t xml:space="preserve">(ימולא </w:t>
      </w:r>
      <w:r w:rsidRPr="00E67E8B">
        <w:rPr>
          <w:rFonts w:hint="eastAsia"/>
          <w:b/>
          <w:bCs/>
          <w:szCs w:val="24"/>
          <w:rtl/>
        </w:rPr>
        <w:t>ע</w:t>
      </w:r>
      <w:r w:rsidRPr="00E67E8B">
        <w:rPr>
          <w:b/>
          <w:bCs/>
          <w:szCs w:val="24"/>
          <w:rtl/>
        </w:rPr>
        <w:t xml:space="preserve">"י </w:t>
      </w:r>
      <w:r w:rsidRPr="00E67E8B">
        <w:rPr>
          <w:rFonts w:hint="eastAsia"/>
          <w:b/>
          <w:bCs/>
          <w:szCs w:val="24"/>
          <w:rtl/>
        </w:rPr>
        <w:t>מציע</w:t>
      </w:r>
      <w:r w:rsidRPr="00E67E8B">
        <w:rPr>
          <w:b/>
          <w:bCs/>
          <w:szCs w:val="24"/>
          <w:rtl/>
        </w:rPr>
        <w:t xml:space="preserve"> </w:t>
      </w:r>
      <w:r w:rsidRPr="00E67E8B">
        <w:rPr>
          <w:rFonts w:hint="eastAsia"/>
          <w:b/>
          <w:bCs/>
          <w:szCs w:val="24"/>
          <w:rtl/>
        </w:rPr>
        <w:t>שאינו</w:t>
      </w:r>
      <w:r w:rsidRPr="00E67E8B">
        <w:rPr>
          <w:b/>
          <w:bCs/>
          <w:szCs w:val="24"/>
          <w:rtl/>
        </w:rPr>
        <w:t xml:space="preserve"> </w:t>
      </w:r>
      <w:r w:rsidRPr="00E67E8B">
        <w:rPr>
          <w:rFonts w:hint="eastAsia"/>
          <w:b/>
          <w:bCs/>
          <w:szCs w:val="24"/>
          <w:rtl/>
        </w:rPr>
        <w:t>תאגיד</w:t>
      </w:r>
      <w:r w:rsidRPr="00E67E8B">
        <w:rPr>
          <w:b/>
          <w:bCs/>
          <w:szCs w:val="24"/>
          <w:rtl/>
        </w:rPr>
        <w:t>)</w:t>
      </w:r>
    </w:p>
    <w:p w14:paraId="3406DF59" w14:textId="77777777" w:rsidR="00F63DE1" w:rsidRPr="00E67E8B" w:rsidRDefault="00F63DE1" w:rsidP="00F63DE1">
      <w:pPr>
        <w:spacing w:line="360" w:lineRule="auto"/>
        <w:jc w:val="both"/>
        <w:rPr>
          <w:szCs w:val="24"/>
          <w:rtl/>
        </w:rPr>
      </w:pPr>
    </w:p>
    <w:p w14:paraId="06B335CD"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 xml:space="preserve">"מ_______________ </w:t>
      </w:r>
      <w:r w:rsidRPr="00E67E8B">
        <w:rPr>
          <w:rFonts w:hint="eastAsia"/>
          <w:szCs w:val="24"/>
          <w:rtl/>
        </w:rPr>
        <w:t>ת</w:t>
      </w:r>
      <w:r w:rsidRPr="00E67E8B">
        <w:rPr>
          <w:szCs w:val="24"/>
          <w:rtl/>
        </w:rPr>
        <w:t xml:space="preserve">.ז._________________ </w:t>
      </w:r>
      <w:r w:rsidRPr="00E67E8B">
        <w:rPr>
          <w:rFonts w:hint="eastAsia"/>
          <w:szCs w:val="24"/>
          <w:rtl/>
        </w:rPr>
        <w:t>לאחר</w:t>
      </w:r>
      <w:r w:rsidRPr="00E67E8B">
        <w:rPr>
          <w:szCs w:val="24"/>
          <w:rtl/>
        </w:rPr>
        <w:t xml:space="preserve"> </w:t>
      </w:r>
      <w:r w:rsidRPr="00E67E8B">
        <w:rPr>
          <w:rFonts w:hint="eastAsia"/>
          <w:szCs w:val="24"/>
          <w:rtl/>
        </w:rPr>
        <w:t>שהוזהרתי</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עלי</w:t>
      </w:r>
      <w:r w:rsidRPr="00E67E8B">
        <w:rPr>
          <w:szCs w:val="24"/>
          <w:rtl/>
        </w:rPr>
        <w:t xml:space="preserve"> </w:t>
      </w:r>
      <w:r w:rsidRPr="00E67E8B">
        <w:rPr>
          <w:rFonts w:hint="eastAsia"/>
          <w:szCs w:val="24"/>
          <w:rtl/>
        </w:rPr>
        <w:t>להצהיר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האמת</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אהיה</w:t>
      </w:r>
      <w:r w:rsidRPr="00E67E8B">
        <w:rPr>
          <w:szCs w:val="24"/>
          <w:rtl/>
        </w:rPr>
        <w:t xml:space="preserve"> </w:t>
      </w:r>
      <w:r w:rsidRPr="00E67E8B">
        <w:rPr>
          <w:rFonts w:hint="eastAsia"/>
          <w:szCs w:val="24"/>
          <w:rtl/>
        </w:rPr>
        <w:t>צפוי</w:t>
      </w:r>
      <w:r w:rsidRPr="00E67E8B">
        <w:rPr>
          <w:szCs w:val="24"/>
          <w:rtl/>
        </w:rPr>
        <w:t xml:space="preserve"> </w:t>
      </w:r>
      <w:r w:rsidRPr="00E67E8B">
        <w:rPr>
          <w:rFonts w:hint="eastAsia"/>
          <w:szCs w:val="24"/>
          <w:rtl/>
        </w:rPr>
        <w:t>לעונשים</w:t>
      </w:r>
      <w:r w:rsidRPr="00E67E8B">
        <w:rPr>
          <w:szCs w:val="24"/>
          <w:rtl/>
        </w:rPr>
        <w:t xml:space="preserve"> </w:t>
      </w:r>
      <w:r w:rsidRPr="00E67E8B">
        <w:rPr>
          <w:rFonts w:hint="eastAsia"/>
          <w:szCs w:val="24"/>
          <w:rtl/>
        </w:rPr>
        <w:t>הקבועים</w:t>
      </w:r>
      <w:r w:rsidRPr="00E67E8B">
        <w:rPr>
          <w:szCs w:val="24"/>
          <w:rtl/>
        </w:rPr>
        <w:t xml:space="preserve"> </w:t>
      </w:r>
      <w:r w:rsidRPr="00E67E8B">
        <w:rPr>
          <w:rFonts w:hint="eastAsia"/>
          <w:szCs w:val="24"/>
          <w:rtl/>
        </w:rPr>
        <w:t>בחוק</w:t>
      </w:r>
      <w:r w:rsidRPr="00E67E8B">
        <w:rPr>
          <w:szCs w:val="24"/>
          <w:rtl/>
        </w:rPr>
        <w:t xml:space="preserve"> </w:t>
      </w:r>
      <w:r w:rsidRPr="00E67E8B">
        <w:rPr>
          <w:rFonts w:hint="eastAsia"/>
          <w:szCs w:val="24"/>
          <w:rtl/>
        </w:rPr>
        <w:t>אם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אעשה</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מצהיר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כדלהלן</w:t>
      </w:r>
      <w:r w:rsidRPr="00E67E8B">
        <w:rPr>
          <w:szCs w:val="24"/>
          <w:rtl/>
        </w:rPr>
        <w:t>:</w:t>
      </w:r>
    </w:p>
    <w:p w14:paraId="2423A323" w14:textId="77777777" w:rsidR="00F63DE1" w:rsidRPr="00E67E8B" w:rsidRDefault="00F63DE1" w:rsidP="00F63DE1">
      <w:pPr>
        <w:spacing w:line="360" w:lineRule="auto"/>
        <w:jc w:val="both"/>
        <w:rPr>
          <w:szCs w:val="24"/>
          <w:rtl/>
        </w:rPr>
      </w:pPr>
    </w:p>
    <w:p w14:paraId="063628E5" w14:textId="77777777" w:rsidR="00F63DE1" w:rsidRPr="00E67E8B" w:rsidRDefault="00F63DE1" w:rsidP="00F63DE1">
      <w:pPr>
        <w:spacing w:line="360" w:lineRule="auto"/>
        <w:jc w:val="both"/>
        <w:rPr>
          <w:szCs w:val="24"/>
        </w:rPr>
      </w:pPr>
      <w:r w:rsidRPr="00E67E8B">
        <w:rPr>
          <w:rFonts w:hint="eastAsia"/>
          <w:szCs w:val="24"/>
          <w:rtl/>
        </w:rPr>
        <w:t>תצהיר</w:t>
      </w:r>
      <w:r w:rsidRPr="00E67E8B">
        <w:rPr>
          <w:szCs w:val="24"/>
          <w:rtl/>
        </w:rPr>
        <w:t xml:space="preserve"> זה נעשה בהתאם לחוק עסקאות גופים ציבוריים, </w:t>
      </w:r>
      <w:r w:rsidRPr="00E67E8B">
        <w:rPr>
          <w:rFonts w:hint="eastAsia"/>
          <w:szCs w:val="24"/>
          <w:rtl/>
        </w:rPr>
        <w:t>התשל</w:t>
      </w:r>
      <w:r w:rsidRPr="00E67E8B">
        <w:rPr>
          <w:szCs w:val="24"/>
          <w:rtl/>
        </w:rPr>
        <w:t xml:space="preserve">"ו- 1976 וההגדרות המצויות בו ובתמיכה למכרז מס' </w:t>
      </w:r>
      <w:r>
        <w:rPr>
          <w:rFonts w:hint="cs"/>
          <w:b/>
          <w:bCs/>
          <w:szCs w:val="24"/>
          <w:rtl/>
        </w:rPr>
        <w:t>29</w:t>
      </w:r>
      <w:r w:rsidRPr="00E67E8B">
        <w:rPr>
          <w:rFonts w:hint="cs"/>
          <w:b/>
          <w:bCs/>
          <w:szCs w:val="24"/>
          <w:rtl/>
        </w:rPr>
        <w:t xml:space="preserve">/16 </w:t>
      </w:r>
      <w:r w:rsidRPr="00E67E8B">
        <w:rPr>
          <w:szCs w:val="24"/>
          <w:rtl/>
        </w:rPr>
        <w:t>בעבור משרד התשתיות הלאומיות האנרגיה והמים.</w:t>
      </w:r>
    </w:p>
    <w:p w14:paraId="66CB8EFD" w14:textId="77777777" w:rsidR="00F63DE1" w:rsidRPr="00E67E8B" w:rsidRDefault="00F63DE1" w:rsidP="00F63DE1">
      <w:pPr>
        <w:spacing w:line="360" w:lineRule="auto"/>
        <w:jc w:val="both"/>
        <w:rPr>
          <w:szCs w:val="24"/>
        </w:rPr>
      </w:pPr>
      <w:r w:rsidRPr="00E67E8B">
        <w:rPr>
          <w:rFonts w:hint="eastAsia"/>
          <w:szCs w:val="24"/>
          <w:rtl/>
        </w:rPr>
        <w:t>עד</w:t>
      </w:r>
      <w:r w:rsidRPr="00E67E8B">
        <w:rPr>
          <w:szCs w:val="24"/>
          <w:rtl/>
        </w:rPr>
        <w:t xml:space="preserve"> </w:t>
      </w:r>
      <w:r w:rsidRPr="00E67E8B">
        <w:rPr>
          <w:rFonts w:hint="eastAsia"/>
          <w:szCs w:val="24"/>
          <w:rtl/>
        </w:rPr>
        <w:t>מועד</w:t>
      </w:r>
      <w:r w:rsidRPr="00E67E8B">
        <w:rPr>
          <w:szCs w:val="24"/>
          <w:rtl/>
        </w:rPr>
        <w:t xml:space="preserve"> </w:t>
      </w:r>
      <w:r w:rsidRPr="00E67E8B">
        <w:rPr>
          <w:rFonts w:hint="eastAsia"/>
          <w:szCs w:val="24"/>
          <w:rtl/>
        </w:rPr>
        <w:t>מתן</w:t>
      </w:r>
      <w:r w:rsidRPr="00E67E8B">
        <w:rPr>
          <w:szCs w:val="24"/>
          <w:rtl/>
        </w:rPr>
        <w:t xml:space="preserve"> </w:t>
      </w:r>
      <w:r w:rsidRPr="00E67E8B">
        <w:rPr>
          <w:rFonts w:hint="eastAsia"/>
          <w:szCs w:val="24"/>
          <w:rtl/>
        </w:rPr>
        <w:t>תצהירי</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אני</w:t>
      </w:r>
      <w:r w:rsidRPr="00E67E8B">
        <w:rPr>
          <w:szCs w:val="24"/>
          <w:rtl/>
        </w:rPr>
        <w:t xml:space="preserve"> </w:t>
      </w:r>
      <w:r w:rsidRPr="00E67E8B">
        <w:rPr>
          <w:rFonts w:hint="eastAsia"/>
          <w:szCs w:val="24"/>
          <w:rtl/>
        </w:rPr>
        <w:t>ובעל</w:t>
      </w:r>
      <w:r w:rsidRPr="00E67E8B">
        <w:rPr>
          <w:szCs w:val="24"/>
          <w:rtl/>
        </w:rPr>
        <w:t xml:space="preserve"> </w:t>
      </w:r>
      <w:r w:rsidRPr="00E67E8B">
        <w:rPr>
          <w:rFonts w:hint="eastAsia"/>
          <w:szCs w:val="24"/>
          <w:rtl/>
        </w:rPr>
        <w:t>זיקה</w:t>
      </w:r>
      <w:r w:rsidRPr="00E67E8B">
        <w:rPr>
          <w:szCs w:val="24"/>
          <w:rtl/>
        </w:rPr>
        <w:t xml:space="preserve"> </w:t>
      </w:r>
      <w:r w:rsidRPr="00E67E8B">
        <w:rPr>
          <w:rFonts w:hint="eastAsia"/>
          <w:szCs w:val="24"/>
          <w:rtl/>
        </w:rPr>
        <w:t>אלי</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הורשענו</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משתי</w:t>
      </w:r>
      <w:r w:rsidRPr="00E67E8B">
        <w:rPr>
          <w:szCs w:val="24"/>
          <w:rtl/>
        </w:rPr>
        <w:t xml:space="preserve"> </w:t>
      </w:r>
      <w:r w:rsidRPr="00E67E8B">
        <w:rPr>
          <w:rFonts w:hint="eastAsia"/>
          <w:szCs w:val="24"/>
          <w:rtl/>
        </w:rPr>
        <w:t>עבירות</w:t>
      </w:r>
      <w:r w:rsidRPr="00E67E8B">
        <w:rPr>
          <w:szCs w:val="24"/>
          <w:rtl/>
        </w:rPr>
        <w:t xml:space="preserve">, </w:t>
      </w:r>
      <w:r w:rsidRPr="00E67E8B">
        <w:rPr>
          <w:rFonts w:hint="eastAsia"/>
          <w:szCs w:val="24"/>
          <w:rtl/>
        </w:rPr>
        <w:t>ואם</w:t>
      </w:r>
      <w:r w:rsidRPr="00E67E8B">
        <w:rPr>
          <w:szCs w:val="24"/>
          <w:rtl/>
        </w:rPr>
        <w:t xml:space="preserve"> </w:t>
      </w:r>
      <w:r w:rsidRPr="00E67E8B">
        <w:rPr>
          <w:rFonts w:hint="eastAsia"/>
          <w:szCs w:val="24"/>
          <w:rtl/>
        </w:rPr>
        <w:t>הורשענו</w:t>
      </w:r>
      <w:r w:rsidRPr="00E67E8B">
        <w:rPr>
          <w:szCs w:val="24"/>
          <w:rtl/>
        </w:rPr>
        <w:t xml:space="preserve"> </w:t>
      </w:r>
      <w:r w:rsidRPr="00E67E8B">
        <w:rPr>
          <w:rFonts w:hint="eastAsia"/>
          <w:szCs w:val="24"/>
          <w:rtl/>
        </w:rPr>
        <w:t>ביותר</w:t>
      </w:r>
      <w:r w:rsidRPr="00E67E8B">
        <w:rPr>
          <w:szCs w:val="24"/>
          <w:rtl/>
        </w:rPr>
        <w:t xml:space="preserve"> </w:t>
      </w:r>
      <w:r w:rsidRPr="00E67E8B">
        <w:rPr>
          <w:rFonts w:hint="eastAsia"/>
          <w:szCs w:val="24"/>
          <w:rtl/>
        </w:rPr>
        <w:t>משתי</w:t>
      </w:r>
      <w:r w:rsidRPr="00E67E8B">
        <w:rPr>
          <w:szCs w:val="24"/>
          <w:rtl/>
        </w:rPr>
        <w:t xml:space="preserve"> </w:t>
      </w:r>
      <w:r w:rsidRPr="00E67E8B">
        <w:rPr>
          <w:rFonts w:hint="eastAsia"/>
          <w:szCs w:val="24"/>
          <w:rtl/>
        </w:rPr>
        <w:t>עבירות</w:t>
      </w:r>
      <w:r w:rsidRPr="00E67E8B">
        <w:rPr>
          <w:szCs w:val="24"/>
          <w:rtl/>
        </w:rPr>
        <w:t xml:space="preserve">- </w:t>
      </w:r>
      <w:r w:rsidRPr="00E67E8B">
        <w:rPr>
          <w:rFonts w:hint="eastAsia"/>
          <w:szCs w:val="24"/>
          <w:rtl/>
        </w:rPr>
        <w:t>הרי</w:t>
      </w:r>
      <w:r w:rsidRPr="00E67E8B">
        <w:rPr>
          <w:szCs w:val="24"/>
          <w:rtl/>
        </w:rPr>
        <w:t xml:space="preserve"> </w:t>
      </w:r>
      <w:r w:rsidRPr="00E67E8B">
        <w:rPr>
          <w:rFonts w:hint="eastAsia"/>
          <w:szCs w:val="24"/>
          <w:rtl/>
        </w:rPr>
        <w:t>שעד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חלפה</w:t>
      </w:r>
      <w:r w:rsidRPr="00E67E8B">
        <w:rPr>
          <w:szCs w:val="24"/>
          <w:rtl/>
        </w:rPr>
        <w:t xml:space="preserve">/ </w:t>
      </w:r>
      <w:r w:rsidRPr="00E67E8B">
        <w:rPr>
          <w:rFonts w:hint="eastAsia"/>
          <w:szCs w:val="24"/>
          <w:rtl/>
        </w:rPr>
        <w:t>תחלוף</w:t>
      </w:r>
      <w:r w:rsidRPr="00E67E8B">
        <w:rPr>
          <w:szCs w:val="24"/>
          <w:rtl/>
        </w:rPr>
        <w:t xml:space="preserve"> </w:t>
      </w:r>
      <w:r w:rsidRPr="00E67E8B">
        <w:rPr>
          <w:rFonts w:hint="eastAsia"/>
          <w:szCs w:val="24"/>
          <w:rtl/>
        </w:rPr>
        <w:t>שנה</w:t>
      </w:r>
      <w:r w:rsidRPr="00E67E8B">
        <w:rPr>
          <w:szCs w:val="24"/>
          <w:rtl/>
        </w:rPr>
        <w:t xml:space="preserve"> </w:t>
      </w:r>
      <w:r w:rsidRPr="00E67E8B">
        <w:rPr>
          <w:rFonts w:hint="eastAsia"/>
          <w:szCs w:val="24"/>
          <w:rtl/>
        </w:rPr>
        <w:t>אחת</w:t>
      </w:r>
      <w:r w:rsidRPr="00E67E8B">
        <w:rPr>
          <w:szCs w:val="24"/>
          <w:rtl/>
        </w:rPr>
        <w:t xml:space="preserve"> </w:t>
      </w:r>
      <w:r w:rsidRPr="00E67E8B">
        <w:rPr>
          <w:rFonts w:hint="eastAsia"/>
          <w:szCs w:val="24"/>
          <w:rtl/>
        </w:rPr>
        <w:t>לפחות</w:t>
      </w:r>
      <w:r w:rsidRPr="00E67E8B">
        <w:rPr>
          <w:szCs w:val="24"/>
          <w:rtl/>
        </w:rPr>
        <w:t xml:space="preserve"> </w:t>
      </w:r>
      <w:r w:rsidRPr="00E67E8B">
        <w:rPr>
          <w:rFonts w:hint="eastAsia"/>
          <w:szCs w:val="24"/>
          <w:rtl/>
        </w:rPr>
        <w:t>ממועד</w:t>
      </w:r>
      <w:r w:rsidRPr="00E67E8B">
        <w:rPr>
          <w:szCs w:val="24"/>
          <w:rtl/>
        </w:rPr>
        <w:t xml:space="preserve"> </w:t>
      </w:r>
      <w:r w:rsidRPr="00E67E8B">
        <w:rPr>
          <w:rFonts w:hint="eastAsia"/>
          <w:szCs w:val="24"/>
          <w:rtl/>
        </w:rPr>
        <w:t>ההרשעה</w:t>
      </w:r>
      <w:r w:rsidRPr="00E67E8B">
        <w:rPr>
          <w:szCs w:val="24"/>
          <w:rtl/>
        </w:rPr>
        <w:t xml:space="preserve"> </w:t>
      </w:r>
      <w:r w:rsidRPr="00E67E8B">
        <w:rPr>
          <w:rFonts w:hint="eastAsia"/>
          <w:szCs w:val="24"/>
          <w:rtl/>
        </w:rPr>
        <w:t>האחרונה</w:t>
      </w:r>
      <w:r w:rsidRPr="00E67E8B">
        <w:rPr>
          <w:szCs w:val="24"/>
          <w:rtl/>
        </w:rPr>
        <w:t>.</w:t>
      </w:r>
    </w:p>
    <w:p w14:paraId="2A3969C9" w14:textId="77777777" w:rsidR="00F63DE1" w:rsidRPr="00E67E8B" w:rsidRDefault="00F63DE1" w:rsidP="00F63DE1">
      <w:pPr>
        <w:spacing w:line="360" w:lineRule="auto"/>
        <w:jc w:val="both"/>
        <w:rPr>
          <w:szCs w:val="24"/>
          <w:rtl/>
        </w:rPr>
      </w:pPr>
      <w:r w:rsidRPr="00E67E8B">
        <w:rPr>
          <w:rFonts w:hint="eastAsia"/>
          <w:szCs w:val="24"/>
          <w:rtl/>
        </w:rPr>
        <w:t>במידה</w:t>
      </w:r>
      <w:r w:rsidRPr="00E67E8B">
        <w:rPr>
          <w:szCs w:val="24"/>
          <w:rtl/>
        </w:rPr>
        <w:t xml:space="preserve"> </w:t>
      </w:r>
      <w:r w:rsidRPr="00E67E8B">
        <w:rPr>
          <w:rFonts w:hint="eastAsia"/>
          <w:szCs w:val="24"/>
          <w:rtl/>
        </w:rPr>
        <w:t>ויהיה</w:t>
      </w:r>
      <w:r w:rsidRPr="00E67E8B">
        <w:rPr>
          <w:szCs w:val="24"/>
          <w:rtl/>
        </w:rPr>
        <w:t xml:space="preserve"> </w:t>
      </w:r>
      <w:r w:rsidRPr="00E67E8B">
        <w:rPr>
          <w:rFonts w:hint="eastAsia"/>
          <w:szCs w:val="24"/>
          <w:rtl/>
        </w:rPr>
        <w:t>שינוי</w:t>
      </w:r>
      <w:r w:rsidRPr="00E67E8B">
        <w:rPr>
          <w:szCs w:val="24"/>
          <w:rtl/>
        </w:rPr>
        <w:t xml:space="preserve"> </w:t>
      </w:r>
      <w:r w:rsidRPr="00E67E8B">
        <w:rPr>
          <w:rFonts w:hint="eastAsia"/>
          <w:szCs w:val="24"/>
          <w:rtl/>
        </w:rPr>
        <w:t>בעובדות</w:t>
      </w:r>
      <w:r w:rsidRPr="00E67E8B">
        <w:rPr>
          <w:szCs w:val="24"/>
          <w:rtl/>
        </w:rPr>
        <w:t xml:space="preserve"> </w:t>
      </w:r>
      <w:r w:rsidRPr="00E67E8B">
        <w:rPr>
          <w:rFonts w:hint="eastAsia"/>
          <w:szCs w:val="24"/>
          <w:rtl/>
        </w:rPr>
        <w:t>העומדות</w:t>
      </w:r>
      <w:r w:rsidRPr="00E67E8B">
        <w:rPr>
          <w:szCs w:val="24"/>
          <w:rtl/>
        </w:rPr>
        <w:t xml:space="preserve"> </w:t>
      </w:r>
      <w:r w:rsidRPr="00E67E8B">
        <w:rPr>
          <w:rFonts w:hint="eastAsia"/>
          <w:szCs w:val="24"/>
          <w:rtl/>
        </w:rPr>
        <w:t>בבסיס</w:t>
      </w:r>
      <w:r w:rsidRPr="00E67E8B">
        <w:rPr>
          <w:szCs w:val="24"/>
          <w:rtl/>
        </w:rPr>
        <w:t xml:space="preserve"> </w:t>
      </w:r>
      <w:r w:rsidRPr="00E67E8B">
        <w:rPr>
          <w:rFonts w:hint="eastAsia"/>
          <w:szCs w:val="24"/>
          <w:rtl/>
        </w:rPr>
        <w:t>תצהיר</w:t>
      </w:r>
      <w:r w:rsidRPr="00E67E8B">
        <w:rPr>
          <w:szCs w:val="24"/>
          <w:rtl/>
        </w:rPr>
        <w:t xml:space="preserve"> </w:t>
      </w:r>
      <w:r w:rsidRPr="00E67E8B">
        <w:rPr>
          <w:rFonts w:hint="eastAsia"/>
          <w:szCs w:val="24"/>
          <w:rtl/>
        </w:rPr>
        <w:t>זה</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למועד</w:t>
      </w:r>
      <w:r w:rsidRPr="00E67E8B">
        <w:rPr>
          <w:szCs w:val="24"/>
          <w:rtl/>
        </w:rPr>
        <w:t xml:space="preserve"> </w:t>
      </w:r>
      <w:r w:rsidRPr="00E67E8B">
        <w:rPr>
          <w:rFonts w:hint="eastAsia"/>
          <w:szCs w:val="24"/>
          <w:rtl/>
        </w:rPr>
        <w:t>האחרון</w:t>
      </w:r>
      <w:r w:rsidRPr="00E67E8B">
        <w:rPr>
          <w:szCs w:val="24"/>
          <w:rtl/>
        </w:rPr>
        <w:t xml:space="preserve"> </w:t>
      </w:r>
      <w:r w:rsidRPr="00E67E8B">
        <w:rPr>
          <w:rFonts w:hint="eastAsia"/>
          <w:szCs w:val="24"/>
          <w:rtl/>
        </w:rPr>
        <w:t>להגשת</w:t>
      </w:r>
      <w:r w:rsidRPr="00E67E8B">
        <w:rPr>
          <w:szCs w:val="24"/>
          <w:rtl/>
        </w:rPr>
        <w:t xml:space="preserve"> </w:t>
      </w:r>
      <w:r w:rsidRPr="00E67E8B">
        <w:rPr>
          <w:rFonts w:hint="eastAsia"/>
          <w:szCs w:val="24"/>
          <w:rtl/>
        </w:rPr>
        <w:t>ההצעות</w:t>
      </w:r>
      <w:r w:rsidRPr="00E67E8B">
        <w:rPr>
          <w:szCs w:val="24"/>
          <w:rtl/>
        </w:rPr>
        <w:t xml:space="preserve"> </w:t>
      </w:r>
      <w:r w:rsidRPr="00E67E8B">
        <w:rPr>
          <w:rFonts w:hint="eastAsia"/>
          <w:szCs w:val="24"/>
          <w:rtl/>
        </w:rPr>
        <w:t>במכרז</w:t>
      </w:r>
      <w:r w:rsidRPr="00E67E8B">
        <w:rPr>
          <w:szCs w:val="24"/>
          <w:rtl/>
        </w:rPr>
        <w:t xml:space="preserve">, </w:t>
      </w:r>
      <w:r w:rsidRPr="00E67E8B">
        <w:rPr>
          <w:rFonts w:hint="eastAsia"/>
          <w:szCs w:val="24"/>
          <w:rtl/>
        </w:rPr>
        <w:t>אעביר</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המידע</w:t>
      </w:r>
      <w:r w:rsidRPr="00E67E8B">
        <w:rPr>
          <w:szCs w:val="24"/>
          <w:rtl/>
        </w:rPr>
        <w:t xml:space="preserve"> </w:t>
      </w:r>
      <w:r w:rsidRPr="00E67E8B">
        <w:rPr>
          <w:rFonts w:hint="eastAsia"/>
          <w:szCs w:val="24"/>
          <w:rtl/>
        </w:rPr>
        <w:t>לאלתר</w:t>
      </w:r>
      <w:r w:rsidRPr="00E67E8B">
        <w:rPr>
          <w:szCs w:val="24"/>
          <w:rtl/>
        </w:rPr>
        <w:t xml:space="preserve"> </w:t>
      </w:r>
      <w:r w:rsidRPr="00E67E8B">
        <w:rPr>
          <w:rFonts w:hint="eastAsia"/>
          <w:szCs w:val="24"/>
          <w:rtl/>
        </w:rPr>
        <w:t>לגופים</w:t>
      </w:r>
      <w:r w:rsidRPr="00E67E8B">
        <w:rPr>
          <w:szCs w:val="24"/>
          <w:rtl/>
        </w:rPr>
        <w:t xml:space="preserve"> </w:t>
      </w:r>
      <w:r w:rsidRPr="00E67E8B">
        <w:rPr>
          <w:rFonts w:hint="eastAsia"/>
          <w:szCs w:val="24"/>
          <w:rtl/>
        </w:rPr>
        <w:t>המוסמכים</w:t>
      </w:r>
      <w:r w:rsidRPr="00E67E8B">
        <w:rPr>
          <w:szCs w:val="24"/>
          <w:rtl/>
        </w:rPr>
        <w:t xml:space="preserve"> </w:t>
      </w:r>
      <w:r w:rsidRPr="00E67E8B">
        <w:rPr>
          <w:rFonts w:hint="eastAsia"/>
          <w:szCs w:val="24"/>
          <w:rtl/>
        </w:rPr>
        <w:t xml:space="preserve">במשרד </w:t>
      </w:r>
      <w:r w:rsidRPr="00E67E8B">
        <w:rPr>
          <w:szCs w:val="24"/>
          <w:rtl/>
        </w:rPr>
        <w:t xml:space="preserve">התשתיות הלאומיות </w:t>
      </w:r>
      <w:r w:rsidRPr="00E67E8B">
        <w:rPr>
          <w:rFonts w:hint="eastAsia"/>
          <w:szCs w:val="24"/>
          <w:rtl/>
        </w:rPr>
        <w:t>האנרגיה והמים</w:t>
      </w:r>
      <w:r w:rsidRPr="00E67E8B">
        <w:rPr>
          <w:szCs w:val="24"/>
          <w:rtl/>
        </w:rPr>
        <w:t>.</w:t>
      </w:r>
    </w:p>
    <w:p w14:paraId="779C10BE" w14:textId="77777777" w:rsidR="00F63DE1" w:rsidRPr="00E67E8B" w:rsidRDefault="00F63DE1" w:rsidP="00F63DE1">
      <w:pPr>
        <w:spacing w:line="360" w:lineRule="auto"/>
        <w:jc w:val="both"/>
        <w:rPr>
          <w:szCs w:val="24"/>
          <w:rtl/>
        </w:rPr>
      </w:pPr>
    </w:p>
    <w:p w14:paraId="393B493A" w14:textId="77777777" w:rsidR="00F63DE1" w:rsidRPr="00E67E8B" w:rsidRDefault="00F63DE1" w:rsidP="00F63DE1">
      <w:pPr>
        <w:spacing w:line="360" w:lineRule="auto"/>
        <w:jc w:val="both"/>
        <w:rPr>
          <w:szCs w:val="24"/>
          <w:rtl/>
        </w:rPr>
      </w:pPr>
    </w:p>
    <w:tbl>
      <w:tblPr>
        <w:bidiVisual/>
        <w:tblW w:w="0" w:type="auto"/>
        <w:tblLook w:val="01E0" w:firstRow="1" w:lastRow="1" w:firstColumn="1" w:lastColumn="1" w:noHBand="0" w:noVBand="0"/>
      </w:tblPr>
      <w:tblGrid>
        <w:gridCol w:w="2840"/>
        <w:gridCol w:w="2841"/>
        <w:gridCol w:w="2841"/>
      </w:tblGrid>
      <w:tr w:rsidR="00F63DE1" w:rsidRPr="00E67E8B" w14:paraId="6BBDBD40" w14:textId="77777777" w:rsidTr="00F63DE1">
        <w:tc>
          <w:tcPr>
            <w:tcW w:w="2840" w:type="dxa"/>
            <w:tcBorders>
              <w:top w:val="single" w:sz="4" w:space="0" w:color="auto"/>
            </w:tcBorders>
          </w:tcPr>
          <w:p w14:paraId="327507D1" w14:textId="77777777" w:rsidR="00F63DE1" w:rsidRPr="00E67E8B" w:rsidRDefault="00F63DE1" w:rsidP="00F63DE1">
            <w:pPr>
              <w:spacing w:line="360" w:lineRule="auto"/>
              <w:jc w:val="both"/>
              <w:rPr>
                <w:szCs w:val="24"/>
                <w:rtl/>
              </w:rPr>
            </w:pPr>
            <w:r w:rsidRPr="00E67E8B">
              <w:rPr>
                <w:rFonts w:eastAsia="Calibri" w:hint="eastAsia"/>
                <w:szCs w:val="24"/>
                <w:rtl/>
              </w:rPr>
              <w:t>תאריך</w:t>
            </w:r>
          </w:p>
        </w:tc>
        <w:tc>
          <w:tcPr>
            <w:tcW w:w="2841" w:type="dxa"/>
          </w:tcPr>
          <w:p w14:paraId="4EB9BD48" w14:textId="77777777" w:rsidR="00F63DE1" w:rsidRPr="00E67E8B" w:rsidRDefault="00F63DE1" w:rsidP="00F63DE1">
            <w:pPr>
              <w:spacing w:line="360" w:lineRule="auto"/>
              <w:jc w:val="both"/>
              <w:rPr>
                <w:szCs w:val="24"/>
                <w:rtl/>
              </w:rPr>
            </w:pPr>
          </w:p>
        </w:tc>
        <w:tc>
          <w:tcPr>
            <w:tcW w:w="2841" w:type="dxa"/>
            <w:tcBorders>
              <w:top w:val="single" w:sz="4" w:space="0" w:color="auto"/>
            </w:tcBorders>
          </w:tcPr>
          <w:p w14:paraId="469F63A0" w14:textId="77777777" w:rsidR="00F63DE1" w:rsidRPr="00E67E8B" w:rsidRDefault="00F63DE1" w:rsidP="00F63DE1">
            <w:pPr>
              <w:spacing w:line="360" w:lineRule="auto"/>
              <w:jc w:val="both"/>
              <w:rPr>
                <w:szCs w:val="24"/>
                <w:rtl/>
              </w:rPr>
            </w:pPr>
            <w:r w:rsidRPr="00E67E8B">
              <w:rPr>
                <w:rFonts w:eastAsia="Calibri" w:hint="eastAsia"/>
                <w:szCs w:val="24"/>
                <w:rtl/>
              </w:rPr>
              <w:t>חתימה</w:t>
            </w:r>
          </w:p>
        </w:tc>
      </w:tr>
    </w:tbl>
    <w:p w14:paraId="69122F11" w14:textId="77777777" w:rsidR="00F63DE1" w:rsidRPr="00E67E8B" w:rsidRDefault="00F63DE1" w:rsidP="00F63DE1">
      <w:pPr>
        <w:spacing w:line="360" w:lineRule="auto"/>
        <w:jc w:val="both"/>
        <w:rPr>
          <w:szCs w:val="24"/>
        </w:rPr>
      </w:pPr>
    </w:p>
    <w:p w14:paraId="79A491E3" w14:textId="77777777" w:rsidR="00F63DE1" w:rsidRPr="00E67E8B" w:rsidRDefault="00F63DE1" w:rsidP="00F63DE1">
      <w:pPr>
        <w:spacing w:line="360" w:lineRule="auto"/>
        <w:jc w:val="both"/>
        <w:rPr>
          <w:szCs w:val="24"/>
          <w:rtl/>
        </w:rPr>
      </w:pPr>
    </w:p>
    <w:p w14:paraId="397DB531" w14:textId="77777777" w:rsidR="00F63DE1" w:rsidRPr="00E67E8B" w:rsidRDefault="00F63DE1" w:rsidP="00F63DE1">
      <w:pPr>
        <w:pStyle w:val="afffffe"/>
        <w:pageBreakBefore/>
        <w:rPr>
          <w:rtl/>
        </w:rPr>
      </w:pPr>
      <w:r w:rsidRPr="00E67E8B">
        <w:rPr>
          <w:rFonts w:hint="eastAsia"/>
          <w:rtl/>
        </w:rPr>
        <w:t>נספח</w:t>
      </w:r>
      <w:r w:rsidRPr="00E67E8B">
        <w:rPr>
          <w:rtl/>
        </w:rPr>
        <w:t xml:space="preserve"> </w:t>
      </w:r>
      <w:r w:rsidRPr="00E67E8B">
        <w:rPr>
          <w:rFonts w:hint="eastAsia"/>
          <w:rtl/>
        </w:rPr>
        <w:t>ה</w:t>
      </w:r>
      <w:r w:rsidRPr="00E67E8B">
        <w:rPr>
          <w:rFonts w:hint="cs"/>
          <w:rtl/>
        </w:rPr>
        <w:t>'</w:t>
      </w:r>
      <w:r w:rsidRPr="00E67E8B">
        <w:rPr>
          <w:rtl/>
        </w:rPr>
        <w:t xml:space="preserve"> נוסח ערבות מציע</w:t>
      </w:r>
    </w:p>
    <w:p w14:paraId="269CD8DE" w14:textId="77777777" w:rsidR="00F63DE1" w:rsidRPr="00E67E8B" w:rsidRDefault="00F63DE1" w:rsidP="00F63DE1">
      <w:pPr>
        <w:spacing w:line="360" w:lineRule="auto"/>
        <w:jc w:val="both"/>
        <w:rPr>
          <w:szCs w:val="24"/>
        </w:rPr>
      </w:pPr>
    </w:p>
    <w:p w14:paraId="6A387BBC" w14:textId="77777777" w:rsidR="00F63DE1" w:rsidRPr="00E67E8B" w:rsidRDefault="00F63DE1" w:rsidP="00F63DE1">
      <w:pPr>
        <w:spacing w:line="360" w:lineRule="auto"/>
        <w:jc w:val="center"/>
        <w:rPr>
          <w:b/>
          <w:bCs/>
          <w:szCs w:val="24"/>
          <w:rtl/>
        </w:rPr>
      </w:pPr>
      <w:r w:rsidRPr="00E67E8B">
        <w:rPr>
          <w:rFonts w:hint="cs"/>
          <w:b/>
          <w:bCs/>
          <w:szCs w:val="24"/>
          <w:rtl/>
        </w:rPr>
        <w:t>נוסח ערבות מציע</w:t>
      </w:r>
      <w:r w:rsidRPr="00E67E8B">
        <w:rPr>
          <w:b/>
          <w:bCs/>
          <w:szCs w:val="24"/>
        </w:rPr>
        <w:t xml:space="preserve"> </w:t>
      </w:r>
      <w:r w:rsidRPr="00E67E8B">
        <w:rPr>
          <w:b/>
          <w:bCs/>
          <w:color w:val="FF0000"/>
          <w:szCs w:val="24"/>
        </w:rPr>
        <w:t xml:space="preserve">- </w:t>
      </w:r>
      <w:r w:rsidRPr="00E67E8B">
        <w:rPr>
          <w:rFonts w:hint="cs"/>
          <w:b/>
          <w:bCs/>
          <w:color w:val="FF0000"/>
          <w:szCs w:val="24"/>
          <w:rtl/>
        </w:rPr>
        <w:t xml:space="preserve"> (יוגש עם ההצעה)</w:t>
      </w:r>
    </w:p>
    <w:p w14:paraId="13EFD941" w14:textId="77777777" w:rsidR="00F63DE1" w:rsidRPr="00E67E8B" w:rsidRDefault="00F63DE1" w:rsidP="00F63DE1">
      <w:pPr>
        <w:bidi w:val="0"/>
        <w:spacing w:line="360" w:lineRule="auto"/>
        <w:jc w:val="both"/>
        <w:rPr>
          <w:szCs w:val="24"/>
          <w:rtl/>
        </w:rPr>
      </w:pPr>
    </w:p>
    <w:p w14:paraId="736E530C" w14:textId="77777777" w:rsidR="00F63DE1" w:rsidRPr="00E67E8B" w:rsidRDefault="00F63DE1" w:rsidP="00F63DE1">
      <w:pPr>
        <w:spacing w:line="360" w:lineRule="auto"/>
        <w:jc w:val="both"/>
        <w:rPr>
          <w:szCs w:val="24"/>
          <w:rtl/>
        </w:rPr>
      </w:pPr>
      <w:r w:rsidRPr="00E67E8B">
        <w:rPr>
          <w:szCs w:val="24"/>
          <w:rtl/>
        </w:rPr>
        <w:t>הבנק/חברת הביטוח ________________</w:t>
      </w:r>
    </w:p>
    <w:p w14:paraId="6A74FBA7" w14:textId="77777777" w:rsidR="00F63DE1" w:rsidRPr="00E67E8B" w:rsidRDefault="00F63DE1" w:rsidP="00F63DE1">
      <w:pPr>
        <w:spacing w:line="360" w:lineRule="auto"/>
        <w:jc w:val="both"/>
        <w:rPr>
          <w:szCs w:val="24"/>
          <w:rtl/>
        </w:rPr>
      </w:pPr>
      <w:r w:rsidRPr="00E67E8B">
        <w:rPr>
          <w:szCs w:val="24"/>
          <w:rtl/>
        </w:rPr>
        <w:t>מס' הטלפון ________________________</w:t>
      </w:r>
    </w:p>
    <w:p w14:paraId="24E71F18" w14:textId="77777777" w:rsidR="00F63DE1" w:rsidRPr="00E67E8B" w:rsidRDefault="00F63DE1" w:rsidP="00F63DE1">
      <w:pPr>
        <w:spacing w:line="360" w:lineRule="auto"/>
        <w:jc w:val="both"/>
        <w:rPr>
          <w:szCs w:val="24"/>
          <w:rtl/>
        </w:rPr>
      </w:pPr>
      <w:r w:rsidRPr="00E67E8B">
        <w:rPr>
          <w:szCs w:val="24"/>
          <w:rtl/>
        </w:rPr>
        <w:t>מס' הפקס: ________________________</w:t>
      </w:r>
    </w:p>
    <w:p w14:paraId="51A0A4FF" w14:textId="77777777" w:rsidR="00F63DE1" w:rsidRPr="00E67E8B" w:rsidRDefault="00F63DE1" w:rsidP="00F63DE1">
      <w:pPr>
        <w:spacing w:line="360" w:lineRule="auto"/>
        <w:jc w:val="both"/>
        <w:rPr>
          <w:szCs w:val="24"/>
          <w:rtl/>
        </w:rPr>
      </w:pPr>
    </w:p>
    <w:p w14:paraId="1AE6BD34" w14:textId="77777777" w:rsidR="00F63DE1" w:rsidRPr="00E67E8B" w:rsidRDefault="00F63DE1" w:rsidP="00F63DE1">
      <w:pPr>
        <w:spacing w:line="360" w:lineRule="auto"/>
        <w:jc w:val="both"/>
        <w:rPr>
          <w:szCs w:val="24"/>
        </w:rPr>
      </w:pPr>
      <w:r w:rsidRPr="00E67E8B">
        <w:rPr>
          <w:szCs w:val="24"/>
          <w:rtl/>
        </w:rPr>
        <w:t xml:space="preserve">לכבוד </w:t>
      </w:r>
    </w:p>
    <w:p w14:paraId="20F54351" w14:textId="77777777" w:rsidR="00F63DE1" w:rsidRPr="00E67E8B" w:rsidRDefault="00F63DE1" w:rsidP="00F63DE1">
      <w:pPr>
        <w:spacing w:line="360" w:lineRule="auto"/>
        <w:jc w:val="both"/>
        <w:rPr>
          <w:szCs w:val="24"/>
        </w:rPr>
      </w:pPr>
      <w:r w:rsidRPr="00E67E8B">
        <w:rPr>
          <w:szCs w:val="24"/>
          <w:rtl/>
        </w:rPr>
        <w:t xml:space="preserve">ממשלת ישראל </w:t>
      </w:r>
    </w:p>
    <w:p w14:paraId="7C244294" w14:textId="77777777" w:rsidR="00F63DE1" w:rsidRPr="00E67E8B" w:rsidRDefault="00F63DE1" w:rsidP="00F63DE1">
      <w:pPr>
        <w:spacing w:line="360" w:lineRule="auto"/>
        <w:jc w:val="both"/>
        <w:rPr>
          <w:szCs w:val="24"/>
        </w:rPr>
      </w:pPr>
      <w:r w:rsidRPr="00E67E8B">
        <w:rPr>
          <w:szCs w:val="24"/>
          <w:rtl/>
        </w:rPr>
        <w:t xml:space="preserve">באמצעות משרד התשתיות הלאומיות </w:t>
      </w:r>
      <w:r w:rsidRPr="00E67E8B">
        <w:rPr>
          <w:rFonts w:hint="cs"/>
          <w:szCs w:val="24"/>
          <w:rtl/>
        </w:rPr>
        <w:t>האנרגיה והמים</w:t>
      </w:r>
    </w:p>
    <w:p w14:paraId="161B24E6" w14:textId="77777777" w:rsidR="00F63DE1" w:rsidRPr="00E67E8B" w:rsidRDefault="00F63DE1" w:rsidP="00F63DE1">
      <w:pPr>
        <w:spacing w:line="360" w:lineRule="auto"/>
        <w:jc w:val="both"/>
        <w:rPr>
          <w:szCs w:val="24"/>
          <w:rtl/>
        </w:rPr>
      </w:pPr>
    </w:p>
    <w:p w14:paraId="2A634C38" w14:textId="77777777" w:rsidR="00F63DE1" w:rsidRPr="00E67E8B" w:rsidRDefault="00F63DE1" w:rsidP="00F63DE1">
      <w:pPr>
        <w:spacing w:line="360" w:lineRule="auto"/>
        <w:jc w:val="both"/>
        <w:rPr>
          <w:szCs w:val="24"/>
          <w:rtl/>
        </w:rPr>
      </w:pPr>
    </w:p>
    <w:p w14:paraId="3E6FD0D1" w14:textId="77777777" w:rsidR="00F63DE1" w:rsidRPr="00E67E8B" w:rsidRDefault="00F63DE1" w:rsidP="00F63DE1">
      <w:pPr>
        <w:spacing w:line="360" w:lineRule="auto"/>
        <w:jc w:val="both"/>
        <w:rPr>
          <w:szCs w:val="24"/>
          <w:rtl/>
        </w:rPr>
      </w:pPr>
      <w:r w:rsidRPr="00E67E8B">
        <w:rPr>
          <w:szCs w:val="24"/>
          <w:rtl/>
        </w:rPr>
        <w:t>הנדון: ערבות מס'____________</w:t>
      </w:r>
    </w:p>
    <w:p w14:paraId="62AABEE9" w14:textId="77777777" w:rsidR="00F63DE1" w:rsidRPr="00E67E8B" w:rsidRDefault="00F63DE1" w:rsidP="00F63DE1">
      <w:pPr>
        <w:spacing w:line="360" w:lineRule="auto"/>
        <w:jc w:val="both"/>
        <w:rPr>
          <w:szCs w:val="24"/>
        </w:rPr>
      </w:pPr>
    </w:p>
    <w:p w14:paraId="4B6ADA71" w14:textId="77777777" w:rsidR="00F63DE1" w:rsidRPr="00E67E8B" w:rsidRDefault="00F63DE1" w:rsidP="00F63DE1">
      <w:pPr>
        <w:pStyle w:val="afffff8"/>
        <w:jc w:val="both"/>
        <w:rPr>
          <w:sz w:val="24"/>
          <w:szCs w:val="24"/>
          <w:rtl/>
        </w:rPr>
      </w:pPr>
      <w:r w:rsidRPr="00E67E8B">
        <w:rPr>
          <w:sz w:val="24"/>
          <w:szCs w:val="24"/>
          <w:rtl/>
        </w:rPr>
        <w:t xml:space="preserve">אנו ערבים בזה כלפיכם לסילוק כל סכום עד </w:t>
      </w:r>
      <w:r w:rsidRPr="00E67E8B">
        <w:rPr>
          <w:sz w:val="24"/>
          <w:szCs w:val="24"/>
          <w:highlight w:val="yellow"/>
          <w:rtl/>
        </w:rPr>
        <w:t xml:space="preserve">לסך </w:t>
      </w:r>
      <w:r w:rsidRPr="00E67E8B">
        <w:rPr>
          <w:rFonts w:hint="cs"/>
          <w:sz w:val="24"/>
          <w:szCs w:val="24"/>
          <w:highlight w:val="yellow"/>
          <w:rtl/>
        </w:rPr>
        <w:t xml:space="preserve">37,500 </w:t>
      </w:r>
      <w:r w:rsidRPr="00E67E8B">
        <w:rPr>
          <w:sz w:val="24"/>
          <w:szCs w:val="24"/>
          <w:highlight w:val="yellow"/>
          <w:rtl/>
        </w:rPr>
        <w:t>₪ (במילים</w:t>
      </w:r>
      <w:r w:rsidRPr="00E67E8B">
        <w:rPr>
          <w:rFonts w:hint="cs"/>
          <w:sz w:val="24"/>
          <w:szCs w:val="24"/>
          <w:highlight w:val="yellow"/>
          <w:rtl/>
        </w:rPr>
        <w:t xml:space="preserve">: שלושים ושבע אלף חמש מאות </w:t>
      </w:r>
      <w:r w:rsidRPr="00E67E8B">
        <w:rPr>
          <w:sz w:val="24"/>
          <w:szCs w:val="24"/>
          <w:highlight w:val="yellow"/>
          <w:rtl/>
        </w:rPr>
        <w:t>₪)</w:t>
      </w:r>
      <w:r w:rsidRPr="00E67E8B">
        <w:rPr>
          <w:sz w:val="24"/>
          <w:szCs w:val="24"/>
          <w:rtl/>
        </w:rPr>
        <w:t xml:space="preserve"> </w:t>
      </w:r>
      <w:r w:rsidRPr="00E67E8B">
        <w:rPr>
          <w:rFonts w:hint="cs"/>
          <w:sz w:val="24"/>
          <w:szCs w:val="24"/>
          <w:rtl/>
        </w:rPr>
        <w:t xml:space="preserve"> </w:t>
      </w:r>
      <w:r w:rsidRPr="00E67E8B">
        <w:rPr>
          <w:sz w:val="24"/>
          <w:szCs w:val="24"/>
          <w:rtl/>
        </w:rPr>
        <w:t xml:space="preserve">אשר תדרשו מאת: __________   (להלן "החייב") בקשר עם </w:t>
      </w:r>
      <w:r w:rsidRPr="00E67E8B">
        <w:rPr>
          <w:rFonts w:hint="cs"/>
          <w:sz w:val="24"/>
          <w:szCs w:val="24"/>
          <w:rtl/>
        </w:rPr>
        <w:t xml:space="preserve">מכרז פומבי מס' </w:t>
      </w:r>
      <w:r>
        <w:rPr>
          <w:rFonts w:hint="cs"/>
          <w:sz w:val="24"/>
          <w:szCs w:val="24"/>
          <w:rtl/>
        </w:rPr>
        <w:t>29/16</w:t>
      </w:r>
      <w:r w:rsidRPr="00E67E8B">
        <w:rPr>
          <w:rFonts w:hint="cs"/>
          <w:sz w:val="24"/>
          <w:szCs w:val="24"/>
          <w:rtl/>
        </w:rPr>
        <w:t xml:space="preserve"> </w:t>
      </w:r>
      <w:r w:rsidRPr="00E67E8B">
        <w:rPr>
          <w:rFonts w:hint="eastAsia"/>
          <w:sz w:val="24"/>
          <w:szCs w:val="24"/>
          <w:rtl/>
        </w:rPr>
        <w:t>להגשת</w:t>
      </w:r>
      <w:r w:rsidRPr="00E67E8B">
        <w:rPr>
          <w:sz w:val="24"/>
          <w:szCs w:val="24"/>
          <w:rtl/>
        </w:rPr>
        <w:t xml:space="preserve"> הצעות </w:t>
      </w:r>
      <w:r w:rsidRPr="00E67E8B">
        <w:rPr>
          <w:rFonts w:hint="eastAsia"/>
          <w:sz w:val="24"/>
          <w:szCs w:val="24"/>
          <w:rtl/>
        </w:rPr>
        <w:t>להשקעת</w:t>
      </w:r>
      <w:r w:rsidRPr="00E67E8B">
        <w:rPr>
          <w:sz w:val="24"/>
          <w:szCs w:val="24"/>
          <w:rtl/>
        </w:rPr>
        <w:t xml:space="preserve"> </w:t>
      </w:r>
      <w:r w:rsidRPr="00E67E8B">
        <w:rPr>
          <w:rFonts w:hint="cs"/>
          <w:sz w:val="24"/>
          <w:szCs w:val="24"/>
          <w:rtl/>
        </w:rPr>
        <w:t>משרד התשתיות</w:t>
      </w:r>
      <w:r w:rsidRPr="00E67E8B">
        <w:rPr>
          <w:sz w:val="24"/>
          <w:szCs w:val="24"/>
          <w:rtl/>
        </w:rPr>
        <w:t xml:space="preserve"> </w:t>
      </w:r>
      <w:r w:rsidRPr="00E67E8B">
        <w:rPr>
          <w:rFonts w:hint="cs"/>
          <w:sz w:val="24"/>
          <w:szCs w:val="24"/>
          <w:rtl/>
        </w:rPr>
        <w:t>ב</w:t>
      </w:r>
      <w:r w:rsidRPr="00E67E8B">
        <w:rPr>
          <w:sz w:val="24"/>
          <w:szCs w:val="24"/>
          <w:rtl/>
        </w:rPr>
        <w:t>פרוייקטי חלוץ והדגמה</w:t>
      </w:r>
      <w:r>
        <w:rPr>
          <w:rFonts w:hint="cs"/>
          <w:sz w:val="24"/>
          <w:szCs w:val="24"/>
          <w:rtl/>
        </w:rPr>
        <w:t xml:space="preserve"> </w:t>
      </w:r>
      <w:r w:rsidRPr="00E67E8B">
        <w:rPr>
          <w:sz w:val="24"/>
          <w:szCs w:val="24"/>
          <w:rtl/>
        </w:rPr>
        <w:t xml:space="preserve"> </w:t>
      </w:r>
      <w:r w:rsidRPr="00E67E8B">
        <w:rPr>
          <w:rFonts w:hint="eastAsia"/>
          <w:sz w:val="24"/>
          <w:szCs w:val="24"/>
          <w:rtl/>
        </w:rPr>
        <w:t>בנושאי</w:t>
      </w:r>
      <w:r w:rsidRPr="00E67E8B">
        <w:rPr>
          <w:sz w:val="24"/>
          <w:szCs w:val="24"/>
          <w:rtl/>
        </w:rPr>
        <w:t xml:space="preserve"> </w:t>
      </w:r>
      <w:r w:rsidRPr="00E67E8B">
        <w:rPr>
          <w:rFonts w:hint="eastAsia"/>
          <w:sz w:val="24"/>
          <w:szCs w:val="24"/>
          <w:rtl/>
        </w:rPr>
        <w:t>אנרגיה</w:t>
      </w:r>
      <w:r w:rsidRPr="00E67E8B">
        <w:rPr>
          <w:rFonts w:hint="cs"/>
          <w:sz w:val="24"/>
          <w:szCs w:val="24"/>
          <w:rtl/>
        </w:rPr>
        <w:t xml:space="preserve">, תחליפי דלקים, מים ואנרגיה, </w:t>
      </w:r>
      <w:r w:rsidRPr="00E67E8B">
        <w:rPr>
          <w:rFonts w:hint="eastAsia"/>
          <w:sz w:val="24"/>
          <w:szCs w:val="24"/>
          <w:rtl/>
        </w:rPr>
        <w:t>והתייעלות</w:t>
      </w:r>
      <w:r w:rsidRPr="00E67E8B">
        <w:rPr>
          <w:sz w:val="24"/>
          <w:szCs w:val="24"/>
          <w:rtl/>
        </w:rPr>
        <w:t xml:space="preserve"> </w:t>
      </w:r>
      <w:r w:rsidRPr="00E67E8B">
        <w:rPr>
          <w:rFonts w:hint="eastAsia"/>
          <w:sz w:val="24"/>
          <w:szCs w:val="24"/>
          <w:rtl/>
        </w:rPr>
        <w:t>אנרגטית</w:t>
      </w:r>
      <w:r w:rsidRPr="00E67E8B">
        <w:rPr>
          <w:rFonts w:hint="cs"/>
          <w:sz w:val="24"/>
          <w:szCs w:val="24"/>
          <w:rtl/>
        </w:rPr>
        <w:t>, כריה וחציבה</w:t>
      </w:r>
    </w:p>
    <w:p w14:paraId="5D4B0D2C" w14:textId="77777777" w:rsidR="00F63DE1" w:rsidRPr="00E67E8B" w:rsidRDefault="00F63DE1" w:rsidP="00F63DE1">
      <w:pPr>
        <w:spacing w:line="360" w:lineRule="auto"/>
        <w:jc w:val="both"/>
        <w:rPr>
          <w:szCs w:val="24"/>
        </w:rPr>
      </w:pPr>
      <w:r w:rsidRPr="00E67E8B">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452EF2" w14:textId="77777777" w:rsidR="00F63DE1" w:rsidRPr="00E67E8B" w:rsidRDefault="00F63DE1" w:rsidP="00F63DE1">
      <w:pPr>
        <w:spacing w:line="360" w:lineRule="auto"/>
        <w:jc w:val="both"/>
        <w:rPr>
          <w:szCs w:val="24"/>
          <w:rtl/>
        </w:rPr>
      </w:pPr>
    </w:p>
    <w:p w14:paraId="3026CB36" w14:textId="4CF686EB" w:rsidR="00F63DE1" w:rsidRPr="00E67E8B" w:rsidRDefault="00F63DE1" w:rsidP="00913D5B">
      <w:pPr>
        <w:spacing w:line="360" w:lineRule="auto"/>
        <w:jc w:val="both"/>
        <w:rPr>
          <w:szCs w:val="24"/>
          <w:u w:val="single"/>
          <w:rtl/>
        </w:rPr>
      </w:pPr>
      <w:r w:rsidRPr="00E67E8B">
        <w:rPr>
          <w:szCs w:val="24"/>
          <w:rtl/>
        </w:rPr>
        <w:t>ערבות זו תהיה בתוקף מתאריך</w:t>
      </w:r>
      <w:r w:rsidRPr="00E67E8B">
        <w:rPr>
          <w:rFonts w:hint="cs"/>
          <w:szCs w:val="24"/>
          <w:rtl/>
        </w:rPr>
        <w:t xml:space="preserve"> </w:t>
      </w:r>
      <w:r w:rsidRPr="00E67E8B">
        <w:rPr>
          <w:rFonts w:hint="cs"/>
          <w:b/>
          <w:bCs/>
          <w:szCs w:val="24"/>
          <w:u w:val="single"/>
          <w:rtl/>
        </w:rPr>
        <w:t xml:space="preserve">_________  </w:t>
      </w:r>
      <w:r w:rsidRPr="00E67E8B">
        <w:rPr>
          <w:szCs w:val="24"/>
          <w:rtl/>
        </w:rPr>
        <w:t>עד תאריך</w:t>
      </w:r>
      <w:r w:rsidRPr="00E67E8B">
        <w:rPr>
          <w:rFonts w:hint="cs"/>
          <w:szCs w:val="24"/>
          <w:rtl/>
        </w:rPr>
        <w:t xml:space="preserve"> </w:t>
      </w:r>
      <w:r w:rsidR="00913D5B">
        <w:rPr>
          <w:rFonts w:hint="cs"/>
          <w:b/>
          <w:bCs/>
          <w:szCs w:val="24"/>
          <w:u w:val="single"/>
          <w:rtl/>
        </w:rPr>
        <w:t>31.12.16</w:t>
      </w:r>
    </w:p>
    <w:p w14:paraId="5B4EB387" w14:textId="77777777" w:rsidR="00F63DE1" w:rsidRPr="00E67E8B" w:rsidRDefault="00F63DE1" w:rsidP="00F63DE1">
      <w:pPr>
        <w:spacing w:line="360" w:lineRule="auto"/>
        <w:jc w:val="both"/>
        <w:rPr>
          <w:szCs w:val="24"/>
          <w:rtl/>
        </w:rPr>
      </w:pPr>
    </w:p>
    <w:p w14:paraId="754A24DF" w14:textId="77777777" w:rsidR="00F63DE1" w:rsidRPr="00E67E8B" w:rsidRDefault="00F63DE1" w:rsidP="00F63DE1">
      <w:pPr>
        <w:spacing w:line="360" w:lineRule="auto"/>
        <w:jc w:val="both"/>
        <w:rPr>
          <w:szCs w:val="24"/>
          <w:rtl/>
        </w:rPr>
      </w:pPr>
    </w:p>
    <w:p w14:paraId="38756F41" w14:textId="77777777" w:rsidR="00F63DE1" w:rsidRPr="00E67E8B" w:rsidRDefault="00F63DE1" w:rsidP="00F63DE1">
      <w:pPr>
        <w:spacing w:line="360" w:lineRule="auto"/>
        <w:jc w:val="both"/>
        <w:rPr>
          <w:szCs w:val="24"/>
          <w:rtl/>
        </w:rPr>
      </w:pPr>
      <w:r w:rsidRPr="00E67E8B">
        <w:rPr>
          <w:szCs w:val="24"/>
          <w:rtl/>
        </w:rPr>
        <w:t>דרישה על פי ערבות זו יש להפנות לסניף הבנק/חב' הביטוח שכתובתו___________________</w:t>
      </w:r>
    </w:p>
    <w:p w14:paraId="0C39EE5A" w14:textId="77777777" w:rsidR="00F63DE1" w:rsidRPr="00E67E8B" w:rsidRDefault="00F63DE1" w:rsidP="00F63DE1">
      <w:pPr>
        <w:spacing w:line="360" w:lineRule="auto"/>
        <w:jc w:val="both"/>
        <w:rPr>
          <w:szCs w:val="24"/>
          <w:rtl/>
        </w:rPr>
      </w:pPr>
    </w:p>
    <w:p w14:paraId="2579AF17" w14:textId="77777777" w:rsidR="00F63DE1" w:rsidRPr="00E67E8B" w:rsidRDefault="00F63DE1" w:rsidP="00F63DE1">
      <w:pPr>
        <w:spacing w:line="360" w:lineRule="auto"/>
        <w:jc w:val="both"/>
        <w:rPr>
          <w:szCs w:val="24"/>
          <w:rtl/>
        </w:rPr>
      </w:pPr>
      <w:r w:rsidRPr="00E67E8B">
        <w:rPr>
          <w:rFonts w:hint="cs"/>
          <w:szCs w:val="24"/>
          <w:rtl/>
        </w:rPr>
        <w:t>ערבות זו אינה ניתנת להעברה.</w:t>
      </w:r>
    </w:p>
    <w:p w14:paraId="483EC844" w14:textId="77777777" w:rsidR="00F63DE1" w:rsidRPr="00E67E8B" w:rsidRDefault="00F63DE1" w:rsidP="00F63DE1">
      <w:pPr>
        <w:spacing w:line="360" w:lineRule="auto"/>
        <w:jc w:val="both"/>
        <w:rPr>
          <w:szCs w:val="24"/>
        </w:rPr>
      </w:pPr>
    </w:p>
    <w:p w14:paraId="2B95BA69" w14:textId="77777777" w:rsidR="00F63DE1" w:rsidRPr="00E67E8B" w:rsidRDefault="00F63DE1" w:rsidP="00F63DE1">
      <w:pPr>
        <w:spacing w:line="360" w:lineRule="auto"/>
        <w:jc w:val="both"/>
        <w:rPr>
          <w:szCs w:val="24"/>
          <w:rtl/>
        </w:rPr>
      </w:pPr>
    </w:p>
    <w:p w14:paraId="2A1D2297" w14:textId="77777777" w:rsidR="00F63DE1" w:rsidRPr="00E67E8B" w:rsidRDefault="00F63DE1" w:rsidP="00F63DE1">
      <w:pPr>
        <w:spacing w:line="360" w:lineRule="auto"/>
        <w:jc w:val="both"/>
        <w:rPr>
          <w:szCs w:val="24"/>
        </w:rPr>
      </w:pPr>
      <w:r w:rsidRPr="00E67E8B">
        <w:rPr>
          <w:szCs w:val="24"/>
          <w:rtl/>
        </w:rPr>
        <w:t xml:space="preserve">שם הבנק/חב' הביטוח ___________________________________    </w:t>
      </w:r>
    </w:p>
    <w:p w14:paraId="3AC4C988" w14:textId="77777777" w:rsidR="00F63DE1" w:rsidRPr="00E67E8B" w:rsidRDefault="00F63DE1" w:rsidP="00F63DE1">
      <w:pPr>
        <w:spacing w:line="360" w:lineRule="auto"/>
        <w:jc w:val="both"/>
        <w:rPr>
          <w:szCs w:val="24"/>
          <w:rtl/>
        </w:rPr>
      </w:pPr>
      <w:r w:rsidRPr="00E67E8B">
        <w:rPr>
          <w:szCs w:val="24"/>
          <w:rtl/>
        </w:rPr>
        <w:t>מס' הבנק ומס' הסניף ___________________________________</w:t>
      </w:r>
    </w:p>
    <w:p w14:paraId="2A74359B" w14:textId="77777777" w:rsidR="00F63DE1" w:rsidRPr="00E67E8B" w:rsidRDefault="00F63DE1" w:rsidP="00F63DE1">
      <w:pPr>
        <w:spacing w:line="360" w:lineRule="auto"/>
        <w:jc w:val="both"/>
        <w:rPr>
          <w:szCs w:val="24"/>
          <w:rtl/>
        </w:rPr>
      </w:pPr>
      <w:r w:rsidRPr="00E67E8B">
        <w:rPr>
          <w:szCs w:val="24"/>
          <w:rtl/>
        </w:rPr>
        <w:t>כתובת סניף הבנק/חברת הביטוח  ___________________________</w:t>
      </w:r>
    </w:p>
    <w:p w14:paraId="473954EC" w14:textId="77777777" w:rsidR="00F63DE1" w:rsidRPr="00E67E8B" w:rsidRDefault="00F63DE1" w:rsidP="00F63DE1">
      <w:pPr>
        <w:bidi w:val="0"/>
        <w:spacing w:line="360" w:lineRule="auto"/>
        <w:jc w:val="both"/>
        <w:rPr>
          <w:szCs w:val="24"/>
          <w:rtl/>
        </w:rPr>
      </w:pPr>
      <w:r w:rsidRPr="00E67E8B">
        <w:rPr>
          <w:szCs w:val="24"/>
          <w:rtl/>
        </w:rPr>
        <w:br w:type="page"/>
      </w:r>
    </w:p>
    <w:p w14:paraId="7D7BC4DC" w14:textId="77777777" w:rsidR="00F63DE1" w:rsidRPr="00E67E8B" w:rsidRDefault="00F63DE1" w:rsidP="00F63DE1">
      <w:pPr>
        <w:spacing w:line="360" w:lineRule="auto"/>
        <w:jc w:val="both"/>
        <w:rPr>
          <w:szCs w:val="24"/>
          <w:rtl/>
        </w:rPr>
        <w:sectPr w:rsidR="00F63DE1" w:rsidRPr="00E67E8B" w:rsidSect="00617B7C">
          <w:type w:val="continuous"/>
          <w:pgSz w:w="11906" w:h="16838"/>
          <w:pgMar w:top="1440" w:right="1800" w:bottom="1440" w:left="1800" w:header="708" w:footer="708" w:gutter="0"/>
          <w:cols w:space="708"/>
          <w:bidi/>
          <w:rtlGutter/>
          <w:docGrid w:linePitch="360"/>
        </w:sectPr>
      </w:pPr>
    </w:p>
    <w:p w14:paraId="103C380B" w14:textId="77777777" w:rsidR="00F63DE1" w:rsidRPr="00E67E8B" w:rsidRDefault="00F63DE1" w:rsidP="00F63DE1">
      <w:pPr>
        <w:pStyle w:val="afffffe"/>
        <w:rPr>
          <w:rtl/>
        </w:rPr>
      </w:pPr>
      <w:r w:rsidRPr="00E67E8B">
        <w:rPr>
          <w:rFonts w:hint="cs"/>
          <w:rtl/>
        </w:rPr>
        <w:t xml:space="preserve">נספח ה' </w:t>
      </w:r>
      <w:r w:rsidRPr="00E67E8B">
        <w:rPr>
          <w:rtl/>
        </w:rPr>
        <w:t xml:space="preserve">נוסח ערבות ביצוע </w:t>
      </w:r>
      <w:r w:rsidRPr="00E67E8B">
        <w:rPr>
          <w:rFonts w:hint="cs"/>
          <w:rtl/>
        </w:rPr>
        <w:t>2</w:t>
      </w:r>
    </w:p>
    <w:p w14:paraId="713EA4E2" w14:textId="77777777" w:rsidR="00F63DE1" w:rsidRPr="00E67E8B" w:rsidRDefault="00F63DE1" w:rsidP="00F63DE1">
      <w:pPr>
        <w:bidi w:val="0"/>
        <w:spacing w:line="360" w:lineRule="auto"/>
        <w:jc w:val="both"/>
        <w:rPr>
          <w:szCs w:val="24"/>
          <w:rtl/>
        </w:rPr>
      </w:pPr>
    </w:p>
    <w:p w14:paraId="0B48565C" w14:textId="77777777" w:rsidR="00F63DE1" w:rsidRPr="00E67E8B" w:rsidRDefault="00F63DE1" w:rsidP="00F63DE1">
      <w:pPr>
        <w:spacing w:line="360" w:lineRule="auto"/>
        <w:jc w:val="center"/>
        <w:rPr>
          <w:b/>
          <w:bCs/>
          <w:szCs w:val="24"/>
        </w:rPr>
      </w:pPr>
      <w:r w:rsidRPr="00E67E8B">
        <w:rPr>
          <w:rFonts w:hint="cs"/>
          <w:b/>
          <w:bCs/>
          <w:szCs w:val="24"/>
          <w:rtl/>
        </w:rPr>
        <w:t xml:space="preserve">נוסח ערבות ביצוע </w:t>
      </w:r>
      <w:r w:rsidRPr="00E67E8B">
        <w:rPr>
          <w:b/>
          <w:bCs/>
          <w:szCs w:val="24"/>
          <w:rtl/>
        </w:rPr>
        <w:t>–</w:t>
      </w:r>
      <w:r w:rsidRPr="00E67E8B">
        <w:rPr>
          <w:rFonts w:hint="cs"/>
          <w:b/>
          <w:bCs/>
          <w:szCs w:val="24"/>
          <w:rtl/>
        </w:rPr>
        <w:t xml:space="preserve"> יוגש עם חתימה על ההסכם</w:t>
      </w:r>
    </w:p>
    <w:p w14:paraId="7125BC65" w14:textId="77777777" w:rsidR="00F63DE1" w:rsidRPr="00E67E8B" w:rsidRDefault="00F63DE1" w:rsidP="00F63DE1">
      <w:pPr>
        <w:bidi w:val="0"/>
        <w:spacing w:line="360" w:lineRule="auto"/>
        <w:jc w:val="both"/>
        <w:rPr>
          <w:szCs w:val="24"/>
          <w:rtl/>
        </w:rPr>
      </w:pPr>
    </w:p>
    <w:p w14:paraId="4FB958A4" w14:textId="77777777" w:rsidR="00F63DE1" w:rsidRPr="00E67E8B" w:rsidRDefault="00F63DE1" w:rsidP="00F63DE1">
      <w:pPr>
        <w:spacing w:line="360" w:lineRule="auto"/>
        <w:jc w:val="both"/>
        <w:rPr>
          <w:szCs w:val="24"/>
          <w:rtl/>
        </w:rPr>
      </w:pPr>
    </w:p>
    <w:p w14:paraId="148A5F6D" w14:textId="77777777" w:rsidR="00F63DE1" w:rsidRPr="00E67E8B" w:rsidRDefault="00F63DE1" w:rsidP="00F63DE1">
      <w:pPr>
        <w:spacing w:line="360" w:lineRule="auto"/>
        <w:jc w:val="both"/>
        <w:rPr>
          <w:szCs w:val="24"/>
        </w:rPr>
      </w:pPr>
      <w:r w:rsidRPr="00E67E8B">
        <w:rPr>
          <w:szCs w:val="24"/>
          <w:rtl/>
        </w:rPr>
        <w:t>שם הבנק/חברת הביטוח ________________</w:t>
      </w:r>
    </w:p>
    <w:p w14:paraId="1B7B95E4" w14:textId="77777777" w:rsidR="00F63DE1" w:rsidRPr="00E67E8B" w:rsidRDefault="00F63DE1" w:rsidP="00F63DE1">
      <w:pPr>
        <w:spacing w:line="360" w:lineRule="auto"/>
        <w:jc w:val="both"/>
        <w:rPr>
          <w:szCs w:val="24"/>
        </w:rPr>
      </w:pPr>
      <w:r w:rsidRPr="00E67E8B">
        <w:rPr>
          <w:szCs w:val="24"/>
          <w:rtl/>
        </w:rPr>
        <w:t>מס' הטלפון ________________________</w:t>
      </w:r>
    </w:p>
    <w:p w14:paraId="6F3215A1" w14:textId="77777777" w:rsidR="00F63DE1" w:rsidRPr="00E67E8B" w:rsidRDefault="00F63DE1" w:rsidP="00F63DE1">
      <w:pPr>
        <w:spacing w:line="360" w:lineRule="auto"/>
        <w:jc w:val="both"/>
        <w:rPr>
          <w:szCs w:val="24"/>
        </w:rPr>
      </w:pPr>
      <w:r w:rsidRPr="00E67E8B">
        <w:rPr>
          <w:szCs w:val="24"/>
          <w:rtl/>
        </w:rPr>
        <w:t>מס' הפקס: ________________________</w:t>
      </w:r>
    </w:p>
    <w:p w14:paraId="6F74BE77" w14:textId="77777777" w:rsidR="00F63DE1" w:rsidRPr="00E67E8B" w:rsidRDefault="00F63DE1" w:rsidP="00F63DE1">
      <w:pPr>
        <w:spacing w:line="360" w:lineRule="auto"/>
        <w:jc w:val="both"/>
        <w:rPr>
          <w:szCs w:val="24"/>
        </w:rPr>
      </w:pPr>
    </w:p>
    <w:p w14:paraId="6CBBDA88" w14:textId="77777777" w:rsidR="00F63DE1" w:rsidRPr="00E67E8B" w:rsidRDefault="00F63DE1" w:rsidP="00F63DE1">
      <w:pPr>
        <w:spacing w:line="360" w:lineRule="auto"/>
        <w:jc w:val="both"/>
        <w:rPr>
          <w:szCs w:val="24"/>
        </w:rPr>
      </w:pPr>
      <w:r w:rsidRPr="00E67E8B">
        <w:rPr>
          <w:szCs w:val="24"/>
          <w:rtl/>
        </w:rPr>
        <w:t xml:space="preserve">לכבוד </w:t>
      </w:r>
    </w:p>
    <w:p w14:paraId="7DBB849F" w14:textId="77777777" w:rsidR="00F63DE1" w:rsidRPr="00E67E8B" w:rsidRDefault="00F63DE1" w:rsidP="00F63DE1">
      <w:pPr>
        <w:spacing w:line="360" w:lineRule="auto"/>
        <w:jc w:val="both"/>
        <w:rPr>
          <w:szCs w:val="24"/>
        </w:rPr>
      </w:pPr>
      <w:r w:rsidRPr="00E67E8B">
        <w:rPr>
          <w:szCs w:val="24"/>
          <w:rtl/>
        </w:rPr>
        <w:t xml:space="preserve">ממשלת ישראל </w:t>
      </w:r>
    </w:p>
    <w:p w14:paraId="1DDBB349" w14:textId="77777777" w:rsidR="00F63DE1" w:rsidRPr="00E67E8B" w:rsidRDefault="00F63DE1" w:rsidP="00F63DE1">
      <w:pPr>
        <w:spacing w:line="360" w:lineRule="auto"/>
        <w:jc w:val="both"/>
        <w:rPr>
          <w:szCs w:val="24"/>
        </w:rPr>
      </w:pPr>
      <w:r w:rsidRPr="00E67E8B">
        <w:rPr>
          <w:szCs w:val="24"/>
          <w:rtl/>
        </w:rPr>
        <w:t>באמצעות משרד ____________</w:t>
      </w:r>
    </w:p>
    <w:p w14:paraId="1079C42D" w14:textId="77777777" w:rsidR="00F63DE1" w:rsidRPr="00E67E8B" w:rsidRDefault="00F63DE1" w:rsidP="00F63DE1">
      <w:pPr>
        <w:spacing w:line="360" w:lineRule="auto"/>
        <w:jc w:val="both"/>
        <w:rPr>
          <w:szCs w:val="24"/>
          <w:rtl/>
        </w:rPr>
      </w:pPr>
      <w:r w:rsidRPr="00E67E8B">
        <w:rPr>
          <w:szCs w:val="24"/>
          <w:rtl/>
        </w:rPr>
        <w:t>הנדון: ערבות מס'____________</w:t>
      </w:r>
    </w:p>
    <w:p w14:paraId="2A679EDB" w14:textId="77777777" w:rsidR="00F63DE1" w:rsidRPr="00E67E8B" w:rsidRDefault="00F63DE1" w:rsidP="00F63DE1">
      <w:pPr>
        <w:spacing w:line="360" w:lineRule="auto"/>
        <w:jc w:val="both"/>
        <w:rPr>
          <w:szCs w:val="24"/>
          <w:rtl/>
        </w:rPr>
      </w:pPr>
    </w:p>
    <w:p w14:paraId="64460D59" w14:textId="77777777" w:rsidR="00F63DE1" w:rsidRPr="00E67E8B" w:rsidRDefault="00F63DE1" w:rsidP="00F63DE1">
      <w:pPr>
        <w:spacing w:line="360" w:lineRule="auto"/>
        <w:jc w:val="both"/>
        <w:rPr>
          <w:szCs w:val="24"/>
        </w:rPr>
      </w:pPr>
    </w:p>
    <w:p w14:paraId="6E7B0EB5" w14:textId="77777777" w:rsidR="00F63DE1" w:rsidRPr="00E67E8B" w:rsidRDefault="00F63DE1" w:rsidP="00F63DE1">
      <w:pPr>
        <w:spacing w:line="360" w:lineRule="auto"/>
        <w:jc w:val="both"/>
        <w:rPr>
          <w:szCs w:val="24"/>
        </w:rPr>
      </w:pPr>
      <w:r w:rsidRPr="00E67E8B">
        <w:rPr>
          <w:szCs w:val="24"/>
          <w:rtl/>
        </w:rPr>
        <w:t>אנו ערבים בזה כלפיכם לסילוק כל סכום עד לסך ______________</w:t>
      </w:r>
      <w:r w:rsidRPr="00E67E8B">
        <w:rPr>
          <w:rFonts w:hint="cs"/>
          <w:szCs w:val="24"/>
          <w:rtl/>
        </w:rPr>
        <w:t xml:space="preserve"> </w:t>
      </w:r>
      <w:r w:rsidRPr="00E67E8B">
        <w:rPr>
          <w:szCs w:val="24"/>
          <w:rtl/>
        </w:rPr>
        <w:t>(במילים ___________________)</w:t>
      </w:r>
      <w:r w:rsidRPr="00E67E8B">
        <w:rPr>
          <w:rFonts w:hint="cs"/>
          <w:szCs w:val="24"/>
          <w:rtl/>
        </w:rPr>
        <w:t xml:space="preserve"> </w:t>
      </w:r>
      <w:r w:rsidRPr="00E67E8B">
        <w:rPr>
          <w:szCs w:val="24"/>
          <w:rtl/>
        </w:rPr>
        <w:t>שיוצמד למדד*) _____________________________ מתאריך ___________________ (תאריך תחילת תוקף הערבות)</w:t>
      </w:r>
      <w:r w:rsidRPr="00E67E8B">
        <w:rPr>
          <w:rFonts w:hint="cs"/>
          <w:szCs w:val="24"/>
          <w:rtl/>
        </w:rPr>
        <w:t xml:space="preserve"> </w:t>
      </w:r>
      <w:r w:rsidRPr="00E67E8B">
        <w:rPr>
          <w:szCs w:val="24"/>
          <w:rtl/>
        </w:rPr>
        <w:t>אשר תדרשו מאת: ________________(להלן "החייב") בקשר</w:t>
      </w:r>
      <w:r w:rsidRPr="00E67E8B">
        <w:rPr>
          <w:rFonts w:hint="cs"/>
          <w:szCs w:val="24"/>
          <w:rtl/>
        </w:rPr>
        <w:t xml:space="preserve"> </w:t>
      </w:r>
      <w:r w:rsidRPr="00E67E8B">
        <w:rPr>
          <w:szCs w:val="24"/>
          <w:rtl/>
        </w:rPr>
        <w:t>עם הזמנה/חוזה _______________________</w:t>
      </w:r>
    </w:p>
    <w:p w14:paraId="01F02DDE" w14:textId="77777777" w:rsidR="00F63DE1" w:rsidRPr="00E67E8B" w:rsidRDefault="00F63DE1" w:rsidP="00F63DE1">
      <w:pPr>
        <w:spacing w:line="360" w:lineRule="auto"/>
        <w:jc w:val="both"/>
        <w:rPr>
          <w:szCs w:val="24"/>
        </w:rPr>
      </w:pPr>
      <w:r w:rsidRPr="00E67E8B">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1C57B7" w14:textId="77777777" w:rsidR="00F63DE1" w:rsidRPr="00E67E8B" w:rsidRDefault="00F63DE1" w:rsidP="00F63DE1">
      <w:pPr>
        <w:spacing w:line="360" w:lineRule="auto"/>
        <w:jc w:val="both"/>
        <w:rPr>
          <w:szCs w:val="24"/>
        </w:rPr>
      </w:pPr>
      <w:r w:rsidRPr="00E67E8B">
        <w:rPr>
          <w:szCs w:val="24"/>
          <w:rtl/>
        </w:rPr>
        <w:t>ערבות זו תהיה בתוקף מתאריך ______________ עד תאריך  _______________</w:t>
      </w:r>
    </w:p>
    <w:p w14:paraId="385DFEEB" w14:textId="707A41FB" w:rsidR="00F63DE1" w:rsidRPr="00E67E8B" w:rsidRDefault="00F63DE1" w:rsidP="00913D5B">
      <w:pPr>
        <w:spacing w:line="360" w:lineRule="auto"/>
        <w:rPr>
          <w:szCs w:val="24"/>
        </w:rPr>
      </w:pPr>
      <w:r w:rsidRPr="00E67E8B">
        <w:rPr>
          <w:szCs w:val="24"/>
          <w:rtl/>
        </w:rPr>
        <w:t>דרישה על פי ערבות זו יש להפנות לסניף הבנק/חב' הביטוח שכתובתו__________________</w:t>
      </w:r>
    </w:p>
    <w:p w14:paraId="09095C75" w14:textId="77777777" w:rsidR="00F63DE1" w:rsidRPr="00E67E8B" w:rsidRDefault="00F63DE1" w:rsidP="00F63DE1">
      <w:pPr>
        <w:spacing w:line="360" w:lineRule="auto"/>
        <w:jc w:val="both"/>
        <w:rPr>
          <w:szCs w:val="24"/>
        </w:rPr>
      </w:pPr>
      <w:r>
        <w:rPr>
          <w:szCs w:val="24"/>
          <w:rtl/>
        </w:rPr>
        <w:t xml:space="preserve"> שם הבנק/חב' הביטו</w:t>
      </w:r>
      <w:r>
        <w:rPr>
          <w:rFonts w:hint="cs"/>
          <w:szCs w:val="24"/>
          <w:rtl/>
        </w:rPr>
        <w:t>ח</w:t>
      </w:r>
      <w:r w:rsidRPr="00E67E8B">
        <w:rPr>
          <w:szCs w:val="24"/>
          <w:rtl/>
        </w:rPr>
        <w:t>_________</w:t>
      </w:r>
      <w:r>
        <w:rPr>
          <w:szCs w:val="24"/>
          <w:rtl/>
        </w:rPr>
        <w:t>___________________________________</w:t>
      </w:r>
      <w:r w:rsidRPr="00E67E8B">
        <w:rPr>
          <w:szCs w:val="24"/>
          <w:rtl/>
        </w:rPr>
        <w:t>__</w:t>
      </w:r>
    </w:p>
    <w:p w14:paraId="472CBB3C" w14:textId="77777777" w:rsidR="00F63DE1" w:rsidRPr="00E67E8B" w:rsidRDefault="00F63DE1" w:rsidP="00F63DE1">
      <w:pPr>
        <w:spacing w:line="360" w:lineRule="auto"/>
        <w:jc w:val="both"/>
        <w:rPr>
          <w:szCs w:val="24"/>
        </w:rPr>
      </w:pPr>
      <w:r w:rsidRPr="00E67E8B">
        <w:rPr>
          <w:szCs w:val="24"/>
          <w:rtl/>
        </w:rPr>
        <w:t xml:space="preserve">                  מס' הבנק ומס' הסניף                                         כתובת סניף הבנק/חברת הביטוח </w:t>
      </w:r>
    </w:p>
    <w:p w14:paraId="1A17D89F" w14:textId="77777777" w:rsidR="00F63DE1" w:rsidRPr="00E67E8B" w:rsidRDefault="00F63DE1" w:rsidP="00F63DE1">
      <w:pPr>
        <w:spacing w:line="360" w:lineRule="auto"/>
        <w:jc w:val="both"/>
        <w:rPr>
          <w:szCs w:val="24"/>
        </w:rPr>
      </w:pPr>
    </w:p>
    <w:p w14:paraId="1FDE0DDA" w14:textId="77777777" w:rsidR="00F63DE1" w:rsidRPr="00E67E8B" w:rsidRDefault="00F63DE1" w:rsidP="00F63DE1">
      <w:pPr>
        <w:spacing w:line="360" w:lineRule="auto"/>
        <w:jc w:val="both"/>
        <w:rPr>
          <w:szCs w:val="24"/>
          <w:rtl/>
        </w:rPr>
      </w:pPr>
      <w:r w:rsidRPr="00E67E8B">
        <w:rPr>
          <w:szCs w:val="24"/>
          <w:rtl/>
        </w:rPr>
        <w:t>ערבות זו אינה ניתנת להעברה</w:t>
      </w:r>
    </w:p>
    <w:p w14:paraId="24C61F9E" w14:textId="77777777" w:rsidR="00F63DE1" w:rsidRPr="00E67E8B" w:rsidRDefault="00F63DE1" w:rsidP="00F63DE1">
      <w:pPr>
        <w:spacing w:line="360" w:lineRule="auto"/>
        <w:jc w:val="both"/>
        <w:rPr>
          <w:szCs w:val="24"/>
        </w:rPr>
      </w:pPr>
      <w:r w:rsidRPr="00E67E8B">
        <w:rPr>
          <w:szCs w:val="24"/>
          <w:rtl/>
        </w:rPr>
        <w:t xml:space="preserve">________________                       ________________                       ________________                  </w:t>
      </w:r>
    </w:p>
    <w:p w14:paraId="5FB7A572" w14:textId="77777777" w:rsidR="00F63DE1" w:rsidRPr="00E67E8B" w:rsidRDefault="00F63DE1" w:rsidP="00F63DE1">
      <w:pPr>
        <w:spacing w:line="360" w:lineRule="auto"/>
        <w:jc w:val="both"/>
        <w:rPr>
          <w:szCs w:val="24"/>
        </w:rPr>
      </w:pPr>
      <w:r w:rsidRPr="00E67E8B">
        <w:rPr>
          <w:szCs w:val="24"/>
          <w:rtl/>
        </w:rPr>
        <w:t xml:space="preserve">          תאריך                                                  שם מלא                                         חתימה וחותמת </w:t>
      </w:r>
    </w:p>
    <w:p w14:paraId="2352F755" w14:textId="77777777" w:rsidR="00F63DE1" w:rsidRPr="00E67E8B" w:rsidRDefault="00F63DE1" w:rsidP="00F63DE1">
      <w:pPr>
        <w:spacing w:line="360" w:lineRule="auto"/>
        <w:jc w:val="both"/>
        <w:rPr>
          <w:szCs w:val="24"/>
          <w:rtl/>
        </w:rPr>
      </w:pPr>
    </w:p>
    <w:p w14:paraId="40E74774" w14:textId="77777777" w:rsidR="00F63DE1" w:rsidRPr="00E67E8B" w:rsidRDefault="00F63DE1" w:rsidP="00F63DE1">
      <w:pPr>
        <w:spacing w:line="360" w:lineRule="auto"/>
        <w:jc w:val="both"/>
        <w:rPr>
          <w:szCs w:val="24"/>
          <w:rtl/>
        </w:rPr>
      </w:pPr>
      <w:r w:rsidRPr="00E67E8B">
        <w:rPr>
          <w:szCs w:val="24"/>
          <w:rtl/>
        </w:rPr>
        <w:t>*) אם נדרשת ערבות צמודה</w:t>
      </w:r>
    </w:p>
    <w:p w14:paraId="03AD033D" w14:textId="77777777" w:rsidR="00F63DE1" w:rsidRPr="00E67E8B" w:rsidRDefault="00F63DE1" w:rsidP="00F63DE1">
      <w:pPr>
        <w:spacing w:line="360" w:lineRule="auto"/>
        <w:jc w:val="both"/>
        <w:rPr>
          <w:szCs w:val="24"/>
          <w:rtl/>
        </w:rPr>
      </w:pPr>
    </w:p>
    <w:p w14:paraId="1F61E353" w14:textId="77777777" w:rsidR="00F63DE1" w:rsidRPr="00E67E8B" w:rsidRDefault="00F63DE1" w:rsidP="00F63DE1">
      <w:pPr>
        <w:bidi w:val="0"/>
        <w:spacing w:line="360" w:lineRule="auto"/>
        <w:jc w:val="both"/>
        <w:rPr>
          <w:szCs w:val="24"/>
          <w:rtl/>
        </w:rPr>
      </w:pPr>
    </w:p>
    <w:p w14:paraId="095AA86B" w14:textId="77777777" w:rsidR="00F63DE1" w:rsidRPr="00E67E8B" w:rsidRDefault="00F63DE1" w:rsidP="00F63DE1">
      <w:pPr>
        <w:spacing w:line="360" w:lineRule="auto"/>
        <w:jc w:val="both"/>
        <w:rPr>
          <w:szCs w:val="24"/>
          <w:rtl/>
        </w:rPr>
      </w:pPr>
    </w:p>
    <w:p w14:paraId="75FBCC5C" w14:textId="77777777" w:rsidR="00F63DE1" w:rsidRPr="00E67E8B" w:rsidRDefault="00F63DE1" w:rsidP="00F63DE1">
      <w:pPr>
        <w:pStyle w:val="afffffe"/>
        <w:rPr>
          <w:rtl/>
        </w:rPr>
      </w:pPr>
      <w:r w:rsidRPr="00E67E8B">
        <w:rPr>
          <w:rFonts w:ascii="David" w:hAnsi="Tms Rmn" w:hint="eastAsia"/>
          <w:rtl/>
        </w:rPr>
        <w:t>נספח</w:t>
      </w:r>
      <w:r w:rsidRPr="00E67E8B">
        <w:rPr>
          <w:rFonts w:ascii="David" w:hAnsi="Tms Rmn"/>
          <w:rtl/>
        </w:rPr>
        <w:t xml:space="preserve"> </w:t>
      </w:r>
      <w:r w:rsidRPr="00E67E8B">
        <w:rPr>
          <w:rFonts w:ascii="David" w:hAnsi="Tms Rmn"/>
        </w:rPr>
        <w:t xml:space="preserve"> </w:t>
      </w:r>
      <w:r w:rsidRPr="00E67E8B">
        <w:rPr>
          <w:rFonts w:hint="cs"/>
          <w:rtl/>
        </w:rPr>
        <w:t xml:space="preserve">ה' (3) </w:t>
      </w:r>
      <w:r w:rsidRPr="00E67E8B">
        <w:rPr>
          <w:rtl/>
        </w:rPr>
        <w:t>הוראת קיזוז להגשת ההצעה</w:t>
      </w:r>
    </w:p>
    <w:p w14:paraId="57DBEE2A" w14:textId="77777777" w:rsidR="00F63DE1" w:rsidRPr="00E67E8B" w:rsidRDefault="00F63DE1" w:rsidP="00F63DE1">
      <w:pPr>
        <w:spacing w:line="360" w:lineRule="auto"/>
        <w:jc w:val="both"/>
        <w:rPr>
          <w:rFonts w:ascii="Helv" w:hAnsi="Helv"/>
          <w:b/>
          <w:bCs/>
          <w:szCs w:val="24"/>
        </w:rPr>
      </w:pPr>
      <w:r w:rsidRPr="00E67E8B">
        <w:rPr>
          <w:rFonts w:hint="cs"/>
          <w:b/>
          <w:bCs/>
          <w:szCs w:val="24"/>
          <w:rtl/>
        </w:rPr>
        <w:t>הוראת קיזוז להגשת ההצעה</w:t>
      </w:r>
    </w:p>
    <w:p w14:paraId="2B4CAE21" w14:textId="77777777" w:rsidR="00F63DE1" w:rsidRPr="00E67E8B" w:rsidRDefault="00F63DE1" w:rsidP="00F63DE1">
      <w:pPr>
        <w:spacing w:line="360" w:lineRule="auto"/>
        <w:jc w:val="both"/>
        <w:rPr>
          <w:rFonts w:ascii="Helv" w:hAnsi="Helv"/>
          <w:b/>
          <w:bCs/>
          <w:szCs w:val="24"/>
        </w:rPr>
      </w:pPr>
      <w:r w:rsidRPr="00E67E8B">
        <w:rPr>
          <w:rFonts w:hint="cs"/>
          <w:b/>
          <w:bCs/>
          <w:szCs w:val="24"/>
          <w:rtl/>
        </w:rPr>
        <w:t>מיועד ל</w:t>
      </w:r>
      <w:r w:rsidRPr="00E67E8B">
        <w:rPr>
          <w:b/>
          <w:bCs/>
          <w:szCs w:val="24"/>
          <w:rtl/>
        </w:rPr>
        <w:t xml:space="preserve">מציע </w:t>
      </w:r>
      <w:r w:rsidRPr="00E67E8B">
        <w:rPr>
          <w:rFonts w:hint="cs"/>
          <w:b/>
          <w:bCs/>
          <w:szCs w:val="24"/>
          <w:rtl/>
        </w:rPr>
        <w:t xml:space="preserve">אשר הינו </w:t>
      </w:r>
      <w:r w:rsidRPr="00E67E8B">
        <w:rPr>
          <w:rFonts w:hint="eastAsia"/>
          <w:b/>
          <w:bCs/>
          <w:szCs w:val="24"/>
          <w:rtl/>
        </w:rPr>
        <w:t>מוסד</w:t>
      </w:r>
      <w:r w:rsidRPr="00E67E8B">
        <w:rPr>
          <w:b/>
          <w:bCs/>
          <w:szCs w:val="24"/>
          <w:rtl/>
        </w:rPr>
        <w:t xml:space="preserve"> </w:t>
      </w:r>
      <w:r w:rsidRPr="00E67E8B">
        <w:rPr>
          <w:rFonts w:hint="eastAsia"/>
          <w:b/>
          <w:bCs/>
          <w:szCs w:val="24"/>
          <w:rtl/>
        </w:rPr>
        <w:t>להשכלה</w:t>
      </w:r>
      <w:r w:rsidRPr="00E67E8B">
        <w:rPr>
          <w:b/>
          <w:bCs/>
          <w:szCs w:val="24"/>
          <w:rtl/>
        </w:rPr>
        <w:t xml:space="preserve"> </w:t>
      </w:r>
      <w:r w:rsidRPr="00E67E8B">
        <w:rPr>
          <w:rFonts w:hint="eastAsia"/>
          <w:b/>
          <w:bCs/>
          <w:szCs w:val="24"/>
          <w:rtl/>
        </w:rPr>
        <w:t>גבוהה</w:t>
      </w:r>
      <w:r w:rsidRPr="00E67E8B">
        <w:rPr>
          <w:b/>
          <w:bCs/>
          <w:szCs w:val="24"/>
          <w:rtl/>
        </w:rPr>
        <w:t xml:space="preserve"> </w:t>
      </w:r>
      <w:r w:rsidRPr="00E67E8B">
        <w:rPr>
          <w:rFonts w:hint="eastAsia"/>
          <w:b/>
          <w:bCs/>
          <w:szCs w:val="24"/>
          <w:rtl/>
        </w:rPr>
        <w:t>שהמדינה</w:t>
      </w:r>
      <w:r w:rsidRPr="00E67E8B">
        <w:rPr>
          <w:b/>
          <w:bCs/>
          <w:szCs w:val="24"/>
          <w:rtl/>
        </w:rPr>
        <w:t xml:space="preserve"> </w:t>
      </w:r>
      <w:r w:rsidRPr="00E67E8B">
        <w:rPr>
          <w:rFonts w:hint="eastAsia"/>
          <w:b/>
          <w:bCs/>
          <w:szCs w:val="24"/>
          <w:rtl/>
        </w:rPr>
        <w:t>משתתפת</w:t>
      </w:r>
      <w:r w:rsidRPr="00E67E8B">
        <w:rPr>
          <w:b/>
          <w:bCs/>
          <w:szCs w:val="24"/>
          <w:rtl/>
        </w:rPr>
        <w:t xml:space="preserve"> </w:t>
      </w:r>
      <w:r w:rsidRPr="00E67E8B">
        <w:rPr>
          <w:rFonts w:hint="eastAsia"/>
          <w:b/>
          <w:bCs/>
          <w:szCs w:val="24"/>
          <w:rtl/>
        </w:rPr>
        <w:t>בתקציבו</w:t>
      </w:r>
    </w:p>
    <w:p w14:paraId="37C0FEE8" w14:textId="77777777" w:rsidR="00F63DE1" w:rsidRPr="00E67E8B" w:rsidRDefault="00F63DE1" w:rsidP="00F63DE1">
      <w:pPr>
        <w:spacing w:line="360" w:lineRule="auto"/>
        <w:jc w:val="both"/>
        <w:rPr>
          <w:szCs w:val="24"/>
          <w:rtl/>
        </w:rPr>
      </w:pPr>
      <w:r w:rsidRPr="00E67E8B">
        <w:rPr>
          <w:rFonts w:hint="eastAsia"/>
          <w:szCs w:val="24"/>
          <w:rtl/>
        </w:rPr>
        <w:t>המוסד</w:t>
      </w:r>
      <w:r w:rsidRPr="00E67E8B">
        <w:rPr>
          <w:szCs w:val="24"/>
          <w:rtl/>
        </w:rPr>
        <w:t xml:space="preserve"> </w:t>
      </w:r>
      <w:r w:rsidRPr="00E67E8B">
        <w:rPr>
          <w:rFonts w:hint="eastAsia"/>
          <w:szCs w:val="24"/>
          <w:rtl/>
        </w:rPr>
        <w:t>להשכלה</w:t>
      </w:r>
      <w:r w:rsidRPr="00E67E8B">
        <w:rPr>
          <w:szCs w:val="24"/>
          <w:rtl/>
        </w:rPr>
        <w:t xml:space="preserve"> </w:t>
      </w:r>
      <w:r w:rsidRPr="00E67E8B">
        <w:rPr>
          <w:rFonts w:hint="eastAsia"/>
          <w:szCs w:val="24"/>
          <w:rtl/>
        </w:rPr>
        <w:t>גבוהה</w:t>
      </w:r>
      <w:r w:rsidRPr="00E67E8B">
        <w:rPr>
          <w:szCs w:val="24"/>
          <w:rtl/>
        </w:rPr>
        <w:t>_____________________</w:t>
      </w:r>
    </w:p>
    <w:p w14:paraId="01FFD8BC" w14:textId="77777777" w:rsidR="00F63DE1" w:rsidRPr="00E67E8B" w:rsidRDefault="00F63DE1" w:rsidP="00F63DE1">
      <w:pPr>
        <w:spacing w:line="360" w:lineRule="auto"/>
        <w:jc w:val="both"/>
        <w:rPr>
          <w:szCs w:val="24"/>
          <w:rtl/>
        </w:rPr>
      </w:pPr>
      <w:r w:rsidRPr="00E67E8B">
        <w:rPr>
          <w:rFonts w:hint="eastAsia"/>
          <w:szCs w:val="24"/>
          <w:rtl/>
        </w:rPr>
        <w:t>מספר</w:t>
      </w:r>
      <w:r w:rsidRPr="00E67E8B">
        <w:rPr>
          <w:szCs w:val="24"/>
          <w:rtl/>
        </w:rPr>
        <w:t xml:space="preserve"> </w:t>
      </w:r>
      <w:r w:rsidRPr="00E67E8B">
        <w:rPr>
          <w:rFonts w:hint="eastAsia"/>
          <w:szCs w:val="24"/>
          <w:rtl/>
        </w:rPr>
        <w:t>טלפון</w:t>
      </w:r>
      <w:r w:rsidRPr="00E67E8B">
        <w:rPr>
          <w:szCs w:val="24"/>
          <w:rtl/>
        </w:rPr>
        <w:t>_____________________________</w:t>
      </w:r>
    </w:p>
    <w:p w14:paraId="4F2A5E97" w14:textId="77777777" w:rsidR="00F63DE1" w:rsidRPr="00E67E8B" w:rsidRDefault="00F63DE1" w:rsidP="00F63DE1">
      <w:pPr>
        <w:spacing w:line="360" w:lineRule="auto"/>
        <w:jc w:val="both"/>
        <w:rPr>
          <w:szCs w:val="24"/>
        </w:rPr>
      </w:pPr>
      <w:r w:rsidRPr="00E67E8B">
        <w:rPr>
          <w:rFonts w:hint="eastAsia"/>
          <w:szCs w:val="24"/>
          <w:rtl/>
        </w:rPr>
        <w:t>מספר</w:t>
      </w:r>
      <w:r w:rsidRPr="00E67E8B">
        <w:rPr>
          <w:szCs w:val="24"/>
          <w:rtl/>
        </w:rPr>
        <w:t xml:space="preserve"> </w:t>
      </w:r>
      <w:r w:rsidRPr="00E67E8B">
        <w:rPr>
          <w:rFonts w:hint="eastAsia"/>
          <w:szCs w:val="24"/>
          <w:rtl/>
        </w:rPr>
        <w:t>פקס</w:t>
      </w:r>
      <w:r w:rsidRPr="00E67E8B">
        <w:rPr>
          <w:szCs w:val="24"/>
          <w:rtl/>
        </w:rPr>
        <w:t>______________________________</w:t>
      </w:r>
    </w:p>
    <w:p w14:paraId="277BACD6" w14:textId="77777777" w:rsidR="00F63DE1" w:rsidRPr="00E67E8B" w:rsidRDefault="00F63DE1" w:rsidP="00F63DE1">
      <w:pPr>
        <w:spacing w:line="360" w:lineRule="auto"/>
        <w:jc w:val="both"/>
        <w:rPr>
          <w:szCs w:val="24"/>
        </w:rPr>
      </w:pPr>
      <w:r w:rsidRPr="00E67E8B">
        <w:rPr>
          <w:rFonts w:hint="eastAsia"/>
          <w:szCs w:val="24"/>
          <w:rtl/>
        </w:rPr>
        <w:t>לכבוד</w:t>
      </w:r>
      <w:r w:rsidRPr="00E67E8B">
        <w:rPr>
          <w:szCs w:val="24"/>
          <w:rtl/>
        </w:rPr>
        <w:t>:</w:t>
      </w:r>
    </w:p>
    <w:p w14:paraId="4EA26063" w14:textId="77777777" w:rsidR="00F63DE1" w:rsidRPr="00E67E8B" w:rsidRDefault="00F63DE1" w:rsidP="00F63DE1">
      <w:pPr>
        <w:spacing w:line="360" w:lineRule="auto"/>
        <w:jc w:val="both"/>
        <w:rPr>
          <w:szCs w:val="24"/>
        </w:rPr>
      </w:pPr>
      <w:r w:rsidRPr="00E67E8B">
        <w:rPr>
          <w:rFonts w:hint="eastAsia"/>
          <w:szCs w:val="24"/>
          <w:rtl/>
        </w:rPr>
        <w:t>החשב</w:t>
      </w:r>
      <w:r w:rsidRPr="00E67E8B">
        <w:rPr>
          <w:szCs w:val="24"/>
          <w:rtl/>
        </w:rPr>
        <w:t xml:space="preserve"> </w:t>
      </w:r>
      <w:r w:rsidRPr="00E67E8B">
        <w:rPr>
          <w:rFonts w:hint="eastAsia"/>
          <w:szCs w:val="24"/>
          <w:rtl/>
        </w:rPr>
        <w:t>הכללי</w:t>
      </w:r>
    </w:p>
    <w:p w14:paraId="46589D37" w14:textId="77777777" w:rsidR="00F63DE1" w:rsidRPr="00E67E8B" w:rsidRDefault="00F63DE1" w:rsidP="00F63DE1">
      <w:pPr>
        <w:spacing w:line="360" w:lineRule="auto"/>
        <w:jc w:val="both"/>
        <w:rPr>
          <w:szCs w:val="24"/>
        </w:rPr>
      </w:pPr>
      <w:r w:rsidRPr="00E67E8B">
        <w:rPr>
          <w:rFonts w:hint="eastAsia"/>
          <w:szCs w:val="24"/>
          <w:rtl/>
        </w:rPr>
        <w:t>משרד</w:t>
      </w:r>
      <w:r w:rsidRPr="00E67E8B">
        <w:rPr>
          <w:szCs w:val="24"/>
          <w:rtl/>
        </w:rPr>
        <w:t xml:space="preserve"> </w:t>
      </w:r>
      <w:r w:rsidRPr="00E67E8B">
        <w:rPr>
          <w:rFonts w:hint="eastAsia"/>
          <w:szCs w:val="24"/>
          <w:rtl/>
        </w:rPr>
        <w:t>האוצר</w:t>
      </w:r>
    </w:p>
    <w:p w14:paraId="50942C5C" w14:textId="77777777" w:rsidR="00F63DE1" w:rsidRPr="00E67E8B" w:rsidRDefault="00F63DE1" w:rsidP="00F63DE1">
      <w:pPr>
        <w:spacing w:line="360" w:lineRule="auto"/>
        <w:jc w:val="both"/>
        <w:rPr>
          <w:szCs w:val="24"/>
          <w:rtl/>
        </w:rPr>
      </w:pPr>
      <w:r w:rsidRPr="00E67E8B">
        <w:rPr>
          <w:rFonts w:hint="eastAsia"/>
          <w:szCs w:val="24"/>
          <w:rtl/>
        </w:rPr>
        <w:t>באמצעות</w:t>
      </w:r>
      <w:r w:rsidRPr="00E67E8B">
        <w:rPr>
          <w:szCs w:val="24"/>
          <w:rtl/>
        </w:rPr>
        <w:t xml:space="preserve"> </w:t>
      </w:r>
      <w:r w:rsidRPr="00E67E8B">
        <w:rPr>
          <w:rFonts w:hint="eastAsia"/>
          <w:szCs w:val="24"/>
          <w:rtl/>
        </w:rPr>
        <w:t>משרד</w:t>
      </w:r>
      <w:r w:rsidRPr="00E67E8B">
        <w:rPr>
          <w:szCs w:val="24"/>
          <w:rtl/>
        </w:rPr>
        <w:t xml:space="preserve"> ______________</w:t>
      </w:r>
    </w:p>
    <w:p w14:paraId="5F76960B" w14:textId="77777777" w:rsidR="00F63DE1" w:rsidRPr="00E67E8B" w:rsidRDefault="00F63DE1" w:rsidP="00F63DE1">
      <w:pPr>
        <w:spacing w:line="360" w:lineRule="auto"/>
        <w:jc w:val="both"/>
        <w:rPr>
          <w:szCs w:val="24"/>
        </w:rPr>
      </w:pPr>
      <w:r w:rsidRPr="00E67E8B">
        <w:rPr>
          <w:rFonts w:hint="eastAsia"/>
          <w:szCs w:val="24"/>
          <w:rtl/>
        </w:rPr>
        <w:t>הנדון</w:t>
      </w:r>
      <w:r w:rsidRPr="00E67E8B">
        <w:rPr>
          <w:szCs w:val="24"/>
          <w:rtl/>
        </w:rPr>
        <w:t xml:space="preserve">: </w:t>
      </w:r>
      <w:r w:rsidRPr="00E67E8B">
        <w:rPr>
          <w:rFonts w:hint="eastAsia"/>
          <w:szCs w:val="24"/>
          <w:rtl/>
        </w:rPr>
        <w:t>הוראת</w:t>
      </w:r>
      <w:r w:rsidRPr="00E67E8B">
        <w:rPr>
          <w:szCs w:val="24"/>
          <w:rtl/>
        </w:rPr>
        <w:t xml:space="preserve"> </w:t>
      </w:r>
      <w:r w:rsidRPr="00E67E8B">
        <w:rPr>
          <w:rFonts w:hint="eastAsia"/>
          <w:szCs w:val="24"/>
          <w:rtl/>
        </w:rPr>
        <w:t>קיזוז</w:t>
      </w:r>
    </w:p>
    <w:p w14:paraId="63670EEB" w14:textId="77777777" w:rsidR="00F63DE1" w:rsidRPr="00E67E8B" w:rsidRDefault="00F63DE1" w:rsidP="00F63DE1">
      <w:pPr>
        <w:pStyle w:val="af6"/>
        <w:numPr>
          <w:ilvl w:val="0"/>
          <w:numId w:val="90"/>
        </w:numPr>
        <w:tabs>
          <w:tab w:val="right" w:pos="1218"/>
        </w:tabs>
        <w:spacing w:line="360" w:lineRule="auto"/>
        <w:jc w:val="both"/>
        <w:rPr>
          <w:szCs w:val="24"/>
        </w:rPr>
      </w:pPr>
      <w:r w:rsidRPr="00E67E8B">
        <w:rPr>
          <w:rFonts w:hint="eastAsia"/>
          <w:szCs w:val="24"/>
          <w:rtl/>
        </w:rPr>
        <w:t>אנו</w:t>
      </w:r>
      <w:r w:rsidRPr="00E67E8B">
        <w:rPr>
          <w:szCs w:val="24"/>
          <w:rtl/>
        </w:rPr>
        <w:t xml:space="preserve"> </w:t>
      </w:r>
      <w:r w:rsidRPr="00E67E8B">
        <w:rPr>
          <w:rFonts w:hint="eastAsia"/>
          <w:szCs w:val="24"/>
          <w:rtl/>
        </w:rPr>
        <w:t>החתומים</w:t>
      </w:r>
      <w:r w:rsidRPr="00E67E8B">
        <w:rPr>
          <w:szCs w:val="24"/>
          <w:rtl/>
        </w:rPr>
        <w:t xml:space="preserve"> </w:t>
      </w:r>
      <w:r w:rsidRPr="00E67E8B">
        <w:rPr>
          <w:rFonts w:hint="eastAsia"/>
          <w:szCs w:val="24"/>
          <w:rtl/>
        </w:rPr>
        <w:t>מטה</w:t>
      </w:r>
      <w:r w:rsidRPr="00E67E8B">
        <w:rPr>
          <w:szCs w:val="24"/>
          <w:rtl/>
        </w:rPr>
        <w:t xml:space="preserve">, </w:t>
      </w:r>
      <w:r w:rsidRPr="00E67E8B">
        <w:rPr>
          <w:rFonts w:hint="eastAsia"/>
          <w:szCs w:val="24"/>
          <w:rtl/>
        </w:rPr>
        <w:t>הנציגים</w:t>
      </w:r>
      <w:r w:rsidRPr="00E67E8B">
        <w:rPr>
          <w:szCs w:val="24"/>
          <w:rtl/>
        </w:rPr>
        <w:t xml:space="preserve"> </w:t>
      </w:r>
      <w:r w:rsidRPr="00E67E8B">
        <w:rPr>
          <w:rFonts w:hint="eastAsia"/>
          <w:szCs w:val="24"/>
          <w:rtl/>
        </w:rPr>
        <w:t>המוסמכים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המוסד</w:t>
      </w:r>
      <w:r w:rsidRPr="00E67E8B">
        <w:rPr>
          <w:szCs w:val="24"/>
          <w:rtl/>
        </w:rPr>
        <w:t xml:space="preserve"> </w:t>
      </w:r>
      <w:r w:rsidRPr="00E67E8B">
        <w:rPr>
          <w:rFonts w:hint="eastAsia"/>
          <w:szCs w:val="24"/>
          <w:rtl/>
        </w:rPr>
        <w:t>להשכלה</w:t>
      </w:r>
      <w:r w:rsidRPr="00E67E8B">
        <w:rPr>
          <w:szCs w:val="24"/>
          <w:rtl/>
        </w:rPr>
        <w:t xml:space="preserve"> </w:t>
      </w:r>
      <w:r w:rsidRPr="00E67E8B">
        <w:rPr>
          <w:rFonts w:hint="eastAsia"/>
          <w:szCs w:val="24"/>
          <w:rtl/>
        </w:rPr>
        <w:t>גבוהה</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szCs w:val="24"/>
          <w:rtl/>
        </w:rPr>
        <w:t>המוסד</w:t>
      </w:r>
      <w:r w:rsidRPr="00E67E8B">
        <w:rPr>
          <w:szCs w:val="24"/>
          <w:rtl/>
        </w:rPr>
        <w:t xml:space="preserve">)______________, </w:t>
      </w:r>
      <w:r w:rsidRPr="00E67E8B">
        <w:rPr>
          <w:rFonts w:hint="eastAsia"/>
          <w:szCs w:val="24"/>
          <w:rtl/>
        </w:rPr>
        <w:t>נותנים</w:t>
      </w:r>
      <w:r w:rsidRPr="00E67E8B">
        <w:rPr>
          <w:szCs w:val="24"/>
          <w:rtl/>
        </w:rPr>
        <w:t xml:space="preserve"> </w:t>
      </w:r>
      <w:r w:rsidRPr="00E67E8B">
        <w:rPr>
          <w:rFonts w:hint="eastAsia"/>
          <w:szCs w:val="24"/>
          <w:rtl/>
        </w:rPr>
        <w:t>לכם</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הוראה</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מותנית</w:t>
      </w:r>
      <w:r w:rsidRPr="00E67E8B">
        <w:rPr>
          <w:szCs w:val="24"/>
          <w:rtl/>
        </w:rPr>
        <w:t xml:space="preserve"> </w:t>
      </w:r>
      <w:r w:rsidRPr="00E67E8B">
        <w:rPr>
          <w:rFonts w:hint="eastAsia"/>
          <w:szCs w:val="24"/>
          <w:rtl/>
        </w:rPr>
        <w:t>לקזז</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סכום</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לסך</w:t>
      </w:r>
      <w:r w:rsidRPr="00E67E8B">
        <w:rPr>
          <w:szCs w:val="24"/>
          <w:rtl/>
        </w:rPr>
        <w:t xml:space="preserve"> </w:t>
      </w:r>
      <w:r w:rsidRPr="00A12A16">
        <w:rPr>
          <w:rFonts w:hint="cs"/>
          <w:szCs w:val="24"/>
          <w:highlight w:val="yellow"/>
          <w:rtl/>
        </w:rPr>
        <w:t>37,500</w:t>
      </w:r>
      <w:r w:rsidRPr="00A12A16">
        <w:rPr>
          <w:szCs w:val="24"/>
          <w:highlight w:val="yellow"/>
          <w:rtl/>
        </w:rPr>
        <w:t xml:space="preserve"> </w:t>
      </w:r>
      <w:r w:rsidRPr="00A12A16">
        <w:rPr>
          <w:rFonts w:hint="eastAsia"/>
          <w:szCs w:val="24"/>
          <w:highlight w:val="yellow"/>
          <w:rtl/>
        </w:rPr>
        <w:t>ש</w:t>
      </w:r>
      <w:r w:rsidRPr="00A12A16">
        <w:rPr>
          <w:szCs w:val="24"/>
          <w:highlight w:val="yellow"/>
          <w:rtl/>
        </w:rPr>
        <w:t>"</w:t>
      </w:r>
      <w:r w:rsidRPr="00A12A16">
        <w:rPr>
          <w:rFonts w:hint="eastAsia"/>
          <w:szCs w:val="24"/>
          <w:highlight w:val="yellow"/>
          <w:rtl/>
        </w:rPr>
        <w:t>ח</w:t>
      </w:r>
      <w:r w:rsidRPr="00A12A16">
        <w:rPr>
          <w:szCs w:val="24"/>
          <w:highlight w:val="yellow"/>
          <w:rtl/>
        </w:rPr>
        <w:t>, (</w:t>
      </w:r>
      <w:r w:rsidRPr="00A12A16">
        <w:rPr>
          <w:rFonts w:hint="eastAsia"/>
          <w:szCs w:val="24"/>
          <w:highlight w:val="yellow"/>
          <w:rtl/>
        </w:rPr>
        <w:t>במילים</w:t>
      </w:r>
      <w:r w:rsidRPr="00A12A16">
        <w:rPr>
          <w:rFonts w:hint="cs"/>
          <w:szCs w:val="24"/>
          <w:highlight w:val="yellow"/>
          <w:rtl/>
        </w:rPr>
        <w:t>:</w:t>
      </w:r>
      <w:r w:rsidRPr="00A12A16">
        <w:rPr>
          <w:rFonts w:hint="cs"/>
          <w:szCs w:val="24"/>
          <w:highlight w:val="yellow"/>
        </w:rPr>
        <w:t xml:space="preserve"> </w:t>
      </w:r>
      <w:r w:rsidRPr="00A12A16">
        <w:rPr>
          <w:rFonts w:hint="cs"/>
          <w:szCs w:val="24"/>
          <w:highlight w:val="yellow"/>
          <w:rtl/>
        </w:rPr>
        <w:t>שלושים ושבע אלף חמש מאות ש"ח</w:t>
      </w:r>
      <w:r w:rsidRPr="00A12A16">
        <w:rPr>
          <w:szCs w:val="24"/>
          <w:highlight w:val="yellow"/>
          <w:rtl/>
        </w:rPr>
        <w:t xml:space="preserve">), </w:t>
      </w:r>
      <w:r w:rsidRPr="00A12A16">
        <w:rPr>
          <w:rFonts w:hint="eastAsia"/>
          <w:b/>
          <w:bCs/>
          <w:szCs w:val="24"/>
          <w:highlight w:val="yellow"/>
          <w:rtl/>
        </w:rPr>
        <w:t>מתאריך</w:t>
      </w:r>
      <w:r w:rsidRPr="00A12A16">
        <w:rPr>
          <w:b/>
          <w:bCs/>
          <w:szCs w:val="24"/>
          <w:highlight w:val="yellow"/>
          <w:rtl/>
        </w:rPr>
        <w:t xml:space="preserve"> </w:t>
      </w:r>
      <w:r w:rsidRPr="00A12A16">
        <w:rPr>
          <w:rFonts w:hint="cs"/>
          <w:b/>
          <w:bCs/>
          <w:szCs w:val="24"/>
          <w:highlight w:val="yellow"/>
          <w:rtl/>
        </w:rPr>
        <w:t xml:space="preserve">_________ </w:t>
      </w:r>
      <w:r w:rsidRPr="00A12A16">
        <w:rPr>
          <w:rFonts w:hint="eastAsia"/>
          <w:szCs w:val="24"/>
          <w:highlight w:val="yellow"/>
          <w:rtl/>
        </w:rPr>
        <w:t>מכל</w:t>
      </w:r>
      <w:r w:rsidRPr="00E67E8B">
        <w:rPr>
          <w:szCs w:val="24"/>
          <w:rtl/>
        </w:rPr>
        <w:t xml:space="preserve"> </w:t>
      </w:r>
      <w:r w:rsidRPr="00E67E8B">
        <w:rPr>
          <w:rFonts w:hint="eastAsia"/>
          <w:szCs w:val="24"/>
          <w:rtl/>
        </w:rPr>
        <w:t>תשלום</w:t>
      </w:r>
      <w:r w:rsidRPr="00E67E8B">
        <w:rPr>
          <w:szCs w:val="24"/>
          <w:rtl/>
        </w:rPr>
        <w:t xml:space="preserve"> </w:t>
      </w:r>
      <w:r w:rsidRPr="00E67E8B">
        <w:rPr>
          <w:rFonts w:hint="eastAsia"/>
          <w:szCs w:val="24"/>
          <w:rtl/>
        </w:rPr>
        <w:t>המגיע</w:t>
      </w:r>
      <w:r w:rsidRPr="00E67E8B">
        <w:rPr>
          <w:szCs w:val="24"/>
          <w:rtl/>
        </w:rPr>
        <w:t xml:space="preserve"> </w:t>
      </w:r>
      <w:r w:rsidRPr="00E67E8B">
        <w:rPr>
          <w:rFonts w:hint="eastAsia"/>
          <w:szCs w:val="24"/>
          <w:rtl/>
        </w:rPr>
        <w:t>למוסד</w:t>
      </w:r>
      <w:r w:rsidRPr="00E67E8B">
        <w:rPr>
          <w:szCs w:val="24"/>
          <w:rtl/>
        </w:rPr>
        <w:t xml:space="preserve"> </w:t>
      </w:r>
      <w:r w:rsidRPr="00E67E8B">
        <w:rPr>
          <w:rFonts w:hint="eastAsia"/>
          <w:szCs w:val="24"/>
          <w:rtl/>
        </w:rPr>
        <w:t>מהממשלה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הסדר</w:t>
      </w:r>
      <w:r w:rsidRPr="00E67E8B">
        <w:rPr>
          <w:szCs w:val="24"/>
          <w:rtl/>
        </w:rPr>
        <w:t xml:space="preserve"> (</w:t>
      </w:r>
      <w:r w:rsidRPr="00E67E8B">
        <w:rPr>
          <w:rFonts w:hint="eastAsia"/>
          <w:szCs w:val="24"/>
          <w:rtl/>
        </w:rPr>
        <w:t>להלן</w:t>
      </w:r>
      <w:r w:rsidRPr="00E67E8B">
        <w:rPr>
          <w:szCs w:val="24"/>
          <w:rtl/>
        </w:rPr>
        <w:t xml:space="preserve"> - </w:t>
      </w:r>
      <w:r w:rsidRPr="00E67E8B">
        <w:rPr>
          <w:rFonts w:hint="eastAsia"/>
          <w:szCs w:val="24"/>
          <w:rtl/>
        </w:rPr>
        <w:t>הקיזוז</w:t>
      </w:r>
      <w:r w:rsidRPr="00E67E8B">
        <w:rPr>
          <w:szCs w:val="24"/>
          <w:rtl/>
        </w:rPr>
        <w:t>).</w:t>
      </w:r>
    </w:p>
    <w:p w14:paraId="03B42EEF" w14:textId="77777777" w:rsidR="00F63DE1" w:rsidRPr="00E67E8B" w:rsidRDefault="00F63DE1" w:rsidP="00F63DE1">
      <w:pPr>
        <w:pStyle w:val="afffff8"/>
        <w:jc w:val="both"/>
        <w:rPr>
          <w:sz w:val="24"/>
          <w:szCs w:val="24"/>
          <w:rtl/>
        </w:rPr>
      </w:pPr>
      <w:r w:rsidRPr="00E67E8B">
        <w:rPr>
          <w:rFonts w:hint="eastAsia"/>
          <w:sz w:val="24"/>
          <w:szCs w:val="24"/>
          <w:rtl/>
        </w:rPr>
        <w:t>אנו</w:t>
      </w:r>
      <w:r w:rsidRPr="00E67E8B">
        <w:rPr>
          <w:sz w:val="24"/>
          <w:szCs w:val="24"/>
          <w:rtl/>
        </w:rPr>
        <w:t xml:space="preserve"> </w:t>
      </w:r>
      <w:r w:rsidRPr="00E67E8B">
        <w:rPr>
          <w:rFonts w:hint="eastAsia"/>
          <w:sz w:val="24"/>
          <w:szCs w:val="24"/>
          <w:rtl/>
        </w:rPr>
        <w:t>מסכימים</w:t>
      </w:r>
      <w:r w:rsidRPr="00E67E8B">
        <w:rPr>
          <w:sz w:val="24"/>
          <w:szCs w:val="24"/>
          <w:rtl/>
        </w:rPr>
        <w:t xml:space="preserve"> </w:t>
      </w:r>
      <w:r w:rsidRPr="00E67E8B">
        <w:rPr>
          <w:rFonts w:hint="eastAsia"/>
          <w:sz w:val="24"/>
          <w:szCs w:val="24"/>
          <w:rtl/>
        </w:rPr>
        <w:t>כי</w:t>
      </w:r>
      <w:r w:rsidRPr="00E67E8B">
        <w:rPr>
          <w:sz w:val="24"/>
          <w:szCs w:val="24"/>
          <w:rtl/>
        </w:rPr>
        <w:t xml:space="preserve"> </w:t>
      </w:r>
      <w:r w:rsidRPr="00E67E8B">
        <w:rPr>
          <w:rFonts w:hint="eastAsia"/>
          <w:sz w:val="24"/>
          <w:szCs w:val="24"/>
          <w:rtl/>
        </w:rPr>
        <w:t>החשב</w:t>
      </w:r>
      <w:r w:rsidRPr="00E67E8B">
        <w:rPr>
          <w:sz w:val="24"/>
          <w:szCs w:val="24"/>
          <w:rtl/>
        </w:rPr>
        <w:t xml:space="preserve"> </w:t>
      </w:r>
      <w:r w:rsidRPr="00E67E8B">
        <w:rPr>
          <w:rFonts w:hint="eastAsia"/>
          <w:sz w:val="24"/>
          <w:szCs w:val="24"/>
          <w:rtl/>
        </w:rPr>
        <w:t>הכללי</w:t>
      </w:r>
      <w:r w:rsidRPr="00E67E8B">
        <w:rPr>
          <w:sz w:val="24"/>
          <w:szCs w:val="24"/>
          <w:rtl/>
        </w:rPr>
        <w:t xml:space="preserve">, </w:t>
      </w:r>
      <w:r w:rsidRPr="00E67E8B">
        <w:rPr>
          <w:rFonts w:hint="eastAsia"/>
          <w:sz w:val="24"/>
          <w:szCs w:val="24"/>
          <w:rtl/>
        </w:rPr>
        <w:t>לפי</w:t>
      </w:r>
      <w:r w:rsidRPr="00E67E8B">
        <w:rPr>
          <w:sz w:val="24"/>
          <w:szCs w:val="24"/>
          <w:rtl/>
        </w:rPr>
        <w:t xml:space="preserve"> </w:t>
      </w:r>
      <w:r w:rsidRPr="00E67E8B">
        <w:rPr>
          <w:rFonts w:hint="eastAsia"/>
          <w:sz w:val="24"/>
          <w:szCs w:val="24"/>
          <w:rtl/>
        </w:rPr>
        <w:t>שיקול</w:t>
      </w:r>
      <w:r w:rsidRPr="00E67E8B">
        <w:rPr>
          <w:sz w:val="24"/>
          <w:szCs w:val="24"/>
          <w:rtl/>
        </w:rPr>
        <w:t xml:space="preserve"> </w:t>
      </w:r>
      <w:r w:rsidRPr="00E67E8B">
        <w:rPr>
          <w:rFonts w:hint="eastAsia"/>
          <w:sz w:val="24"/>
          <w:szCs w:val="24"/>
          <w:rtl/>
        </w:rPr>
        <w:t>דעתו</w:t>
      </w:r>
      <w:r w:rsidRPr="00E67E8B">
        <w:rPr>
          <w:sz w:val="24"/>
          <w:szCs w:val="24"/>
          <w:rtl/>
        </w:rPr>
        <w:t xml:space="preserve"> </w:t>
      </w:r>
      <w:r w:rsidRPr="00E67E8B">
        <w:rPr>
          <w:rFonts w:hint="eastAsia"/>
          <w:sz w:val="24"/>
          <w:szCs w:val="24"/>
          <w:rtl/>
        </w:rPr>
        <w:t>הבלעדי</w:t>
      </w:r>
      <w:r w:rsidRPr="00E67E8B">
        <w:rPr>
          <w:sz w:val="24"/>
          <w:szCs w:val="24"/>
          <w:rtl/>
        </w:rPr>
        <w:t xml:space="preserve"> </w:t>
      </w:r>
      <w:r w:rsidRPr="00E67E8B">
        <w:rPr>
          <w:rFonts w:hint="eastAsia"/>
          <w:sz w:val="24"/>
          <w:szCs w:val="24"/>
          <w:rtl/>
        </w:rPr>
        <w:t>והמוחלט</w:t>
      </w:r>
      <w:r w:rsidRPr="00E67E8B">
        <w:rPr>
          <w:sz w:val="24"/>
          <w:szCs w:val="24"/>
          <w:rtl/>
        </w:rPr>
        <w:t xml:space="preserve">, </w:t>
      </w:r>
      <w:r w:rsidRPr="00E67E8B">
        <w:rPr>
          <w:rFonts w:hint="eastAsia"/>
          <w:sz w:val="24"/>
          <w:szCs w:val="24"/>
          <w:rtl/>
        </w:rPr>
        <w:t>יקזז</w:t>
      </w:r>
      <w:r w:rsidRPr="00E67E8B">
        <w:rPr>
          <w:sz w:val="24"/>
          <w:szCs w:val="24"/>
          <w:rtl/>
        </w:rPr>
        <w:t xml:space="preserve"> </w:t>
      </w:r>
      <w:r w:rsidRPr="00E67E8B">
        <w:rPr>
          <w:rFonts w:hint="eastAsia"/>
          <w:sz w:val="24"/>
          <w:szCs w:val="24"/>
          <w:rtl/>
        </w:rPr>
        <w:t>מכל</w:t>
      </w:r>
      <w:r w:rsidRPr="00E67E8B">
        <w:rPr>
          <w:sz w:val="24"/>
          <w:szCs w:val="24"/>
          <w:rtl/>
        </w:rPr>
        <w:t xml:space="preserve"> </w:t>
      </w:r>
      <w:r w:rsidRPr="00E67E8B">
        <w:rPr>
          <w:rFonts w:hint="eastAsia"/>
          <w:sz w:val="24"/>
          <w:szCs w:val="24"/>
          <w:rtl/>
        </w:rPr>
        <w:t>תשלום</w:t>
      </w:r>
      <w:r w:rsidRPr="00E67E8B">
        <w:rPr>
          <w:sz w:val="24"/>
          <w:szCs w:val="24"/>
          <w:rtl/>
        </w:rPr>
        <w:t xml:space="preserve"> </w:t>
      </w:r>
      <w:r w:rsidRPr="00E67E8B">
        <w:rPr>
          <w:rFonts w:hint="eastAsia"/>
          <w:sz w:val="24"/>
          <w:szCs w:val="24"/>
          <w:rtl/>
        </w:rPr>
        <w:t>המגיע</w:t>
      </w:r>
      <w:r w:rsidRPr="00E67E8B">
        <w:rPr>
          <w:sz w:val="24"/>
          <w:szCs w:val="24"/>
          <w:rtl/>
        </w:rPr>
        <w:t xml:space="preserve"> </w:t>
      </w:r>
      <w:r w:rsidRPr="00E67E8B">
        <w:rPr>
          <w:rFonts w:hint="eastAsia"/>
          <w:sz w:val="24"/>
          <w:szCs w:val="24"/>
          <w:rtl/>
        </w:rPr>
        <w:t>למוסד</w:t>
      </w:r>
      <w:r w:rsidRPr="00E67E8B">
        <w:rPr>
          <w:sz w:val="24"/>
          <w:szCs w:val="24"/>
          <w:rtl/>
        </w:rPr>
        <w:t xml:space="preserve"> </w:t>
      </w:r>
      <w:r w:rsidRPr="00E67E8B">
        <w:rPr>
          <w:rFonts w:hint="eastAsia"/>
          <w:sz w:val="24"/>
          <w:szCs w:val="24"/>
          <w:rtl/>
        </w:rPr>
        <w:t>מן</w:t>
      </w:r>
      <w:r w:rsidRPr="00E67E8B">
        <w:rPr>
          <w:sz w:val="24"/>
          <w:szCs w:val="24"/>
          <w:rtl/>
        </w:rPr>
        <w:t xml:space="preserve"> </w:t>
      </w:r>
      <w:r w:rsidRPr="00E67E8B">
        <w:rPr>
          <w:rFonts w:hint="eastAsia"/>
          <w:sz w:val="24"/>
          <w:szCs w:val="24"/>
          <w:rtl/>
        </w:rPr>
        <w:t>הממשלה</w:t>
      </w:r>
      <w:r w:rsidRPr="00E67E8B">
        <w:rPr>
          <w:sz w:val="24"/>
          <w:szCs w:val="24"/>
          <w:rtl/>
        </w:rPr>
        <w:t xml:space="preserve"> </w:t>
      </w:r>
      <w:r w:rsidRPr="00E67E8B">
        <w:rPr>
          <w:rFonts w:hint="eastAsia"/>
          <w:sz w:val="24"/>
          <w:szCs w:val="24"/>
          <w:rtl/>
        </w:rPr>
        <w:t>לפי</w:t>
      </w:r>
      <w:r w:rsidRPr="00E67E8B">
        <w:rPr>
          <w:sz w:val="24"/>
          <w:szCs w:val="24"/>
          <w:rtl/>
        </w:rPr>
        <w:t xml:space="preserve"> </w:t>
      </w:r>
      <w:r w:rsidRPr="00E67E8B">
        <w:rPr>
          <w:rFonts w:hint="eastAsia"/>
          <w:sz w:val="24"/>
          <w:szCs w:val="24"/>
          <w:rtl/>
        </w:rPr>
        <w:t>כל</w:t>
      </w:r>
      <w:r w:rsidRPr="00E67E8B">
        <w:rPr>
          <w:sz w:val="24"/>
          <w:szCs w:val="24"/>
          <w:rtl/>
        </w:rPr>
        <w:t xml:space="preserve"> </w:t>
      </w:r>
      <w:r w:rsidRPr="00E67E8B">
        <w:rPr>
          <w:rFonts w:hint="eastAsia"/>
          <w:sz w:val="24"/>
          <w:szCs w:val="24"/>
          <w:rtl/>
        </w:rPr>
        <w:t>דין</w:t>
      </w:r>
      <w:r w:rsidRPr="00E67E8B">
        <w:rPr>
          <w:sz w:val="24"/>
          <w:szCs w:val="24"/>
          <w:rtl/>
        </w:rPr>
        <w:t xml:space="preserve">, </w:t>
      </w:r>
      <w:r w:rsidRPr="00E67E8B">
        <w:rPr>
          <w:rFonts w:hint="eastAsia"/>
          <w:sz w:val="24"/>
          <w:szCs w:val="24"/>
          <w:rtl/>
        </w:rPr>
        <w:t>הסכם</w:t>
      </w:r>
      <w:r w:rsidRPr="00E67E8B">
        <w:rPr>
          <w:sz w:val="24"/>
          <w:szCs w:val="24"/>
          <w:rtl/>
        </w:rPr>
        <w:t xml:space="preserve"> </w:t>
      </w:r>
      <w:r w:rsidRPr="00E67E8B">
        <w:rPr>
          <w:rFonts w:hint="eastAsia"/>
          <w:sz w:val="24"/>
          <w:szCs w:val="24"/>
          <w:rtl/>
        </w:rPr>
        <w:t>או</w:t>
      </w:r>
      <w:r w:rsidRPr="00E67E8B">
        <w:rPr>
          <w:sz w:val="24"/>
          <w:szCs w:val="24"/>
          <w:rtl/>
        </w:rPr>
        <w:t xml:space="preserve"> </w:t>
      </w:r>
      <w:r w:rsidRPr="00E67E8B">
        <w:rPr>
          <w:rFonts w:hint="eastAsia"/>
          <w:sz w:val="24"/>
          <w:szCs w:val="24"/>
          <w:rtl/>
        </w:rPr>
        <w:t>הסדר</w:t>
      </w:r>
      <w:r w:rsidRPr="00E67E8B">
        <w:rPr>
          <w:sz w:val="24"/>
          <w:szCs w:val="24"/>
          <w:rtl/>
        </w:rPr>
        <w:t xml:space="preserve">, </w:t>
      </w:r>
      <w:r w:rsidRPr="00E67E8B">
        <w:rPr>
          <w:rFonts w:hint="eastAsia"/>
          <w:sz w:val="24"/>
          <w:szCs w:val="24"/>
          <w:rtl/>
        </w:rPr>
        <w:t>כל</w:t>
      </w:r>
      <w:r w:rsidRPr="00E67E8B">
        <w:rPr>
          <w:sz w:val="24"/>
          <w:szCs w:val="24"/>
          <w:rtl/>
        </w:rPr>
        <w:t xml:space="preserve"> </w:t>
      </w:r>
      <w:r w:rsidRPr="00E67E8B">
        <w:rPr>
          <w:rFonts w:hint="eastAsia"/>
          <w:sz w:val="24"/>
          <w:szCs w:val="24"/>
          <w:rtl/>
        </w:rPr>
        <w:t>סכום</w:t>
      </w:r>
      <w:r w:rsidRPr="00E67E8B">
        <w:rPr>
          <w:sz w:val="24"/>
          <w:szCs w:val="24"/>
          <w:rtl/>
        </w:rPr>
        <w:t xml:space="preserve"> </w:t>
      </w:r>
      <w:r w:rsidRPr="00E67E8B">
        <w:rPr>
          <w:rFonts w:hint="eastAsia"/>
          <w:sz w:val="24"/>
          <w:szCs w:val="24"/>
          <w:rtl/>
        </w:rPr>
        <w:t>המגיע</w:t>
      </w:r>
      <w:r w:rsidRPr="00E67E8B">
        <w:rPr>
          <w:sz w:val="24"/>
          <w:szCs w:val="24"/>
          <w:rtl/>
        </w:rPr>
        <w:t xml:space="preserve"> </w:t>
      </w:r>
      <w:r w:rsidRPr="00E67E8B">
        <w:rPr>
          <w:rFonts w:hint="eastAsia"/>
          <w:sz w:val="24"/>
          <w:szCs w:val="24"/>
          <w:rtl/>
        </w:rPr>
        <w:t>לממשלה</w:t>
      </w:r>
      <w:r w:rsidRPr="00E67E8B">
        <w:rPr>
          <w:sz w:val="24"/>
          <w:szCs w:val="24"/>
          <w:rtl/>
        </w:rPr>
        <w:t xml:space="preserve"> </w:t>
      </w:r>
      <w:r w:rsidRPr="00E67E8B">
        <w:rPr>
          <w:rFonts w:hint="eastAsia"/>
          <w:sz w:val="24"/>
          <w:szCs w:val="24"/>
          <w:rtl/>
        </w:rPr>
        <w:t>מן</w:t>
      </w:r>
      <w:r w:rsidRPr="00E67E8B">
        <w:rPr>
          <w:sz w:val="24"/>
          <w:szCs w:val="24"/>
          <w:rtl/>
        </w:rPr>
        <w:t xml:space="preserve"> </w:t>
      </w:r>
      <w:r w:rsidRPr="00E67E8B">
        <w:rPr>
          <w:rFonts w:hint="eastAsia"/>
          <w:sz w:val="24"/>
          <w:szCs w:val="24"/>
          <w:rtl/>
        </w:rPr>
        <w:t>המוסד</w:t>
      </w:r>
      <w:r w:rsidRPr="00E67E8B">
        <w:rPr>
          <w:sz w:val="24"/>
          <w:szCs w:val="24"/>
          <w:rtl/>
        </w:rPr>
        <w:t xml:space="preserve"> </w:t>
      </w:r>
      <w:r w:rsidRPr="00E67E8B">
        <w:rPr>
          <w:rFonts w:hint="eastAsia"/>
          <w:sz w:val="24"/>
          <w:szCs w:val="24"/>
          <w:rtl/>
        </w:rPr>
        <w:t>בקשר</w:t>
      </w:r>
      <w:r w:rsidRPr="00E67E8B">
        <w:rPr>
          <w:sz w:val="24"/>
          <w:szCs w:val="24"/>
          <w:rtl/>
        </w:rPr>
        <w:t xml:space="preserve"> </w:t>
      </w:r>
      <w:r w:rsidRPr="00E67E8B">
        <w:rPr>
          <w:rFonts w:hint="eastAsia"/>
          <w:sz w:val="24"/>
          <w:szCs w:val="24"/>
          <w:rtl/>
        </w:rPr>
        <w:t>עם</w:t>
      </w:r>
      <w:r w:rsidRPr="00E67E8B">
        <w:rPr>
          <w:sz w:val="24"/>
          <w:szCs w:val="24"/>
          <w:rtl/>
        </w:rPr>
        <w:t xml:space="preserve"> </w:t>
      </w:r>
      <w:r w:rsidRPr="00E67E8B">
        <w:rPr>
          <w:rFonts w:hint="cs"/>
          <w:sz w:val="24"/>
          <w:szCs w:val="24"/>
          <w:rtl/>
        </w:rPr>
        <w:t xml:space="preserve">מכרז </w:t>
      </w:r>
      <w:r>
        <w:rPr>
          <w:rFonts w:hint="cs"/>
          <w:b/>
          <w:bCs/>
          <w:sz w:val="24"/>
          <w:szCs w:val="24"/>
          <w:rtl/>
        </w:rPr>
        <w:t>29/16</w:t>
      </w:r>
      <w:r w:rsidRPr="00E67E8B">
        <w:rPr>
          <w:rFonts w:hint="cs"/>
          <w:b/>
          <w:bCs/>
          <w:sz w:val="24"/>
          <w:szCs w:val="24"/>
          <w:rtl/>
        </w:rPr>
        <w:t xml:space="preserve"> </w:t>
      </w:r>
      <w:r w:rsidRPr="00E67E8B">
        <w:rPr>
          <w:rFonts w:hint="eastAsia"/>
          <w:sz w:val="24"/>
          <w:szCs w:val="24"/>
          <w:rtl/>
        </w:rPr>
        <w:t>להגשת</w:t>
      </w:r>
      <w:r w:rsidRPr="00E67E8B">
        <w:rPr>
          <w:sz w:val="24"/>
          <w:szCs w:val="24"/>
          <w:rtl/>
        </w:rPr>
        <w:t xml:space="preserve"> הצעות </w:t>
      </w:r>
      <w:r w:rsidRPr="00E67E8B">
        <w:rPr>
          <w:rFonts w:hint="eastAsia"/>
          <w:sz w:val="24"/>
          <w:szCs w:val="24"/>
          <w:rtl/>
        </w:rPr>
        <w:t>להשקעת</w:t>
      </w:r>
      <w:r w:rsidRPr="00E67E8B">
        <w:rPr>
          <w:sz w:val="24"/>
          <w:szCs w:val="24"/>
          <w:rtl/>
        </w:rPr>
        <w:t xml:space="preserve"> </w:t>
      </w:r>
      <w:r w:rsidRPr="00E67E8B">
        <w:rPr>
          <w:rFonts w:hint="cs"/>
          <w:sz w:val="24"/>
          <w:szCs w:val="24"/>
          <w:rtl/>
        </w:rPr>
        <w:t>משרד התשתיות</w:t>
      </w:r>
      <w:r w:rsidRPr="00E67E8B">
        <w:rPr>
          <w:sz w:val="24"/>
          <w:szCs w:val="24"/>
          <w:rtl/>
        </w:rPr>
        <w:t xml:space="preserve"> </w:t>
      </w:r>
      <w:r w:rsidRPr="00E67E8B">
        <w:rPr>
          <w:rFonts w:hint="cs"/>
          <w:sz w:val="24"/>
          <w:szCs w:val="24"/>
          <w:rtl/>
        </w:rPr>
        <w:t>ב</w:t>
      </w:r>
      <w:r w:rsidRPr="00E67E8B">
        <w:rPr>
          <w:sz w:val="24"/>
          <w:szCs w:val="24"/>
          <w:rtl/>
        </w:rPr>
        <w:t>פרוייקטי חלוץ והדגמה</w:t>
      </w:r>
      <w:r>
        <w:rPr>
          <w:rFonts w:hint="cs"/>
          <w:sz w:val="24"/>
          <w:szCs w:val="24"/>
          <w:rtl/>
        </w:rPr>
        <w:t xml:space="preserve"> </w:t>
      </w:r>
      <w:r w:rsidRPr="00E67E8B">
        <w:rPr>
          <w:sz w:val="24"/>
          <w:szCs w:val="24"/>
          <w:rtl/>
        </w:rPr>
        <w:t xml:space="preserve"> </w:t>
      </w:r>
      <w:r w:rsidRPr="00E67E8B">
        <w:rPr>
          <w:rFonts w:hint="eastAsia"/>
          <w:sz w:val="24"/>
          <w:szCs w:val="24"/>
          <w:rtl/>
        </w:rPr>
        <w:t>בנושאי</w:t>
      </w:r>
      <w:r w:rsidRPr="00E67E8B">
        <w:rPr>
          <w:sz w:val="24"/>
          <w:szCs w:val="24"/>
          <w:rtl/>
        </w:rPr>
        <w:t xml:space="preserve"> </w:t>
      </w:r>
      <w:r w:rsidRPr="00E67E8B">
        <w:rPr>
          <w:rFonts w:hint="eastAsia"/>
          <w:sz w:val="24"/>
          <w:szCs w:val="24"/>
          <w:rtl/>
        </w:rPr>
        <w:t>אנרגיה</w:t>
      </w:r>
      <w:r w:rsidRPr="00E67E8B">
        <w:rPr>
          <w:rFonts w:hint="cs"/>
          <w:sz w:val="24"/>
          <w:szCs w:val="24"/>
          <w:rtl/>
        </w:rPr>
        <w:t xml:space="preserve">, תחליפי דלקים, מים ואנרגיה, </w:t>
      </w:r>
      <w:r w:rsidRPr="00E67E8B">
        <w:rPr>
          <w:rFonts w:hint="eastAsia"/>
          <w:sz w:val="24"/>
          <w:szCs w:val="24"/>
          <w:rtl/>
        </w:rPr>
        <w:t>והתייעלות</w:t>
      </w:r>
      <w:r w:rsidRPr="00E67E8B">
        <w:rPr>
          <w:sz w:val="24"/>
          <w:szCs w:val="24"/>
          <w:rtl/>
        </w:rPr>
        <w:t xml:space="preserve"> </w:t>
      </w:r>
      <w:r w:rsidRPr="00E67E8B">
        <w:rPr>
          <w:rFonts w:hint="eastAsia"/>
          <w:sz w:val="24"/>
          <w:szCs w:val="24"/>
          <w:rtl/>
        </w:rPr>
        <w:t>אנרגטית</w:t>
      </w:r>
      <w:r w:rsidRPr="00E67E8B">
        <w:rPr>
          <w:rFonts w:hint="cs"/>
          <w:sz w:val="24"/>
          <w:szCs w:val="24"/>
          <w:rtl/>
        </w:rPr>
        <w:t>, כריה וחציבה</w:t>
      </w:r>
    </w:p>
    <w:p w14:paraId="327926F8" w14:textId="77777777" w:rsidR="00F63DE1" w:rsidRPr="00E67E8B" w:rsidRDefault="00F63DE1" w:rsidP="00F63DE1">
      <w:pPr>
        <w:pStyle w:val="af6"/>
        <w:numPr>
          <w:ilvl w:val="0"/>
          <w:numId w:val="90"/>
        </w:numPr>
        <w:tabs>
          <w:tab w:val="right" w:pos="1218"/>
        </w:tabs>
        <w:spacing w:line="360" w:lineRule="auto"/>
        <w:jc w:val="both"/>
        <w:rPr>
          <w:szCs w:val="24"/>
        </w:rPr>
      </w:pPr>
      <w:r w:rsidRPr="00E67E8B">
        <w:rPr>
          <w:rFonts w:hint="eastAsia"/>
          <w:szCs w:val="24"/>
          <w:rtl/>
        </w:rPr>
        <w:t>מבלי</w:t>
      </w:r>
      <w:r w:rsidRPr="00E67E8B">
        <w:rPr>
          <w:szCs w:val="24"/>
          <w:rtl/>
        </w:rPr>
        <w:t xml:space="preserve"> </w:t>
      </w:r>
      <w:r w:rsidRPr="00E67E8B">
        <w:rPr>
          <w:rFonts w:hint="eastAsia"/>
          <w:szCs w:val="24"/>
          <w:rtl/>
        </w:rPr>
        <w:t>שיהיה</w:t>
      </w:r>
      <w:r w:rsidRPr="00E67E8B">
        <w:rPr>
          <w:szCs w:val="24"/>
          <w:rtl/>
        </w:rPr>
        <w:t xml:space="preserve"> </w:t>
      </w:r>
      <w:r w:rsidRPr="00E67E8B">
        <w:rPr>
          <w:rFonts w:hint="eastAsia"/>
          <w:szCs w:val="24"/>
          <w:rtl/>
        </w:rPr>
        <w:t>חייב</w:t>
      </w:r>
      <w:r w:rsidRPr="00E67E8B">
        <w:rPr>
          <w:szCs w:val="24"/>
          <w:rtl/>
        </w:rPr>
        <w:t xml:space="preserve"> </w:t>
      </w:r>
      <w:r w:rsidRPr="00E67E8B">
        <w:rPr>
          <w:rFonts w:hint="eastAsia"/>
          <w:szCs w:val="24"/>
          <w:rtl/>
        </w:rPr>
        <w:t>לנמק</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לדרוש</w:t>
      </w:r>
      <w:r w:rsidRPr="00E67E8B">
        <w:rPr>
          <w:szCs w:val="24"/>
          <w:rtl/>
        </w:rPr>
        <w:t xml:space="preserve"> </w:t>
      </w:r>
      <w:r w:rsidRPr="00E67E8B">
        <w:rPr>
          <w:rFonts w:hint="eastAsia"/>
          <w:szCs w:val="24"/>
          <w:rtl/>
        </w:rPr>
        <w:t>תחילה</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סילוק</w:t>
      </w:r>
      <w:r w:rsidRPr="00E67E8B">
        <w:rPr>
          <w:szCs w:val="24"/>
          <w:rtl/>
        </w:rPr>
        <w:t xml:space="preserve"> </w:t>
      </w:r>
      <w:r w:rsidRPr="00E67E8B">
        <w:rPr>
          <w:rFonts w:hint="eastAsia"/>
          <w:szCs w:val="24"/>
          <w:rtl/>
        </w:rPr>
        <w:t>הסכום</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מאת</w:t>
      </w:r>
      <w:r w:rsidRPr="00E67E8B">
        <w:rPr>
          <w:szCs w:val="24"/>
          <w:rtl/>
        </w:rPr>
        <w:t xml:space="preserve"> </w:t>
      </w:r>
      <w:r w:rsidRPr="00E67E8B">
        <w:rPr>
          <w:rFonts w:hint="eastAsia"/>
          <w:szCs w:val="24"/>
          <w:rtl/>
        </w:rPr>
        <w:t>המוסד</w:t>
      </w:r>
      <w:r w:rsidRPr="00E67E8B">
        <w:rPr>
          <w:szCs w:val="24"/>
          <w:rtl/>
        </w:rPr>
        <w:t xml:space="preserve">. </w:t>
      </w:r>
      <w:r w:rsidRPr="00E67E8B">
        <w:rPr>
          <w:szCs w:val="24"/>
          <w:rtl/>
        </w:rPr>
        <w:tab/>
      </w:r>
    </w:p>
    <w:p w14:paraId="6CD8CF02" w14:textId="77777777" w:rsidR="00F63DE1" w:rsidRPr="00E67E8B" w:rsidRDefault="00F63DE1" w:rsidP="00F63DE1">
      <w:pPr>
        <w:pStyle w:val="af6"/>
        <w:numPr>
          <w:ilvl w:val="0"/>
          <w:numId w:val="90"/>
        </w:numPr>
        <w:tabs>
          <w:tab w:val="right" w:pos="1218"/>
        </w:tabs>
        <w:spacing w:line="360" w:lineRule="auto"/>
        <w:jc w:val="both"/>
        <w:rPr>
          <w:szCs w:val="24"/>
        </w:rPr>
      </w:pPr>
      <w:r w:rsidRPr="00E67E8B">
        <w:rPr>
          <w:rFonts w:hint="eastAsia"/>
          <w:szCs w:val="24"/>
          <w:rtl/>
        </w:rPr>
        <w:t>אנו</w:t>
      </w:r>
      <w:r w:rsidRPr="00E67E8B">
        <w:rPr>
          <w:szCs w:val="24"/>
          <w:rtl/>
        </w:rPr>
        <w:t xml:space="preserve"> </w:t>
      </w:r>
      <w:r w:rsidRPr="00E67E8B">
        <w:rPr>
          <w:rFonts w:hint="eastAsia"/>
          <w:szCs w:val="24"/>
          <w:rtl/>
        </w:rPr>
        <w:t>מתחייבים</w:t>
      </w:r>
      <w:r w:rsidRPr="00E67E8B">
        <w:rPr>
          <w:szCs w:val="24"/>
          <w:rtl/>
        </w:rPr>
        <w:t xml:space="preserve"> </w:t>
      </w:r>
      <w:r w:rsidRPr="00E67E8B">
        <w:rPr>
          <w:rFonts w:hint="eastAsia"/>
          <w:szCs w:val="24"/>
          <w:rtl/>
        </w:rPr>
        <w:t>ומצהירים</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תהיה</w:t>
      </w:r>
      <w:r w:rsidRPr="00E67E8B">
        <w:rPr>
          <w:szCs w:val="24"/>
          <w:rtl/>
        </w:rPr>
        <w:t xml:space="preserve"> </w:t>
      </w:r>
      <w:r w:rsidRPr="00E67E8B">
        <w:rPr>
          <w:rFonts w:hint="eastAsia"/>
          <w:szCs w:val="24"/>
          <w:rtl/>
        </w:rPr>
        <w:t>לנו</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טענה</w:t>
      </w:r>
      <w:r w:rsidRPr="00E67E8B">
        <w:rPr>
          <w:szCs w:val="24"/>
          <w:rtl/>
        </w:rPr>
        <w:t xml:space="preserve"> </w:t>
      </w:r>
      <w:r w:rsidRPr="00E67E8B">
        <w:rPr>
          <w:rFonts w:hint="eastAsia"/>
          <w:szCs w:val="24"/>
          <w:rtl/>
        </w:rPr>
        <w:t>כלפי</w:t>
      </w:r>
      <w:r w:rsidRPr="00E67E8B">
        <w:rPr>
          <w:szCs w:val="24"/>
          <w:rtl/>
        </w:rPr>
        <w:t xml:space="preserve"> </w:t>
      </w:r>
      <w:r w:rsidRPr="00E67E8B">
        <w:rPr>
          <w:rFonts w:hint="eastAsia"/>
          <w:szCs w:val="24"/>
          <w:rtl/>
        </w:rPr>
        <w:t>הממשלה</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ביצוע</w:t>
      </w:r>
      <w:r w:rsidRPr="00E67E8B">
        <w:rPr>
          <w:szCs w:val="24"/>
          <w:rtl/>
        </w:rPr>
        <w:t xml:space="preserve"> </w:t>
      </w:r>
      <w:r w:rsidRPr="00E67E8B">
        <w:rPr>
          <w:rFonts w:hint="eastAsia"/>
          <w:szCs w:val="24"/>
          <w:rtl/>
        </w:rPr>
        <w:t>קיזוז</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הוראה</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מכספים</w:t>
      </w:r>
      <w:r w:rsidRPr="00E67E8B">
        <w:rPr>
          <w:szCs w:val="24"/>
          <w:rtl/>
        </w:rPr>
        <w:t xml:space="preserve"> </w:t>
      </w:r>
      <w:r w:rsidRPr="00E67E8B">
        <w:rPr>
          <w:rFonts w:hint="eastAsia"/>
          <w:szCs w:val="24"/>
          <w:rtl/>
        </w:rPr>
        <w:t>המגיעים</w:t>
      </w:r>
      <w:r w:rsidRPr="00E67E8B">
        <w:rPr>
          <w:szCs w:val="24"/>
          <w:rtl/>
        </w:rPr>
        <w:t xml:space="preserve"> </w:t>
      </w:r>
      <w:r w:rsidRPr="00E67E8B">
        <w:rPr>
          <w:rFonts w:hint="eastAsia"/>
          <w:szCs w:val="24"/>
          <w:rtl/>
        </w:rPr>
        <w:t>למוסד</w:t>
      </w:r>
      <w:r w:rsidRPr="00E67E8B">
        <w:rPr>
          <w:szCs w:val="24"/>
          <w:rtl/>
        </w:rPr>
        <w:t xml:space="preserve"> </w:t>
      </w:r>
      <w:r w:rsidRPr="00E67E8B">
        <w:rPr>
          <w:rFonts w:hint="eastAsia"/>
          <w:szCs w:val="24"/>
          <w:rtl/>
        </w:rPr>
        <w:t>מן</w:t>
      </w:r>
      <w:r w:rsidRPr="00E67E8B">
        <w:rPr>
          <w:szCs w:val="24"/>
          <w:rtl/>
        </w:rPr>
        <w:t xml:space="preserve"> </w:t>
      </w:r>
      <w:r w:rsidRPr="00E67E8B">
        <w:rPr>
          <w:rFonts w:hint="eastAsia"/>
          <w:szCs w:val="24"/>
          <w:rtl/>
        </w:rPr>
        <w:t>הממשלה</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הסכם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הסדר</w:t>
      </w:r>
      <w:r w:rsidRPr="00E67E8B">
        <w:rPr>
          <w:szCs w:val="24"/>
          <w:rtl/>
        </w:rPr>
        <w:t>.</w:t>
      </w:r>
    </w:p>
    <w:p w14:paraId="548A748A" w14:textId="0F933E8E" w:rsidR="00F63DE1" w:rsidRPr="00E67E8B" w:rsidRDefault="00F63DE1" w:rsidP="00913D5B">
      <w:pPr>
        <w:pStyle w:val="af6"/>
        <w:numPr>
          <w:ilvl w:val="0"/>
          <w:numId w:val="90"/>
        </w:numPr>
        <w:tabs>
          <w:tab w:val="right" w:pos="1218"/>
        </w:tabs>
        <w:spacing w:line="360" w:lineRule="auto"/>
        <w:jc w:val="both"/>
        <w:rPr>
          <w:szCs w:val="24"/>
        </w:rPr>
      </w:pPr>
      <w:r w:rsidRPr="00E67E8B">
        <w:rPr>
          <w:rFonts w:hint="eastAsia"/>
          <w:szCs w:val="24"/>
          <w:rtl/>
        </w:rPr>
        <w:t>הוראה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תישאר</w:t>
      </w:r>
      <w:r w:rsidRPr="00E67E8B">
        <w:rPr>
          <w:szCs w:val="24"/>
          <w:rtl/>
        </w:rPr>
        <w:t xml:space="preserve"> </w:t>
      </w:r>
      <w:r w:rsidRPr="00E67E8B">
        <w:rPr>
          <w:rFonts w:hint="eastAsia"/>
          <w:szCs w:val="24"/>
          <w:rtl/>
        </w:rPr>
        <w:t>בתוקפה</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תאריך</w:t>
      </w:r>
      <w:r w:rsidRPr="00E67E8B">
        <w:rPr>
          <w:szCs w:val="24"/>
          <w:rtl/>
        </w:rPr>
        <w:t xml:space="preserve"> </w:t>
      </w:r>
      <w:r w:rsidR="00913D5B">
        <w:rPr>
          <w:rFonts w:hint="cs"/>
          <w:b/>
          <w:bCs/>
          <w:szCs w:val="24"/>
          <w:rtl/>
        </w:rPr>
        <w:t xml:space="preserve"> 31.12.16.</w:t>
      </w:r>
    </w:p>
    <w:p w14:paraId="5EA5B2DD" w14:textId="77777777" w:rsidR="00F63DE1" w:rsidRPr="00E67E8B" w:rsidRDefault="00F63DE1" w:rsidP="00F63DE1">
      <w:pPr>
        <w:pStyle w:val="af6"/>
        <w:numPr>
          <w:ilvl w:val="0"/>
          <w:numId w:val="90"/>
        </w:numPr>
        <w:tabs>
          <w:tab w:val="right" w:pos="1218"/>
        </w:tabs>
        <w:spacing w:line="360" w:lineRule="auto"/>
        <w:jc w:val="both"/>
        <w:rPr>
          <w:szCs w:val="24"/>
        </w:rPr>
      </w:pPr>
      <w:r w:rsidRPr="00E67E8B">
        <w:rPr>
          <w:rFonts w:hint="eastAsia"/>
          <w:szCs w:val="24"/>
          <w:rtl/>
        </w:rPr>
        <w:t>שינוי</w:t>
      </w:r>
      <w:r w:rsidRPr="00E67E8B">
        <w:rPr>
          <w:szCs w:val="24"/>
          <w:rtl/>
        </w:rPr>
        <w:t xml:space="preserve"> </w:t>
      </w:r>
      <w:r w:rsidRPr="00E67E8B">
        <w:rPr>
          <w:rFonts w:hint="eastAsia"/>
          <w:szCs w:val="24"/>
          <w:rtl/>
        </w:rPr>
        <w:t>הוראה</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כפוף</w:t>
      </w:r>
      <w:r w:rsidRPr="00E67E8B">
        <w:rPr>
          <w:szCs w:val="24"/>
          <w:rtl/>
        </w:rPr>
        <w:t xml:space="preserve"> </w:t>
      </w:r>
      <w:r w:rsidRPr="00E67E8B">
        <w:rPr>
          <w:rFonts w:hint="eastAsia"/>
          <w:szCs w:val="24"/>
          <w:rtl/>
        </w:rPr>
        <w:t>לאישור</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מהחשב</w:t>
      </w:r>
      <w:r w:rsidRPr="00E67E8B">
        <w:rPr>
          <w:szCs w:val="24"/>
          <w:rtl/>
        </w:rPr>
        <w:t xml:space="preserve"> </w:t>
      </w:r>
      <w:r w:rsidRPr="00E67E8B">
        <w:rPr>
          <w:rFonts w:hint="eastAsia"/>
          <w:szCs w:val="24"/>
          <w:rtl/>
        </w:rPr>
        <w:t>הכללי</w:t>
      </w:r>
      <w:r w:rsidRPr="00E67E8B">
        <w:rPr>
          <w:szCs w:val="24"/>
          <w:rtl/>
        </w:rPr>
        <w:t xml:space="preserve"> </w:t>
      </w:r>
      <w:r w:rsidRPr="00E67E8B">
        <w:rPr>
          <w:rFonts w:hint="eastAsia"/>
          <w:szCs w:val="24"/>
          <w:rtl/>
        </w:rPr>
        <w:t>במשרד</w:t>
      </w:r>
      <w:r w:rsidRPr="00E67E8B">
        <w:rPr>
          <w:szCs w:val="24"/>
          <w:rtl/>
        </w:rPr>
        <w:t xml:space="preserve"> </w:t>
      </w:r>
      <w:r w:rsidRPr="00E67E8B">
        <w:rPr>
          <w:rFonts w:hint="eastAsia"/>
          <w:szCs w:val="24"/>
          <w:rtl/>
        </w:rPr>
        <w:t>האוצר</w:t>
      </w:r>
      <w:r w:rsidRPr="00E67E8B">
        <w:rPr>
          <w:szCs w:val="24"/>
          <w:rtl/>
        </w:rPr>
        <w:t>.</w:t>
      </w:r>
    </w:p>
    <w:p w14:paraId="15CBB53C" w14:textId="77777777" w:rsidR="00F63DE1" w:rsidRPr="00E67E8B" w:rsidRDefault="00F63DE1" w:rsidP="00F63DE1">
      <w:pPr>
        <w:spacing w:line="360" w:lineRule="auto"/>
        <w:jc w:val="both"/>
        <w:rPr>
          <w:szCs w:val="24"/>
        </w:rPr>
      </w:pPr>
      <w:r w:rsidRPr="00E67E8B">
        <w:rPr>
          <w:szCs w:val="24"/>
          <w:rtl/>
        </w:rPr>
        <w:t>_______________________________</w:t>
      </w:r>
      <w:r w:rsidRPr="00E67E8B">
        <w:rPr>
          <w:szCs w:val="24"/>
          <w:rtl/>
        </w:rPr>
        <w:tab/>
      </w:r>
    </w:p>
    <w:p w14:paraId="42F47652" w14:textId="77777777" w:rsidR="00F63DE1" w:rsidRPr="00E67E8B" w:rsidRDefault="00F63DE1" w:rsidP="00F63DE1">
      <w:pPr>
        <w:spacing w:line="360" w:lineRule="auto"/>
        <w:jc w:val="both"/>
        <w:rPr>
          <w:szCs w:val="24"/>
        </w:rPr>
      </w:pPr>
      <w:r w:rsidRPr="00E67E8B">
        <w:rPr>
          <w:rFonts w:hint="eastAsia"/>
          <w:szCs w:val="24"/>
          <w:rtl/>
        </w:rPr>
        <w:t>שם</w:t>
      </w:r>
      <w:r w:rsidRPr="00E67E8B">
        <w:rPr>
          <w:szCs w:val="24"/>
          <w:rtl/>
        </w:rPr>
        <w:t xml:space="preserve"> </w:t>
      </w:r>
      <w:r w:rsidRPr="00E67E8B">
        <w:rPr>
          <w:rFonts w:hint="eastAsia"/>
          <w:szCs w:val="24"/>
          <w:rtl/>
        </w:rPr>
        <w:t>מלא</w:t>
      </w:r>
      <w:r w:rsidRPr="00E67E8B">
        <w:rPr>
          <w:szCs w:val="24"/>
          <w:rtl/>
        </w:rPr>
        <w:t xml:space="preserve"> </w:t>
      </w:r>
      <w:r w:rsidRPr="00E67E8B">
        <w:rPr>
          <w:rFonts w:hint="eastAsia"/>
          <w:szCs w:val="24"/>
          <w:rtl/>
        </w:rPr>
        <w:t>וחתימה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מוסמכים</w:t>
      </w:r>
      <w:r w:rsidRPr="00E67E8B">
        <w:rPr>
          <w:szCs w:val="24"/>
          <w:rtl/>
        </w:rPr>
        <w:t xml:space="preserve"> </w:t>
      </w:r>
      <w:r w:rsidRPr="00E67E8B">
        <w:rPr>
          <w:rFonts w:hint="eastAsia"/>
          <w:szCs w:val="24"/>
          <w:rtl/>
        </w:rPr>
        <w:t>מטעם</w:t>
      </w:r>
      <w:r w:rsidRPr="00E67E8B">
        <w:rPr>
          <w:szCs w:val="24"/>
          <w:rtl/>
        </w:rPr>
        <w:t xml:space="preserve"> </w:t>
      </w:r>
      <w:r w:rsidRPr="00E67E8B">
        <w:rPr>
          <w:rFonts w:hint="eastAsia"/>
          <w:szCs w:val="24"/>
          <w:rtl/>
        </w:rPr>
        <w:t>המוסד</w:t>
      </w:r>
      <w:r w:rsidRPr="00E67E8B">
        <w:rPr>
          <w:szCs w:val="24"/>
          <w:rtl/>
        </w:rPr>
        <w:tab/>
      </w:r>
    </w:p>
    <w:p w14:paraId="376BF21E" w14:textId="77777777" w:rsidR="00F63DE1" w:rsidRPr="00E67E8B" w:rsidRDefault="00F63DE1" w:rsidP="00F63DE1">
      <w:pPr>
        <w:spacing w:line="360" w:lineRule="auto"/>
        <w:jc w:val="both"/>
        <w:rPr>
          <w:szCs w:val="24"/>
        </w:rPr>
      </w:pPr>
      <w:r w:rsidRPr="00E67E8B">
        <w:rPr>
          <w:rFonts w:hint="eastAsia"/>
          <w:szCs w:val="24"/>
          <w:rtl/>
        </w:rPr>
        <w:t>אישור</w:t>
      </w:r>
      <w:r w:rsidRPr="00E67E8B">
        <w:rPr>
          <w:szCs w:val="24"/>
          <w:rtl/>
        </w:rPr>
        <w:t xml:space="preserve"> </w:t>
      </w:r>
      <w:r w:rsidRPr="00E67E8B">
        <w:rPr>
          <w:rFonts w:hint="eastAsia"/>
          <w:szCs w:val="24"/>
          <w:rtl/>
        </w:rPr>
        <w:t>עו</w:t>
      </w:r>
      <w:r w:rsidRPr="00E67E8B">
        <w:rPr>
          <w:szCs w:val="24"/>
          <w:rtl/>
        </w:rPr>
        <w:t>"</w:t>
      </w:r>
      <w:r w:rsidRPr="00E67E8B">
        <w:rPr>
          <w:rFonts w:hint="eastAsia"/>
          <w:szCs w:val="24"/>
          <w:rtl/>
        </w:rPr>
        <w:t>ד</w:t>
      </w:r>
    </w:p>
    <w:p w14:paraId="433449EE"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w:t>
      </w:r>
      <w:r w:rsidRPr="00E67E8B">
        <w:rPr>
          <w:rFonts w:hint="eastAsia"/>
          <w:szCs w:val="24"/>
          <w:rtl/>
        </w:rPr>
        <w:t>מ</w:t>
      </w:r>
      <w:r w:rsidRPr="00E67E8B">
        <w:rPr>
          <w:szCs w:val="24"/>
          <w:rtl/>
        </w:rPr>
        <w:t xml:space="preserve">,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_____________, </w:t>
      </w:r>
      <w:r w:rsidRPr="00E67E8B">
        <w:rPr>
          <w:rFonts w:hint="eastAsia"/>
          <w:szCs w:val="24"/>
          <w:rtl/>
        </w:rPr>
        <w:t>המשמש</w:t>
      </w:r>
      <w:r w:rsidRPr="00E67E8B">
        <w:rPr>
          <w:szCs w:val="24"/>
          <w:rtl/>
        </w:rPr>
        <w:t xml:space="preserve"> </w:t>
      </w:r>
      <w:r w:rsidRPr="00E67E8B">
        <w:rPr>
          <w:rFonts w:hint="eastAsia"/>
          <w:szCs w:val="24"/>
          <w:rtl/>
        </w:rPr>
        <w:t>כיועץ</w:t>
      </w:r>
      <w:r w:rsidRPr="00E67E8B">
        <w:rPr>
          <w:szCs w:val="24"/>
          <w:rtl/>
        </w:rPr>
        <w:t xml:space="preserve"> </w:t>
      </w:r>
      <w:r w:rsidRPr="00E67E8B">
        <w:rPr>
          <w:rFonts w:hint="eastAsia"/>
          <w:szCs w:val="24"/>
          <w:rtl/>
        </w:rPr>
        <w:t>המשפטי</w:t>
      </w:r>
      <w:r w:rsidRPr="00E67E8B">
        <w:rPr>
          <w:szCs w:val="24"/>
          <w:rtl/>
        </w:rPr>
        <w:t xml:space="preserve"> </w:t>
      </w:r>
      <w:r w:rsidRPr="00E67E8B">
        <w:rPr>
          <w:rFonts w:hint="eastAsia"/>
          <w:szCs w:val="24"/>
          <w:rtl/>
        </w:rPr>
        <w:t>של</w:t>
      </w:r>
      <w:r w:rsidRPr="00E67E8B">
        <w:rPr>
          <w:szCs w:val="24"/>
          <w:rtl/>
        </w:rPr>
        <w:t xml:space="preserve"> _____</w:t>
      </w:r>
      <w:r w:rsidRPr="00E67E8B">
        <w:rPr>
          <w:rFonts w:hint="cs"/>
          <w:szCs w:val="24"/>
          <w:rtl/>
        </w:rPr>
        <w:t>__</w:t>
      </w:r>
      <w:r w:rsidRPr="00E67E8B">
        <w:rPr>
          <w:szCs w:val="24"/>
          <w:rtl/>
        </w:rPr>
        <w:t xml:space="preserve">______, </w:t>
      </w:r>
      <w:r w:rsidRPr="00E67E8B">
        <w:rPr>
          <w:rFonts w:hint="eastAsia"/>
          <w:szCs w:val="24"/>
          <w:rtl/>
        </w:rPr>
        <w:t>מאשר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הוראת</w:t>
      </w:r>
      <w:r w:rsidRPr="00E67E8B">
        <w:rPr>
          <w:szCs w:val="24"/>
          <w:rtl/>
        </w:rPr>
        <w:t xml:space="preserve"> </w:t>
      </w:r>
      <w:r w:rsidRPr="00E67E8B">
        <w:rPr>
          <w:rFonts w:hint="eastAsia"/>
          <w:szCs w:val="24"/>
          <w:rtl/>
        </w:rPr>
        <w:t>הקיזוז</w:t>
      </w:r>
      <w:r w:rsidRPr="00E67E8B">
        <w:rPr>
          <w:szCs w:val="24"/>
          <w:rtl/>
        </w:rPr>
        <w:t xml:space="preserve"> </w:t>
      </w:r>
      <w:r w:rsidRPr="00E67E8B">
        <w:rPr>
          <w:rFonts w:hint="eastAsia"/>
          <w:szCs w:val="24"/>
          <w:rtl/>
        </w:rPr>
        <w:t>שבנדון</w:t>
      </w:r>
      <w:r w:rsidRPr="00E67E8B">
        <w:rPr>
          <w:szCs w:val="24"/>
          <w:rtl/>
        </w:rPr>
        <w:t xml:space="preserve"> </w:t>
      </w:r>
      <w:r w:rsidRPr="00E67E8B">
        <w:rPr>
          <w:rFonts w:hint="eastAsia"/>
          <w:szCs w:val="24"/>
          <w:rtl/>
        </w:rPr>
        <w:t>חתומה</w:t>
      </w:r>
      <w:r w:rsidRPr="00E67E8B">
        <w:rPr>
          <w:szCs w:val="24"/>
          <w:rtl/>
        </w:rPr>
        <w:t xml:space="preserve"> </w:t>
      </w:r>
      <w:r w:rsidRPr="00E67E8B">
        <w:rPr>
          <w:rFonts w:hint="eastAsia"/>
          <w:szCs w:val="24"/>
          <w:rtl/>
        </w:rPr>
        <w:t>כדין</w:t>
      </w:r>
      <w:r w:rsidRPr="00E67E8B">
        <w:rPr>
          <w:szCs w:val="24"/>
          <w:rtl/>
        </w:rPr>
        <w:t xml:space="preserve"> </w:t>
      </w:r>
      <w:r w:rsidRPr="00E67E8B">
        <w:rPr>
          <w:rFonts w:hint="eastAsia"/>
          <w:szCs w:val="24"/>
          <w:rtl/>
        </w:rPr>
        <w:t>על</w:t>
      </w:r>
      <w:r w:rsidRPr="00E67E8B">
        <w:rPr>
          <w:szCs w:val="24"/>
          <w:rtl/>
        </w:rPr>
        <w:t>-</w:t>
      </w:r>
      <w:r w:rsidRPr="00E67E8B">
        <w:rPr>
          <w:rFonts w:hint="eastAsia"/>
          <w:szCs w:val="24"/>
          <w:rtl/>
        </w:rPr>
        <w:t>ידי</w:t>
      </w:r>
      <w:r w:rsidRPr="00E67E8B">
        <w:rPr>
          <w:szCs w:val="24"/>
          <w:rtl/>
        </w:rPr>
        <w:t xml:space="preserve"> </w:t>
      </w:r>
      <w:r w:rsidRPr="00E67E8B">
        <w:rPr>
          <w:rFonts w:hint="eastAsia"/>
          <w:szCs w:val="24"/>
          <w:rtl/>
        </w:rPr>
        <w:t>מורשי</w:t>
      </w:r>
      <w:r w:rsidRPr="00E67E8B">
        <w:rPr>
          <w:szCs w:val="24"/>
          <w:rtl/>
        </w:rPr>
        <w:t xml:space="preserve"> </w:t>
      </w:r>
      <w:r w:rsidRPr="00E67E8B">
        <w:rPr>
          <w:rFonts w:hint="eastAsia"/>
          <w:szCs w:val="24"/>
          <w:rtl/>
        </w:rPr>
        <w:t>החתימה</w:t>
      </w:r>
      <w:r w:rsidRPr="00E67E8B">
        <w:rPr>
          <w:szCs w:val="24"/>
          <w:rtl/>
        </w:rPr>
        <w:t xml:space="preserve"> </w:t>
      </w:r>
      <w:r w:rsidRPr="00E67E8B">
        <w:rPr>
          <w:rFonts w:hint="eastAsia"/>
          <w:szCs w:val="24"/>
          <w:rtl/>
        </w:rPr>
        <w:t>המוסמכים</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המוסד</w:t>
      </w:r>
      <w:r w:rsidRPr="00E67E8B">
        <w:rPr>
          <w:szCs w:val="24"/>
          <w:rtl/>
        </w:rPr>
        <w:t xml:space="preserve"> </w:t>
      </w:r>
      <w:r w:rsidRPr="00E67E8B">
        <w:rPr>
          <w:rFonts w:hint="eastAsia"/>
          <w:szCs w:val="24"/>
          <w:rtl/>
        </w:rPr>
        <w:t>ומחייבת</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המוסד</w:t>
      </w:r>
      <w:r w:rsidRPr="00E67E8B">
        <w:rPr>
          <w:szCs w:val="24"/>
          <w:rtl/>
        </w:rPr>
        <w:t>.</w:t>
      </w:r>
    </w:p>
    <w:p w14:paraId="480511EB" w14:textId="77777777" w:rsidR="00F63DE1" w:rsidRPr="00E67E8B" w:rsidRDefault="00F63DE1" w:rsidP="00F63DE1">
      <w:pPr>
        <w:spacing w:line="360" w:lineRule="auto"/>
        <w:jc w:val="both"/>
        <w:rPr>
          <w:szCs w:val="24"/>
        </w:rPr>
      </w:pPr>
      <w:r w:rsidRPr="00E67E8B">
        <w:rPr>
          <w:szCs w:val="24"/>
          <w:rtl/>
        </w:rPr>
        <w:t>______________</w:t>
      </w:r>
      <w:r w:rsidRPr="00E67E8B">
        <w:rPr>
          <w:szCs w:val="24"/>
          <w:rtl/>
        </w:rPr>
        <w:tab/>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t>_______________</w:t>
      </w:r>
    </w:p>
    <w:p w14:paraId="058D31C7" w14:textId="77777777" w:rsidR="00F63DE1" w:rsidRPr="00E67E8B" w:rsidRDefault="00F63DE1" w:rsidP="00F63DE1">
      <w:pPr>
        <w:spacing w:line="360" w:lineRule="auto"/>
        <w:jc w:val="both"/>
        <w:rPr>
          <w:szCs w:val="24"/>
          <w:rtl/>
        </w:rPr>
      </w:pPr>
      <w:r w:rsidRPr="00E67E8B">
        <w:rPr>
          <w:rFonts w:hint="cs"/>
          <w:szCs w:val="24"/>
          <w:rtl/>
        </w:rPr>
        <w:t>חותמת וחתימת</w:t>
      </w:r>
      <w:r w:rsidRPr="00E67E8B">
        <w:rPr>
          <w:szCs w:val="24"/>
          <w:rtl/>
        </w:rPr>
        <w:t xml:space="preserve"> </w:t>
      </w:r>
      <w:r w:rsidRPr="00E67E8B">
        <w:rPr>
          <w:rFonts w:hint="eastAsia"/>
          <w:szCs w:val="24"/>
          <w:rtl/>
        </w:rPr>
        <w:t>עו</w:t>
      </w:r>
      <w:r w:rsidRPr="00E67E8B">
        <w:rPr>
          <w:szCs w:val="24"/>
          <w:rtl/>
        </w:rPr>
        <w:t>"</w:t>
      </w:r>
      <w:r w:rsidRPr="00E67E8B">
        <w:rPr>
          <w:rFonts w:hint="eastAsia"/>
          <w:szCs w:val="24"/>
          <w:rtl/>
        </w:rPr>
        <w:t>ד</w:t>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r>
      <w:r w:rsidRPr="00E67E8B">
        <w:rPr>
          <w:rFonts w:hint="cs"/>
          <w:szCs w:val="24"/>
          <w:rtl/>
        </w:rPr>
        <w:tab/>
        <w:t>תאריך</w:t>
      </w:r>
    </w:p>
    <w:p w14:paraId="14BB44C3" w14:textId="77777777" w:rsidR="00F63DE1" w:rsidRPr="00E67E8B" w:rsidRDefault="00F63DE1" w:rsidP="00F63DE1">
      <w:pPr>
        <w:spacing w:line="360" w:lineRule="auto"/>
        <w:jc w:val="both"/>
        <w:rPr>
          <w:szCs w:val="24"/>
          <w:rtl/>
        </w:rPr>
      </w:pPr>
      <w:r w:rsidRPr="00E67E8B">
        <w:rPr>
          <w:szCs w:val="24"/>
          <w:rtl/>
        </w:rPr>
        <w:br w:type="page"/>
      </w:r>
    </w:p>
    <w:p w14:paraId="6F49996B"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eastAsia"/>
          <w:rtl/>
        </w:rPr>
        <w:t>ו</w:t>
      </w:r>
      <w:r w:rsidRPr="00E67E8B">
        <w:rPr>
          <w:rtl/>
        </w:rPr>
        <w:t>'</w:t>
      </w:r>
      <w:r w:rsidRPr="00E67E8B">
        <w:rPr>
          <w:rFonts w:hint="eastAsia"/>
          <w:rtl/>
        </w:rPr>
        <w:t xml:space="preserve"> </w:t>
      </w:r>
      <w:r w:rsidRPr="00E67E8B">
        <w:rPr>
          <w:rtl/>
        </w:rPr>
        <w:t>כתב ויתור</w:t>
      </w:r>
    </w:p>
    <w:p w14:paraId="758FA0FE" w14:textId="77777777" w:rsidR="00F63DE1" w:rsidRPr="00E67E8B" w:rsidRDefault="00F63DE1" w:rsidP="00F63DE1">
      <w:pPr>
        <w:spacing w:line="360" w:lineRule="auto"/>
        <w:jc w:val="both"/>
        <w:rPr>
          <w:szCs w:val="24"/>
          <w:rtl/>
        </w:rPr>
      </w:pPr>
    </w:p>
    <w:p w14:paraId="22202BAF" w14:textId="77777777" w:rsidR="00F63DE1" w:rsidRPr="00E67E8B" w:rsidRDefault="00F63DE1" w:rsidP="00F63DE1">
      <w:pPr>
        <w:pStyle w:val="TenderPart01"/>
        <w:spacing w:line="360" w:lineRule="auto"/>
        <w:jc w:val="both"/>
        <w:rPr>
          <w:sz w:val="24"/>
          <w:szCs w:val="24"/>
          <w:rtl/>
        </w:rPr>
      </w:pPr>
      <w:r w:rsidRPr="00E67E8B">
        <w:rPr>
          <w:rFonts w:hint="eastAsia"/>
          <w:sz w:val="24"/>
          <w:szCs w:val="24"/>
          <w:rtl/>
        </w:rPr>
        <w:t>כתב</w:t>
      </w:r>
      <w:r w:rsidRPr="00E67E8B">
        <w:rPr>
          <w:sz w:val="24"/>
          <w:szCs w:val="24"/>
          <w:rtl/>
        </w:rPr>
        <w:t xml:space="preserve"> </w:t>
      </w:r>
      <w:r w:rsidRPr="00E67E8B">
        <w:rPr>
          <w:rFonts w:hint="eastAsia"/>
          <w:sz w:val="24"/>
          <w:szCs w:val="24"/>
          <w:rtl/>
        </w:rPr>
        <w:t>ויתור</w:t>
      </w:r>
    </w:p>
    <w:p w14:paraId="47389258" w14:textId="77777777" w:rsidR="00F63DE1" w:rsidRPr="00E67E8B" w:rsidRDefault="00F63DE1" w:rsidP="00F63DE1">
      <w:pPr>
        <w:spacing w:line="360" w:lineRule="auto"/>
        <w:jc w:val="both"/>
        <w:rPr>
          <w:szCs w:val="24"/>
          <w:rtl/>
        </w:rPr>
      </w:pPr>
      <w:r w:rsidRPr="00E67E8B">
        <w:rPr>
          <w:rFonts w:hint="eastAsia"/>
          <w:szCs w:val="24"/>
          <w:rtl/>
        </w:rPr>
        <w:t>הח</w:t>
      </w:r>
      <w:r w:rsidRPr="00E67E8B">
        <w:rPr>
          <w:szCs w:val="24"/>
          <w:rtl/>
        </w:rPr>
        <w:t>"</w:t>
      </w:r>
      <w:r w:rsidRPr="00E67E8B">
        <w:rPr>
          <w:rFonts w:hint="eastAsia"/>
          <w:szCs w:val="24"/>
          <w:rtl/>
        </w:rPr>
        <w:t>מ</w:t>
      </w:r>
      <w:r w:rsidRPr="00E67E8B">
        <w:rPr>
          <w:rFonts w:hint="cs"/>
          <w:szCs w:val="24"/>
          <w:rtl/>
        </w:rPr>
        <w:t>, ______________________</w:t>
      </w:r>
      <w:r w:rsidRPr="00E67E8B">
        <w:rPr>
          <w:szCs w:val="24"/>
          <w:rtl/>
        </w:rPr>
        <w:t>,</w:t>
      </w:r>
      <w:r w:rsidRPr="00E67E8B">
        <w:rPr>
          <w:rFonts w:hint="cs"/>
          <w:szCs w:val="24"/>
          <w:rtl/>
        </w:rPr>
        <w:t xml:space="preserve"> מספר ח.פ ________________</w:t>
      </w:r>
      <w:r w:rsidRPr="00E67E8B">
        <w:rPr>
          <w:szCs w:val="24"/>
          <w:rtl/>
        </w:rPr>
        <w:t xml:space="preserve"> </w:t>
      </w:r>
      <w:r w:rsidRPr="00E67E8B">
        <w:rPr>
          <w:rFonts w:hint="cs"/>
          <w:szCs w:val="24"/>
          <w:rtl/>
        </w:rPr>
        <w:t>(להלן:</w:t>
      </w:r>
      <w:r w:rsidRPr="00E67E8B">
        <w:rPr>
          <w:rFonts w:hint="cs"/>
          <w:szCs w:val="24"/>
        </w:rPr>
        <w:t xml:space="preserve"> </w:t>
      </w:r>
      <w:r w:rsidRPr="00E67E8B">
        <w:rPr>
          <w:rFonts w:hint="cs"/>
          <w:szCs w:val="24"/>
          <w:rtl/>
        </w:rPr>
        <w:t>"</w:t>
      </w:r>
      <w:r w:rsidRPr="00E67E8B">
        <w:rPr>
          <w:rFonts w:hint="eastAsia"/>
          <w:b/>
          <w:bCs/>
          <w:szCs w:val="24"/>
          <w:rtl/>
        </w:rPr>
        <w:t>היזם</w:t>
      </w:r>
      <w:r w:rsidRPr="00E67E8B">
        <w:rPr>
          <w:rFonts w:hint="cs"/>
          <w:szCs w:val="24"/>
          <w:rtl/>
        </w:rPr>
        <w:t>"),</w:t>
      </w:r>
      <w:r w:rsidRPr="00E67E8B">
        <w:rPr>
          <w:szCs w:val="24"/>
          <w:rtl/>
        </w:rPr>
        <w:t xml:space="preserve"> </w:t>
      </w:r>
      <w:r w:rsidRPr="00E67E8B">
        <w:rPr>
          <w:rFonts w:hint="eastAsia"/>
          <w:szCs w:val="24"/>
          <w:rtl/>
        </w:rPr>
        <w:t>מוותר</w:t>
      </w:r>
      <w:r w:rsidRPr="00E67E8B">
        <w:rPr>
          <w:szCs w:val="24"/>
          <w:rtl/>
        </w:rPr>
        <w:t xml:space="preserve"> </w:t>
      </w:r>
      <w:r w:rsidRPr="00E67E8B">
        <w:rPr>
          <w:rFonts w:hint="eastAsia"/>
          <w:szCs w:val="24"/>
          <w:rtl/>
        </w:rPr>
        <w:t>בזה</w:t>
      </w:r>
      <w:r w:rsidRPr="00E67E8B">
        <w:rPr>
          <w:szCs w:val="24"/>
          <w:rtl/>
        </w:rPr>
        <w:t xml:space="preserve"> </w:t>
      </w:r>
      <w:r w:rsidRPr="00E67E8B">
        <w:rPr>
          <w:rFonts w:hint="eastAsia"/>
          <w:szCs w:val="24"/>
          <w:rtl/>
        </w:rPr>
        <w:t>כלפי</w:t>
      </w:r>
      <w:r w:rsidRPr="00E67E8B">
        <w:rPr>
          <w:szCs w:val="24"/>
          <w:rtl/>
        </w:rPr>
        <w:t xml:space="preserve"> </w:t>
      </w:r>
      <w:r w:rsidRPr="00E67E8B">
        <w:rPr>
          <w:rFonts w:hint="eastAsia"/>
          <w:szCs w:val="24"/>
          <w:rtl/>
        </w:rPr>
        <w:t>משרד</w:t>
      </w:r>
      <w:r w:rsidRPr="00E67E8B">
        <w:rPr>
          <w:szCs w:val="24"/>
          <w:rtl/>
        </w:rPr>
        <w:t xml:space="preserve"> התשתיות הלאומיות </w:t>
      </w:r>
      <w:r w:rsidRPr="00E67E8B">
        <w:rPr>
          <w:rFonts w:hint="eastAsia"/>
          <w:szCs w:val="24"/>
          <w:rtl/>
        </w:rPr>
        <w:t>האנרגיה</w:t>
      </w:r>
      <w:r w:rsidRPr="00E67E8B">
        <w:rPr>
          <w:szCs w:val="24"/>
          <w:rtl/>
        </w:rPr>
        <w:t xml:space="preserve"> </w:t>
      </w:r>
      <w:r w:rsidRPr="00E67E8B">
        <w:rPr>
          <w:rFonts w:hint="eastAsia"/>
          <w:szCs w:val="24"/>
          <w:rtl/>
        </w:rPr>
        <w:t>והמים</w:t>
      </w:r>
      <w:r w:rsidRPr="00E67E8B">
        <w:rPr>
          <w:rFonts w:hint="cs"/>
          <w:szCs w:val="24"/>
          <w:rtl/>
        </w:rPr>
        <w:t xml:space="preserve"> (להלן:</w:t>
      </w:r>
      <w:r w:rsidRPr="00E67E8B">
        <w:rPr>
          <w:rFonts w:hint="cs"/>
          <w:szCs w:val="24"/>
        </w:rPr>
        <w:t xml:space="preserve"> </w:t>
      </w:r>
      <w:r w:rsidRPr="00E67E8B">
        <w:rPr>
          <w:rFonts w:hint="cs"/>
          <w:szCs w:val="24"/>
          <w:rtl/>
        </w:rPr>
        <w:t>"</w:t>
      </w:r>
      <w:r w:rsidRPr="00E67E8B">
        <w:rPr>
          <w:rFonts w:hint="cs"/>
          <w:b/>
          <w:bCs/>
          <w:szCs w:val="24"/>
          <w:rtl/>
        </w:rPr>
        <w:t>המשרד</w:t>
      </w:r>
      <w:r w:rsidRPr="00E67E8B">
        <w:rPr>
          <w:rFonts w:hint="cs"/>
          <w:szCs w:val="24"/>
          <w:rtl/>
        </w:rPr>
        <w:t>")</w:t>
      </w:r>
      <w:r w:rsidRPr="00E67E8B">
        <w:rPr>
          <w:szCs w:val="24"/>
          <w:rtl/>
        </w:rPr>
        <w:t xml:space="preserve"> </w:t>
      </w:r>
      <w:r w:rsidRPr="00E67E8B">
        <w:rPr>
          <w:rFonts w:hint="eastAsia"/>
          <w:szCs w:val="24"/>
          <w:rtl/>
        </w:rPr>
        <w:t>וכל</w:t>
      </w:r>
      <w:r w:rsidRPr="00E67E8B">
        <w:rPr>
          <w:szCs w:val="24"/>
          <w:rtl/>
        </w:rPr>
        <w:t xml:space="preserve"> </w:t>
      </w:r>
      <w:r w:rsidRPr="00E67E8B">
        <w:rPr>
          <w:rFonts w:hint="eastAsia"/>
          <w:szCs w:val="24"/>
          <w:rtl/>
        </w:rPr>
        <w:t>הפועלים</w:t>
      </w:r>
      <w:r w:rsidRPr="00E67E8B">
        <w:rPr>
          <w:szCs w:val="24"/>
          <w:rtl/>
        </w:rPr>
        <w:t xml:space="preserve"> </w:t>
      </w:r>
      <w:r w:rsidRPr="00E67E8B">
        <w:rPr>
          <w:rFonts w:hint="eastAsia"/>
          <w:szCs w:val="24"/>
          <w:rtl/>
        </w:rPr>
        <w:t>מטעמ</w:t>
      </w:r>
      <w:r w:rsidRPr="00E67E8B">
        <w:rPr>
          <w:rFonts w:hint="cs"/>
          <w:szCs w:val="24"/>
          <w:rtl/>
        </w:rPr>
        <w:t>ו</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תביעה</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טענה</w:t>
      </w:r>
      <w:r w:rsidRPr="00E67E8B">
        <w:rPr>
          <w:szCs w:val="24"/>
          <w:rtl/>
        </w:rPr>
        <w:t xml:space="preserve"> </w:t>
      </w:r>
      <w:r w:rsidRPr="00E67E8B">
        <w:rPr>
          <w:rFonts w:hint="eastAsia"/>
          <w:szCs w:val="24"/>
          <w:rtl/>
        </w:rPr>
        <w:t>מכל</w:t>
      </w:r>
      <w:r w:rsidRPr="00E67E8B">
        <w:rPr>
          <w:szCs w:val="24"/>
          <w:rtl/>
        </w:rPr>
        <w:t xml:space="preserve"> </w:t>
      </w:r>
      <w:r w:rsidRPr="00E67E8B">
        <w:rPr>
          <w:rFonts w:hint="eastAsia"/>
          <w:szCs w:val="24"/>
          <w:rtl/>
        </w:rPr>
        <w:t>סוג</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העשויות</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ל</w:t>
      </w:r>
      <w:r w:rsidRPr="00E67E8B">
        <w:rPr>
          <w:rFonts w:hint="cs"/>
          <w:szCs w:val="24"/>
          <w:rtl/>
        </w:rPr>
        <w:t>יזם או מי מטעמו,</w:t>
      </w:r>
      <w:r w:rsidRPr="00E67E8B">
        <w:rPr>
          <w:szCs w:val="24"/>
          <w:rtl/>
        </w:rPr>
        <w:t xml:space="preserve"> </w:t>
      </w:r>
      <w:r w:rsidRPr="00E67E8B">
        <w:rPr>
          <w:rFonts w:hint="eastAsia"/>
          <w:szCs w:val="24"/>
          <w:rtl/>
        </w:rPr>
        <w:t>כלפי</w:t>
      </w:r>
      <w:r w:rsidRPr="00E67E8B">
        <w:rPr>
          <w:szCs w:val="24"/>
          <w:rtl/>
        </w:rPr>
        <w:t xml:space="preserve"> </w:t>
      </w:r>
      <w:r w:rsidRPr="00E67E8B">
        <w:rPr>
          <w:rFonts w:hint="eastAsia"/>
          <w:szCs w:val="24"/>
          <w:rtl/>
        </w:rPr>
        <w:t>המשרד</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הפועלים</w:t>
      </w:r>
      <w:r w:rsidRPr="00E67E8B">
        <w:rPr>
          <w:szCs w:val="24"/>
          <w:rtl/>
        </w:rPr>
        <w:t xml:space="preserve"> </w:t>
      </w:r>
      <w:r w:rsidRPr="00E67E8B">
        <w:rPr>
          <w:rFonts w:hint="eastAsia"/>
          <w:szCs w:val="24"/>
          <w:rtl/>
        </w:rPr>
        <w:t>מטעמו</w:t>
      </w:r>
      <w:r w:rsidRPr="00E67E8B">
        <w:rPr>
          <w:rFonts w:hint="cs"/>
          <w:szCs w:val="24"/>
          <w:rtl/>
        </w:rPr>
        <w:t>,</w:t>
      </w:r>
      <w:r w:rsidRPr="00E67E8B">
        <w:rPr>
          <w:szCs w:val="24"/>
          <w:rtl/>
        </w:rPr>
        <w:t xml:space="preserve"> </w:t>
      </w:r>
      <w:r w:rsidRPr="00E67E8B">
        <w:rPr>
          <w:rFonts w:hint="eastAsia"/>
          <w:szCs w:val="24"/>
          <w:rtl/>
        </w:rPr>
        <w:t>מפאת</w:t>
      </w:r>
      <w:r w:rsidRPr="00E67E8B">
        <w:rPr>
          <w:szCs w:val="24"/>
          <w:rtl/>
        </w:rPr>
        <w:t xml:space="preserve"> </w:t>
      </w:r>
      <w:r w:rsidRPr="00E67E8B">
        <w:rPr>
          <w:rFonts w:hint="eastAsia"/>
          <w:szCs w:val="24"/>
          <w:rtl/>
        </w:rPr>
        <w:t>גילוי</w:t>
      </w:r>
      <w:r w:rsidRPr="00E67E8B">
        <w:rPr>
          <w:szCs w:val="24"/>
          <w:rtl/>
        </w:rPr>
        <w:t xml:space="preserve"> </w:t>
      </w:r>
      <w:r w:rsidRPr="00E67E8B">
        <w:rPr>
          <w:rFonts w:hint="eastAsia"/>
          <w:szCs w:val="24"/>
          <w:rtl/>
        </w:rPr>
        <w:t>ידע</w:t>
      </w:r>
      <w:r w:rsidRPr="00E67E8B">
        <w:rPr>
          <w:szCs w:val="24"/>
          <w:rtl/>
        </w:rPr>
        <w:t xml:space="preserve">, </w:t>
      </w:r>
      <w:r w:rsidRPr="00E67E8B">
        <w:rPr>
          <w:rFonts w:hint="eastAsia"/>
          <w:szCs w:val="24"/>
          <w:rtl/>
        </w:rPr>
        <w:t>מסמכים</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כל</w:t>
      </w:r>
      <w:r w:rsidRPr="00E67E8B">
        <w:rPr>
          <w:szCs w:val="24"/>
          <w:rtl/>
        </w:rPr>
        <w:t xml:space="preserve"> </w:t>
      </w:r>
      <w:r w:rsidRPr="00E67E8B">
        <w:rPr>
          <w:rFonts w:hint="cs"/>
          <w:szCs w:val="24"/>
          <w:rtl/>
        </w:rPr>
        <w:t>מידע</w:t>
      </w:r>
      <w:r w:rsidRPr="00E67E8B">
        <w:rPr>
          <w:szCs w:val="24"/>
          <w:rtl/>
        </w:rPr>
        <w:t xml:space="preserve"> </w:t>
      </w:r>
      <w:r w:rsidRPr="00E67E8B">
        <w:rPr>
          <w:rFonts w:hint="eastAsia"/>
          <w:szCs w:val="24"/>
          <w:rtl/>
        </w:rPr>
        <w:t>אחר</w:t>
      </w:r>
      <w:r w:rsidRPr="00E67E8B">
        <w:rPr>
          <w:szCs w:val="24"/>
          <w:rtl/>
        </w:rPr>
        <w:t xml:space="preserve"> </w:t>
      </w:r>
      <w:r w:rsidRPr="00E67E8B">
        <w:rPr>
          <w:rFonts w:hint="eastAsia"/>
          <w:szCs w:val="24"/>
          <w:rtl/>
        </w:rPr>
        <w:t>שהוגש</w:t>
      </w:r>
      <w:r w:rsidRPr="00E67E8B">
        <w:rPr>
          <w:rFonts w:hint="cs"/>
          <w:szCs w:val="24"/>
          <w:rtl/>
        </w:rPr>
        <w:t>ו</w:t>
      </w:r>
      <w:r w:rsidRPr="00E67E8B">
        <w:rPr>
          <w:szCs w:val="24"/>
          <w:rtl/>
        </w:rPr>
        <w:t xml:space="preserve"> </w:t>
      </w:r>
      <w:r w:rsidRPr="00E67E8B">
        <w:rPr>
          <w:rFonts w:hint="cs"/>
          <w:szCs w:val="24"/>
          <w:rtl/>
        </w:rPr>
        <w:t>ב</w:t>
      </w:r>
      <w:r w:rsidRPr="00E67E8B">
        <w:rPr>
          <w:rFonts w:hint="eastAsia"/>
          <w:szCs w:val="24"/>
          <w:rtl/>
        </w:rPr>
        <w:t>הצעתנו</w:t>
      </w:r>
      <w:r w:rsidRPr="00E67E8B">
        <w:rPr>
          <w:rFonts w:hint="cs"/>
          <w:szCs w:val="24"/>
          <w:rtl/>
        </w:rPr>
        <w:t xml:space="preserve"> </w:t>
      </w:r>
      <w:r w:rsidRPr="00E67E8B">
        <w:rPr>
          <w:rFonts w:hint="eastAsia"/>
          <w:szCs w:val="24"/>
          <w:rtl/>
        </w:rPr>
        <w:t>ב</w:t>
      </w:r>
      <w:r w:rsidRPr="00E67E8B">
        <w:rPr>
          <w:rFonts w:hint="cs"/>
          <w:szCs w:val="24"/>
          <w:rtl/>
        </w:rPr>
        <w:t xml:space="preserve">מסגרת </w:t>
      </w:r>
      <w:r w:rsidRPr="00E67E8B">
        <w:rPr>
          <w:rFonts w:hint="eastAsia"/>
          <w:szCs w:val="24"/>
          <w:rtl/>
        </w:rPr>
        <w:t>מכרז</w:t>
      </w:r>
      <w:r w:rsidRPr="00E67E8B">
        <w:rPr>
          <w:rFonts w:hint="cs"/>
          <w:szCs w:val="24"/>
          <w:rtl/>
        </w:rPr>
        <w:t xml:space="preserve"> </w:t>
      </w:r>
      <w:r>
        <w:rPr>
          <w:rFonts w:hint="cs"/>
          <w:b/>
          <w:bCs/>
          <w:szCs w:val="24"/>
          <w:rtl/>
        </w:rPr>
        <w:t>29</w:t>
      </w:r>
      <w:r w:rsidRPr="00E67E8B">
        <w:rPr>
          <w:rFonts w:hint="cs"/>
          <w:b/>
          <w:bCs/>
          <w:szCs w:val="24"/>
          <w:rtl/>
        </w:rPr>
        <w:t xml:space="preserve">/16 </w:t>
      </w:r>
      <w:r w:rsidRPr="00E67E8B">
        <w:rPr>
          <w:rFonts w:hint="cs"/>
          <w:szCs w:val="24"/>
          <w:rtl/>
        </w:rPr>
        <w:t xml:space="preserve">של המשרד או שיוגשו למשרד בעתיד </w:t>
      </w:r>
      <w:r w:rsidRPr="00E67E8B">
        <w:rPr>
          <w:rFonts w:hint="eastAsia"/>
          <w:szCs w:val="24"/>
          <w:rtl/>
        </w:rPr>
        <w:t>וכן</w:t>
      </w:r>
      <w:r w:rsidRPr="00E67E8B">
        <w:rPr>
          <w:szCs w:val="24"/>
          <w:rtl/>
        </w:rPr>
        <w:t xml:space="preserve"> </w:t>
      </w:r>
      <w:r w:rsidRPr="00E67E8B">
        <w:rPr>
          <w:rFonts w:hint="eastAsia"/>
          <w:szCs w:val="24"/>
          <w:rtl/>
        </w:rPr>
        <w:t>תוכנ</w:t>
      </w:r>
      <w:r w:rsidRPr="00E67E8B">
        <w:rPr>
          <w:rFonts w:hint="cs"/>
          <w:szCs w:val="24"/>
          <w:rtl/>
        </w:rPr>
        <w:t>ו</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חלק</w:t>
      </w:r>
      <w:r w:rsidRPr="00E67E8B">
        <w:rPr>
          <w:szCs w:val="24"/>
          <w:rtl/>
        </w:rPr>
        <w:t xml:space="preserve"> </w:t>
      </w:r>
      <w:r w:rsidRPr="00E67E8B">
        <w:rPr>
          <w:rFonts w:hint="eastAsia"/>
          <w:szCs w:val="24"/>
          <w:rtl/>
        </w:rPr>
        <w:t>מאלה</w:t>
      </w:r>
      <w:r w:rsidRPr="00E67E8B">
        <w:rPr>
          <w:rFonts w:hint="cs"/>
          <w:szCs w:val="24"/>
          <w:rtl/>
        </w:rPr>
        <w:t xml:space="preserve"> (להלן: "</w:t>
      </w:r>
      <w:r w:rsidRPr="00E67E8B">
        <w:rPr>
          <w:rFonts w:hint="cs"/>
          <w:b/>
          <w:bCs/>
          <w:szCs w:val="24"/>
          <w:rtl/>
        </w:rPr>
        <w:t>המידע</w:t>
      </w:r>
      <w:r w:rsidRPr="00E67E8B">
        <w:rPr>
          <w:rFonts w:hint="cs"/>
          <w:szCs w:val="24"/>
          <w:rtl/>
        </w:rPr>
        <w:t>").</w:t>
      </w:r>
    </w:p>
    <w:p w14:paraId="60531588" w14:textId="77777777" w:rsidR="00F63DE1" w:rsidRPr="00E67E8B" w:rsidRDefault="00F63DE1" w:rsidP="00F63DE1">
      <w:pPr>
        <w:spacing w:line="360" w:lineRule="auto"/>
        <w:jc w:val="both"/>
        <w:rPr>
          <w:szCs w:val="24"/>
          <w:rtl/>
        </w:rPr>
      </w:pPr>
    </w:p>
    <w:p w14:paraId="6E6DDAE5" w14:textId="77777777" w:rsidR="00F63DE1" w:rsidRPr="00E67E8B" w:rsidRDefault="00F63DE1" w:rsidP="00F63DE1">
      <w:pPr>
        <w:spacing w:line="360" w:lineRule="auto"/>
        <w:jc w:val="both"/>
        <w:rPr>
          <w:szCs w:val="24"/>
          <w:rtl/>
        </w:rPr>
      </w:pPr>
      <w:r w:rsidRPr="00E67E8B">
        <w:rPr>
          <w:rFonts w:hint="cs"/>
          <w:szCs w:val="24"/>
          <w:rtl/>
        </w:rPr>
        <w:t>היזם מצהיר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פעל</w:t>
      </w:r>
      <w:r w:rsidRPr="00E67E8B">
        <w:rPr>
          <w:szCs w:val="24"/>
          <w:rtl/>
        </w:rPr>
        <w:t xml:space="preserve"> </w:t>
      </w:r>
      <w:r w:rsidRPr="00E67E8B">
        <w:rPr>
          <w:rFonts w:hint="cs"/>
          <w:szCs w:val="24"/>
          <w:rtl/>
        </w:rPr>
        <w:t xml:space="preserve">באופן מקובל וזהיר לצורך שמירת </w:t>
      </w:r>
      <w:r w:rsidRPr="00E67E8B">
        <w:rPr>
          <w:rFonts w:hint="eastAsia"/>
          <w:szCs w:val="24"/>
          <w:rtl/>
        </w:rPr>
        <w:t>סודיות</w:t>
      </w:r>
      <w:r w:rsidRPr="00E67E8B">
        <w:rPr>
          <w:rFonts w:hint="cs"/>
          <w:szCs w:val="24"/>
          <w:rtl/>
        </w:rPr>
        <w:t xml:space="preserve"> המידע</w:t>
      </w:r>
      <w:r w:rsidRPr="00E67E8B">
        <w:rPr>
          <w:szCs w:val="24"/>
          <w:rtl/>
        </w:rPr>
        <w:t xml:space="preserve">, </w:t>
      </w:r>
      <w:r w:rsidRPr="00E67E8B">
        <w:rPr>
          <w:rFonts w:hint="eastAsia"/>
          <w:szCs w:val="24"/>
          <w:rtl/>
        </w:rPr>
        <w:t>וכן</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זכות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קניין</w:t>
      </w:r>
      <w:r w:rsidRPr="00E67E8B">
        <w:rPr>
          <w:szCs w:val="24"/>
          <w:rtl/>
        </w:rPr>
        <w:t xml:space="preserve"> </w:t>
      </w:r>
      <w:r w:rsidRPr="00E67E8B">
        <w:rPr>
          <w:rFonts w:hint="eastAsia"/>
          <w:szCs w:val="24"/>
          <w:rtl/>
        </w:rPr>
        <w:t>העשויים</w:t>
      </w:r>
      <w:r w:rsidRPr="00E67E8B">
        <w:rPr>
          <w:szCs w:val="24"/>
          <w:rtl/>
        </w:rPr>
        <w:t xml:space="preserve"> </w:t>
      </w:r>
      <w:r w:rsidRPr="00E67E8B">
        <w:rPr>
          <w:rFonts w:hint="eastAsia"/>
          <w:szCs w:val="24"/>
          <w:rtl/>
        </w:rPr>
        <w:t>לנבוע</w:t>
      </w:r>
      <w:r w:rsidRPr="00E67E8B">
        <w:rPr>
          <w:szCs w:val="24"/>
          <w:rtl/>
        </w:rPr>
        <w:t xml:space="preserve"> </w:t>
      </w:r>
      <w:r w:rsidRPr="00E67E8B">
        <w:rPr>
          <w:rFonts w:hint="cs"/>
          <w:szCs w:val="24"/>
          <w:rtl/>
        </w:rPr>
        <w:t>מהמידע</w:t>
      </w:r>
      <w:r w:rsidRPr="00E67E8B">
        <w:rPr>
          <w:szCs w:val="24"/>
          <w:rtl/>
        </w:rPr>
        <w:t xml:space="preserve">, </w:t>
      </w:r>
      <w:r w:rsidRPr="00E67E8B">
        <w:rPr>
          <w:rFonts w:hint="eastAsia"/>
          <w:szCs w:val="24"/>
          <w:rtl/>
        </w:rPr>
        <w:t>וזאת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לייעוץ</w:t>
      </w:r>
      <w:r w:rsidRPr="00E67E8B">
        <w:rPr>
          <w:szCs w:val="24"/>
          <w:rtl/>
        </w:rPr>
        <w:t xml:space="preserve"> </w:t>
      </w:r>
      <w:r w:rsidRPr="00E67E8B">
        <w:rPr>
          <w:rFonts w:hint="eastAsia"/>
          <w:szCs w:val="24"/>
          <w:rtl/>
        </w:rPr>
        <w:t>משפטי</w:t>
      </w:r>
      <w:r w:rsidRPr="00E67E8B">
        <w:rPr>
          <w:szCs w:val="24"/>
          <w:rtl/>
        </w:rPr>
        <w:t xml:space="preserve"> </w:t>
      </w:r>
      <w:r w:rsidRPr="00E67E8B">
        <w:rPr>
          <w:rFonts w:hint="cs"/>
          <w:szCs w:val="24"/>
          <w:rtl/>
        </w:rPr>
        <w:t>ו</w:t>
      </w:r>
      <w:r w:rsidRPr="00E67E8B">
        <w:rPr>
          <w:rFonts w:hint="eastAsia"/>
          <w:szCs w:val="24"/>
          <w:rtl/>
        </w:rPr>
        <w:t>מקצועי</w:t>
      </w:r>
      <w:r w:rsidRPr="00E67E8B">
        <w:rPr>
          <w:szCs w:val="24"/>
          <w:rtl/>
        </w:rPr>
        <w:t xml:space="preserve"> </w:t>
      </w:r>
      <w:r w:rsidRPr="00E67E8B">
        <w:rPr>
          <w:rFonts w:hint="eastAsia"/>
          <w:szCs w:val="24"/>
          <w:rtl/>
        </w:rPr>
        <w:t>בלתי</w:t>
      </w:r>
      <w:r w:rsidRPr="00E67E8B">
        <w:rPr>
          <w:szCs w:val="24"/>
          <w:rtl/>
        </w:rPr>
        <w:t xml:space="preserve"> </w:t>
      </w:r>
      <w:r w:rsidRPr="00E67E8B">
        <w:rPr>
          <w:rFonts w:hint="eastAsia"/>
          <w:szCs w:val="24"/>
          <w:rtl/>
        </w:rPr>
        <w:t>תלוי</w:t>
      </w:r>
      <w:r w:rsidRPr="00E67E8B">
        <w:rPr>
          <w:szCs w:val="24"/>
          <w:rtl/>
        </w:rPr>
        <w:t xml:space="preserve"> </w:t>
      </w:r>
      <w:r w:rsidRPr="00E67E8B">
        <w:rPr>
          <w:rFonts w:hint="eastAsia"/>
          <w:szCs w:val="24"/>
          <w:rtl/>
        </w:rPr>
        <w:t>שקיבל</w:t>
      </w:r>
      <w:r w:rsidRPr="00E67E8B">
        <w:rPr>
          <w:szCs w:val="24"/>
          <w:rtl/>
        </w:rPr>
        <w:t>.</w:t>
      </w:r>
    </w:p>
    <w:p w14:paraId="077370E4" w14:textId="77777777" w:rsidR="00F63DE1" w:rsidRPr="00E67E8B" w:rsidRDefault="00F63DE1" w:rsidP="00F63DE1">
      <w:pPr>
        <w:spacing w:line="360" w:lineRule="auto"/>
        <w:jc w:val="both"/>
        <w:rPr>
          <w:szCs w:val="24"/>
          <w:rtl/>
        </w:rPr>
      </w:pPr>
      <w:r w:rsidRPr="00E67E8B">
        <w:rPr>
          <w:szCs w:val="24"/>
          <w:rtl/>
        </w:rPr>
        <w:t xml:space="preserve"> </w:t>
      </w:r>
      <w:r w:rsidRPr="00E67E8B">
        <w:rPr>
          <w:rFonts w:hint="eastAsia"/>
          <w:szCs w:val="24"/>
          <w:rtl/>
        </w:rPr>
        <w:t>לאור</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נזק</w:t>
      </w:r>
      <w:r w:rsidRPr="00E67E8B">
        <w:rPr>
          <w:rFonts w:hint="cs"/>
          <w:szCs w:val="24"/>
          <w:rtl/>
        </w:rPr>
        <w:t>,</w:t>
      </w:r>
      <w:r w:rsidRPr="00E67E8B">
        <w:rPr>
          <w:szCs w:val="24"/>
          <w:rtl/>
        </w:rPr>
        <w:t xml:space="preserve"> </w:t>
      </w:r>
      <w:r w:rsidRPr="00E67E8B">
        <w:rPr>
          <w:rFonts w:hint="eastAsia"/>
          <w:szCs w:val="24"/>
          <w:rtl/>
        </w:rPr>
        <w:t>אובדן</w:t>
      </w:r>
      <w:r w:rsidRPr="00E67E8B">
        <w:rPr>
          <w:rFonts w:hint="cs"/>
          <w:szCs w:val="24"/>
          <w:rtl/>
        </w:rPr>
        <w:t xml:space="preserve"> או </w:t>
      </w:r>
      <w:r w:rsidRPr="00E67E8B">
        <w:rPr>
          <w:rFonts w:hint="eastAsia"/>
          <w:szCs w:val="24"/>
          <w:rtl/>
        </w:rPr>
        <w:t>פגיעה</w:t>
      </w:r>
      <w:r w:rsidRPr="00E67E8B">
        <w:rPr>
          <w:szCs w:val="24"/>
          <w:rtl/>
        </w:rPr>
        <w:t xml:space="preserve"> </w:t>
      </w:r>
      <w:r w:rsidRPr="00E67E8B">
        <w:rPr>
          <w:rFonts w:hint="cs"/>
          <w:szCs w:val="24"/>
          <w:rtl/>
        </w:rPr>
        <w:t>בזכויות של היזם ו/או מי מטעמו</w:t>
      </w:r>
      <w:r w:rsidRPr="00E67E8B">
        <w:rPr>
          <w:szCs w:val="24"/>
          <w:rtl/>
        </w:rPr>
        <w:t xml:space="preserve"> </w:t>
      </w:r>
      <w:r w:rsidRPr="00E67E8B">
        <w:rPr>
          <w:rFonts w:hint="eastAsia"/>
          <w:szCs w:val="24"/>
          <w:rtl/>
        </w:rPr>
        <w:t>הנובעים</w:t>
      </w:r>
      <w:r w:rsidRPr="00E67E8B">
        <w:rPr>
          <w:szCs w:val="24"/>
          <w:rtl/>
        </w:rPr>
        <w:t xml:space="preserve"> </w:t>
      </w:r>
      <w:r w:rsidRPr="00E67E8B">
        <w:rPr>
          <w:rFonts w:hint="cs"/>
          <w:szCs w:val="24"/>
          <w:rtl/>
        </w:rPr>
        <w:t>ממסירת המידע למשרד</w:t>
      </w:r>
      <w:r w:rsidRPr="00E67E8B">
        <w:rPr>
          <w:szCs w:val="24"/>
          <w:rtl/>
        </w:rPr>
        <w:t xml:space="preserve">, </w:t>
      </w:r>
      <w:r w:rsidRPr="00E67E8B">
        <w:rPr>
          <w:rFonts w:hint="eastAsia"/>
          <w:szCs w:val="24"/>
          <w:rtl/>
        </w:rPr>
        <w:t>יהיו</w:t>
      </w:r>
      <w:r w:rsidRPr="00E67E8B">
        <w:rPr>
          <w:szCs w:val="24"/>
          <w:rtl/>
        </w:rPr>
        <w:t xml:space="preserve"> </w:t>
      </w:r>
      <w:r w:rsidRPr="00E67E8B">
        <w:rPr>
          <w:rFonts w:hint="cs"/>
          <w:szCs w:val="24"/>
          <w:rtl/>
        </w:rPr>
        <w:t>ב</w:t>
      </w:r>
      <w:r w:rsidRPr="00E67E8B">
        <w:rPr>
          <w:rFonts w:hint="eastAsia"/>
          <w:szCs w:val="24"/>
          <w:rtl/>
        </w:rPr>
        <w:t>אחריו</w:t>
      </w:r>
      <w:r w:rsidRPr="00E67E8B">
        <w:rPr>
          <w:rFonts w:hint="cs"/>
          <w:szCs w:val="24"/>
          <w:rtl/>
        </w:rPr>
        <w:t>ת</w:t>
      </w:r>
      <w:r w:rsidRPr="00E67E8B">
        <w:rPr>
          <w:rFonts w:hint="eastAsia"/>
          <w:szCs w:val="24"/>
          <w:rtl/>
        </w:rPr>
        <w:t>ו</w:t>
      </w:r>
      <w:r w:rsidRPr="00E67E8B">
        <w:rPr>
          <w:szCs w:val="24"/>
          <w:rtl/>
        </w:rPr>
        <w:t xml:space="preserve"> </w:t>
      </w:r>
      <w:r w:rsidRPr="00E67E8B">
        <w:rPr>
          <w:rFonts w:hint="eastAsia"/>
          <w:szCs w:val="24"/>
          <w:rtl/>
        </w:rPr>
        <w:t>הבלעדית</w:t>
      </w:r>
      <w:r w:rsidRPr="00E67E8B">
        <w:rPr>
          <w:rFonts w:hint="cs"/>
          <w:szCs w:val="24"/>
          <w:rtl/>
        </w:rPr>
        <w:t xml:space="preserve"> של היזם</w:t>
      </w:r>
      <w:r w:rsidRPr="00E67E8B">
        <w:rPr>
          <w:szCs w:val="24"/>
          <w:rtl/>
        </w:rPr>
        <w:t>.</w:t>
      </w:r>
    </w:p>
    <w:p w14:paraId="72BE8B4E" w14:textId="77777777" w:rsidR="00F63DE1" w:rsidRPr="00E67E8B" w:rsidRDefault="00F63DE1" w:rsidP="00F63DE1">
      <w:pPr>
        <w:spacing w:line="360" w:lineRule="auto"/>
        <w:jc w:val="both"/>
        <w:rPr>
          <w:szCs w:val="24"/>
          <w:rtl/>
        </w:rPr>
      </w:pPr>
    </w:p>
    <w:p w14:paraId="12F31D2F" w14:textId="77777777" w:rsidR="00F63DE1" w:rsidRPr="00E67E8B" w:rsidRDefault="00F63DE1" w:rsidP="00F63DE1">
      <w:pPr>
        <w:spacing w:line="360" w:lineRule="auto"/>
        <w:jc w:val="both"/>
        <w:rPr>
          <w:szCs w:val="24"/>
          <w:rtl/>
        </w:rPr>
      </w:pPr>
    </w:p>
    <w:p w14:paraId="13B352A4" w14:textId="77777777" w:rsidR="00F63DE1" w:rsidRPr="00E67E8B" w:rsidRDefault="00F63DE1" w:rsidP="00F63DE1">
      <w:pPr>
        <w:spacing w:line="360"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F63DE1" w:rsidRPr="00E67E8B" w14:paraId="1EE3962E" w14:textId="77777777" w:rsidTr="00F63DE1">
        <w:tc>
          <w:tcPr>
            <w:tcW w:w="1217" w:type="dxa"/>
            <w:tcBorders>
              <w:top w:val="nil"/>
              <w:left w:val="nil"/>
              <w:bottom w:val="single" w:sz="4" w:space="0" w:color="auto"/>
              <w:right w:val="nil"/>
            </w:tcBorders>
          </w:tcPr>
          <w:p w14:paraId="61762AC1" w14:textId="77777777" w:rsidR="00F63DE1" w:rsidRPr="00E67E8B" w:rsidRDefault="00F63DE1" w:rsidP="00F63DE1">
            <w:pPr>
              <w:spacing w:line="360" w:lineRule="auto"/>
              <w:jc w:val="both"/>
              <w:rPr>
                <w:szCs w:val="24"/>
              </w:rPr>
            </w:pPr>
          </w:p>
        </w:tc>
        <w:tc>
          <w:tcPr>
            <w:tcW w:w="1217" w:type="dxa"/>
          </w:tcPr>
          <w:p w14:paraId="0D530B67" w14:textId="77777777" w:rsidR="00F63DE1" w:rsidRPr="00E67E8B" w:rsidRDefault="00F63DE1" w:rsidP="00F63DE1">
            <w:pPr>
              <w:spacing w:line="360" w:lineRule="auto"/>
              <w:jc w:val="both"/>
              <w:rPr>
                <w:szCs w:val="24"/>
              </w:rPr>
            </w:pPr>
          </w:p>
        </w:tc>
        <w:tc>
          <w:tcPr>
            <w:tcW w:w="1217" w:type="dxa"/>
            <w:tcBorders>
              <w:top w:val="nil"/>
              <w:left w:val="nil"/>
              <w:bottom w:val="single" w:sz="4" w:space="0" w:color="auto"/>
              <w:right w:val="nil"/>
            </w:tcBorders>
          </w:tcPr>
          <w:p w14:paraId="45E9275D" w14:textId="77777777" w:rsidR="00F63DE1" w:rsidRPr="00E67E8B" w:rsidRDefault="00F63DE1" w:rsidP="00F63DE1">
            <w:pPr>
              <w:spacing w:line="360" w:lineRule="auto"/>
              <w:jc w:val="both"/>
              <w:rPr>
                <w:szCs w:val="24"/>
              </w:rPr>
            </w:pPr>
          </w:p>
        </w:tc>
        <w:tc>
          <w:tcPr>
            <w:tcW w:w="1217" w:type="dxa"/>
          </w:tcPr>
          <w:p w14:paraId="1C97F66D" w14:textId="77777777" w:rsidR="00F63DE1" w:rsidRPr="00E67E8B" w:rsidRDefault="00F63DE1" w:rsidP="00F63DE1">
            <w:pPr>
              <w:spacing w:line="360" w:lineRule="auto"/>
              <w:jc w:val="both"/>
              <w:rPr>
                <w:szCs w:val="24"/>
              </w:rPr>
            </w:pPr>
          </w:p>
        </w:tc>
        <w:tc>
          <w:tcPr>
            <w:tcW w:w="1218" w:type="dxa"/>
            <w:tcBorders>
              <w:top w:val="nil"/>
              <w:left w:val="nil"/>
              <w:bottom w:val="single" w:sz="4" w:space="0" w:color="auto"/>
              <w:right w:val="nil"/>
            </w:tcBorders>
          </w:tcPr>
          <w:p w14:paraId="0CD56CB2" w14:textId="77777777" w:rsidR="00F63DE1" w:rsidRPr="00E67E8B" w:rsidRDefault="00F63DE1" w:rsidP="00F63DE1">
            <w:pPr>
              <w:spacing w:line="360" w:lineRule="auto"/>
              <w:jc w:val="both"/>
              <w:rPr>
                <w:szCs w:val="24"/>
              </w:rPr>
            </w:pPr>
          </w:p>
        </w:tc>
        <w:tc>
          <w:tcPr>
            <w:tcW w:w="1218" w:type="dxa"/>
          </w:tcPr>
          <w:p w14:paraId="72B7ABDF" w14:textId="77777777" w:rsidR="00F63DE1" w:rsidRPr="00E67E8B" w:rsidRDefault="00F63DE1" w:rsidP="00F63DE1">
            <w:pPr>
              <w:spacing w:line="360" w:lineRule="auto"/>
              <w:jc w:val="both"/>
              <w:rPr>
                <w:szCs w:val="24"/>
              </w:rPr>
            </w:pPr>
          </w:p>
        </w:tc>
        <w:tc>
          <w:tcPr>
            <w:tcW w:w="1218" w:type="dxa"/>
            <w:tcBorders>
              <w:top w:val="nil"/>
              <w:left w:val="nil"/>
              <w:bottom w:val="single" w:sz="4" w:space="0" w:color="auto"/>
              <w:right w:val="nil"/>
            </w:tcBorders>
          </w:tcPr>
          <w:p w14:paraId="0B498798" w14:textId="77777777" w:rsidR="00F63DE1" w:rsidRPr="00E67E8B" w:rsidRDefault="00F63DE1" w:rsidP="00F63DE1">
            <w:pPr>
              <w:spacing w:line="360" w:lineRule="auto"/>
              <w:jc w:val="both"/>
              <w:rPr>
                <w:szCs w:val="24"/>
              </w:rPr>
            </w:pPr>
          </w:p>
        </w:tc>
      </w:tr>
      <w:tr w:rsidR="00F63DE1" w:rsidRPr="00E67E8B" w14:paraId="4CA784E4" w14:textId="77777777" w:rsidTr="00F63DE1">
        <w:tc>
          <w:tcPr>
            <w:tcW w:w="1217" w:type="dxa"/>
            <w:tcBorders>
              <w:top w:val="single" w:sz="4" w:space="0" w:color="auto"/>
              <w:left w:val="nil"/>
              <w:bottom w:val="nil"/>
              <w:right w:val="nil"/>
            </w:tcBorders>
            <w:hideMark/>
          </w:tcPr>
          <w:p w14:paraId="1C0532E3" w14:textId="77777777" w:rsidR="00F63DE1" w:rsidRPr="00E67E8B" w:rsidRDefault="00F63DE1" w:rsidP="00F63DE1">
            <w:pPr>
              <w:spacing w:line="360" w:lineRule="auto"/>
              <w:jc w:val="both"/>
              <w:rPr>
                <w:szCs w:val="24"/>
              </w:rPr>
            </w:pPr>
            <w:r w:rsidRPr="00E67E8B">
              <w:rPr>
                <w:rFonts w:hint="eastAsia"/>
                <w:szCs w:val="24"/>
                <w:rtl/>
              </w:rPr>
              <w:t>תאריך</w:t>
            </w:r>
          </w:p>
        </w:tc>
        <w:tc>
          <w:tcPr>
            <w:tcW w:w="1217" w:type="dxa"/>
          </w:tcPr>
          <w:p w14:paraId="0E7DEF95" w14:textId="77777777" w:rsidR="00F63DE1" w:rsidRPr="00E67E8B" w:rsidRDefault="00F63DE1" w:rsidP="00F63DE1">
            <w:pPr>
              <w:spacing w:line="360" w:lineRule="auto"/>
              <w:jc w:val="both"/>
              <w:rPr>
                <w:szCs w:val="24"/>
              </w:rPr>
            </w:pPr>
          </w:p>
        </w:tc>
        <w:tc>
          <w:tcPr>
            <w:tcW w:w="1217" w:type="dxa"/>
            <w:tcBorders>
              <w:top w:val="single" w:sz="4" w:space="0" w:color="auto"/>
              <w:left w:val="nil"/>
              <w:bottom w:val="nil"/>
              <w:right w:val="nil"/>
            </w:tcBorders>
            <w:hideMark/>
          </w:tcPr>
          <w:p w14:paraId="105CD4B0" w14:textId="77777777" w:rsidR="00F63DE1" w:rsidRPr="00E67E8B" w:rsidRDefault="00F63DE1" w:rsidP="00F63DE1">
            <w:pPr>
              <w:spacing w:line="360" w:lineRule="auto"/>
              <w:jc w:val="both"/>
              <w:rPr>
                <w:szCs w:val="24"/>
              </w:rPr>
            </w:pPr>
            <w:r w:rsidRPr="00E67E8B">
              <w:rPr>
                <w:rFonts w:hint="eastAsia"/>
                <w:szCs w:val="24"/>
                <w:rtl/>
              </w:rPr>
              <w:t>חתימה</w:t>
            </w:r>
          </w:p>
        </w:tc>
        <w:tc>
          <w:tcPr>
            <w:tcW w:w="1217" w:type="dxa"/>
          </w:tcPr>
          <w:p w14:paraId="54582832" w14:textId="77777777" w:rsidR="00F63DE1" w:rsidRPr="00E67E8B" w:rsidRDefault="00F63DE1" w:rsidP="00F63DE1">
            <w:pPr>
              <w:spacing w:line="360" w:lineRule="auto"/>
              <w:jc w:val="both"/>
              <w:rPr>
                <w:szCs w:val="24"/>
              </w:rPr>
            </w:pPr>
          </w:p>
        </w:tc>
        <w:tc>
          <w:tcPr>
            <w:tcW w:w="1218" w:type="dxa"/>
            <w:tcBorders>
              <w:top w:val="single" w:sz="4" w:space="0" w:color="auto"/>
              <w:left w:val="nil"/>
              <w:bottom w:val="nil"/>
              <w:right w:val="nil"/>
            </w:tcBorders>
            <w:hideMark/>
          </w:tcPr>
          <w:p w14:paraId="550AF236" w14:textId="77777777" w:rsidR="00F63DE1" w:rsidRPr="00E67E8B" w:rsidRDefault="00F63DE1" w:rsidP="00F63DE1">
            <w:pPr>
              <w:spacing w:line="360" w:lineRule="auto"/>
              <w:jc w:val="both"/>
              <w:rPr>
                <w:szCs w:val="24"/>
              </w:rPr>
            </w:pPr>
            <w:r w:rsidRPr="00E67E8B">
              <w:rPr>
                <w:rFonts w:hint="eastAsia"/>
                <w:szCs w:val="24"/>
                <w:rtl/>
              </w:rPr>
              <w:t>חתימה</w:t>
            </w:r>
          </w:p>
        </w:tc>
        <w:tc>
          <w:tcPr>
            <w:tcW w:w="1218" w:type="dxa"/>
          </w:tcPr>
          <w:p w14:paraId="1FFAD89C" w14:textId="77777777" w:rsidR="00F63DE1" w:rsidRPr="00E67E8B" w:rsidRDefault="00F63DE1" w:rsidP="00F63DE1">
            <w:pPr>
              <w:spacing w:line="360" w:lineRule="auto"/>
              <w:jc w:val="both"/>
              <w:rPr>
                <w:szCs w:val="24"/>
              </w:rPr>
            </w:pPr>
          </w:p>
        </w:tc>
        <w:tc>
          <w:tcPr>
            <w:tcW w:w="1218" w:type="dxa"/>
            <w:tcBorders>
              <w:top w:val="single" w:sz="4" w:space="0" w:color="auto"/>
              <w:left w:val="nil"/>
              <w:bottom w:val="nil"/>
              <w:right w:val="nil"/>
            </w:tcBorders>
            <w:hideMark/>
          </w:tcPr>
          <w:p w14:paraId="7554AE16" w14:textId="77777777" w:rsidR="00F63DE1" w:rsidRPr="00E67E8B" w:rsidRDefault="00F63DE1" w:rsidP="00F63DE1">
            <w:pPr>
              <w:spacing w:line="360" w:lineRule="auto"/>
              <w:jc w:val="both"/>
              <w:rPr>
                <w:szCs w:val="24"/>
              </w:rPr>
            </w:pPr>
            <w:r w:rsidRPr="00E67E8B">
              <w:rPr>
                <w:rFonts w:hint="eastAsia"/>
                <w:szCs w:val="24"/>
                <w:rtl/>
              </w:rPr>
              <w:t>חתימה</w:t>
            </w:r>
          </w:p>
        </w:tc>
      </w:tr>
    </w:tbl>
    <w:p w14:paraId="51A20541" w14:textId="77777777" w:rsidR="00F63DE1" w:rsidRPr="00E67E8B" w:rsidRDefault="00F63DE1" w:rsidP="00F63DE1">
      <w:pPr>
        <w:spacing w:line="360" w:lineRule="auto"/>
        <w:jc w:val="both"/>
        <w:rPr>
          <w:szCs w:val="24"/>
          <w:rtl/>
        </w:rPr>
      </w:pPr>
    </w:p>
    <w:p w14:paraId="4FB07411" w14:textId="77777777" w:rsidR="00F63DE1" w:rsidRPr="00E67E8B" w:rsidRDefault="00F63DE1" w:rsidP="00F63DE1">
      <w:pPr>
        <w:spacing w:line="360" w:lineRule="auto"/>
        <w:jc w:val="both"/>
        <w:rPr>
          <w:szCs w:val="24"/>
        </w:rPr>
      </w:pPr>
    </w:p>
    <w:p w14:paraId="3F6187C4" w14:textId="77777777" w:rsidR="00F63DE1" w:rsidRPr="00E67E8B" w:rsidRDefault="00F63DE1" w:rsidP="00F63DE1">
      <w:pPr>
        <w:spacing w:line="360" w:lineRule="auto"/>
        <w:jc w:val="both"/>
        <w:rPr>
          <w:szCs w:val="24"/>
        </w:rPr>
      </w:pPr>
      <w:r w:rsidRPr="00E67E8B">
        <w:rPr>
          <w:rFonts w:hint="eastAsia"/>
          <w:szCs w:val="24"/>
          <w:rtl/>
        </w:rPr>
        <w:t>אימות</w:t>
      </w:r>
      <w:r w:rsidRPr="00E67E8B">
        <w:rPr>
          <w:szCs w:val="24"/>
          <w:rtl/>
        </w:rPr>
        <w:t xml:space="preserve"> </w:t>
      </w:r>
      <w:r w:rsidRPr="00E67E8B">
        <w:rPr>
          <w:rFonts w:hint="eastAsia"/>
          <w:szCs w:val="24"/>
          <w:rtl/>
        </w:rPr>
        <w:t>חתימה</w:t>
      </w:r>
      <w:r w:rsidRPr="00E67E8B">
        <w:rPr>
          <w:szCs w:val="24"/>
          <w:rtl/>
        </w:rPr>
        <w:t>:</w:t>
      </w:r>
      <w:r w:rsidRPr="00E67E8B">
        <w:rPr>
          <w:szCs w:val="24"/>
          <w:rtl/>
        </w:rPr>
        <w:tab/>
      </w:r>
    </w:p>
    <w:p w14:paraId="1BA25102" w14:textId="77777777" w:rsidR="00F63DE1" w:rsidRPr="00E67E8B" w:rsidRDefault="00F63DE1" w:rsidP="00F63DE1">
      <w:pPr>
        <w:spacing w:line="360" w:lineRule="auto"/>
        <w:jc w:val="both"/>
        <w:rPr>
          <w:szCs w:val="24"/>
          <w:rtl/>
        </w:rPr>
      </w:pPr>
    </w:p>
    <w:p w14:paraId="3D0A754C"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cs"/>
          <w:szCs w:val="24"/>
          <w:rtl/>
        </w:rPr>
        <w:t>הח"מ,</w:t>
      </w:r>
      <w:r w:rsidRPr="00E67E8B">
        <w:rPr>
          <w:szCs w:val="24"/>
          <w:rtl/>
        </w:rPr>
        <w:t xml:space="preserve">______________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w:t>
      </w:r>
      <w:r w:rsidRPr="00E67E8B">
        <w:rPr>
          <w:rFonts w:hint="eastAsia"/>
          <w:szCs w:val="24"/>
          <w:rtl/>
        </w:rPr>
        <w:t>מאשר</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ה</w:t>
      </w:r>
      <w:r w:rsidRPr="00E67E8B">
        <w:rPr>
          <w:szCs w:val="24"/>
          <w:rtl/>
        </w:rPr>
        <w:t>"</w:t>
      </w:r>
      <w:r w:rsidRPr="00E67E8B">
        <w:rPr>
          <w:rFonts w:hint="eastAsia"/>
          <w:szCs w:val="24"/>
          <w:rtl/>
        </w:rPr>
        <w:t>ה</w:t>
      </w:r>
      <w:r w:rsidRPr="00E67E8B">
        <w:rPr>
          <w:szCs w:val="24"/>
          <w:rtl/>
        </w:rPr>
        <w:t xml:space="preserve">______________, </w:t>
      </w:r>
      <w:r w:rsidRPr="00E67E8B">
        <w:rPr>
          <w:rFonts w:hint="eastAsia"/>
          <w:szCs w:val="24"/>
          <w:rtl/>
        </w:rPr>
        <w:t>נושא</w:t>
      </w:r>
      <w:r w:rsidRPr="00E67E8B">
        <w:rPr>
          <w:rFonts w:hint="cs"/>
          <w:szCs w:val="24"/>
          <w:rtl/>
        </w:rPr>
        <w:t>/</w:t>
      </w:r>
      <w:r w:rsidRPr="00E67E8B">
        <w:rPr>
          <w:rFonts w:hint="eastAsia"/>
          <w:szCs w:val="24"/>
          <w:rtl/>
        </w:rPr>
        <w:t>י</w:t>
      </w:r>
      <w:r w:rsidRPr="00E67E8B">
        <w:rPr>
          <w:szCs w:val="24"/>
          <w:rtl/>
        </w:rPr>
        <w:t xml:space="preserve"> </w:t>
      </w:r>
      <w:r w:rsidRPr="00E67E8B">
        <w:rPr>
          <w:rFonts w:hint="eastAsia"/>
          <w:szCs w:val="24"/>
          <w:rtl/>
        </w:rPr>
        <w:t>ת</w:t>
      </w:r>
      <w:r w:rsidRPr="00E67E8B">
        <w:rPr>
          <w:szCs w:val="24"/>
          <w:rtl/>
        </w:rPr>
        <w:t>.</w:t>
      </w:r>
      <w:r w:rsidRPr="00E67E8B">
        <w:rPr>
          <w:rFonts w:hint="eastAsia"/>
          <w:szCs w:val="24"/>
          <w:rtl/>
        </w:rPr>
        <w:t>ז</w:t>
      </w:r>
      <w:r w:rsidRPr="00E67E8B">
        <w:rPr>
          <w:szCs w:val="24"/>
          <w:rtl/>
        </w:rPr>
        <w:t xml:space="preserve"> </w:t>
      </w:r>
      <w:r w:rsidRPr="00E67E8B">
        <w:rPr>
          <w:rFonts w:hint="eastAsia"/>
          <w:szCs w:val="24"/>
          <w:rtl/>
        </w:rPr>
        <w:t>מספר</w:t>
      </w:r>
      <w:r w:rsidRPr="00E67E8B">
        <w:rPr>
          <w:szCs w:val="24"/>
          <w:rtl/>
        </w:rPr>
        <w:t xml:space="preserve">__________________________, </w:t>
      </w:r>
      <w:r w:rsidRPr="00E67E8B">
        <w:rPr>
          <w:rFonts w:hint="eastAsia"/>
          <w:szCs w:val="24"/>
          <w:rtl/>
        </w:rPr>
        <w:t>התייצב</w:t>
      </w:r>
      <w:r w:rsidRPr="00E67E8B">
        <w:rPr>
          <w:rFonts w:hint="cs"/>
          <w:szCs w:val="24"/>
          <w:rtl/>
        </w:rPr>
        <w:t>/</w:t>
      </w:r>
      <w:r w:rsidRPr="00E67E8B">
        <w:rPr>
          <w:rFonts w:hint="eastAsia"/>
          <w:szCs w:val="24"/>
          <w:rtl/>
        </w:rPr>
        <w:t>ו</w:t>
      </w:r>
      <w:r w:rsidRPr="00E67E8B">
        <w:rPr>
          <w:szCs w:val="24"/>
          <w:rtl/>
        </w:rPr>
        <w:t xml:space="preserve"> </w:t>
      </w:r>
      <w:r w:rsidRPr="00E67E8B">
        <w:rPr>
          <w:rFonts w:hint="eastAsia"/>
          <w:szCs w:val="24"/>
          <w:rtl/>
        </w:rPr>
        <w:t>בפני</w:t>
      </w:r>
      <w:r w:rsidRPr="00E67E8B">
        <w:rPr>
          <w:szCs w:val="24"/>
          <w:rtl/>
        </w:rPr>
        <w:t xml:space="preserve"> </w:t>
      </w:r>
      <w:r w:rsidRPr="00E67E8B">
        <w:rPr>
          <w:rFonts w:hint="eastAsia"/>
          <w:szCs w:val="24"/>
          <w:rtl/>
        </w:rPr>
        <w:t>ביום</w:t>
      </w:r>
      <w:r w:rsidRPr="00E67E8B">
        <w:rPr>
          <w:szCs w:val="24"/>
          <w:rtl/>
        </w:rPr>
        <w:t xml:space="preserve">_______________ </w:t>
      </w:r>
      <w:r w:rsidRPr="00E67E8B">
        <w:rPr>
          <w:rFonts w:hint="eastAsia"/>
          <w:szCs w:val="24"/>
          <w:rtl/>
        </w:rPr>
        <w:t>ולאחר</w:t>
      </w:r>
      <w:r w:rsidRPr="00E67E8B">
        <w:rPr>
          <w:szCs w:val="24"/>
          <w:rtl/>
        </w:rPr>
        <w:t xml:space="preserve"> </w:t>
      </w:r>
      <w:r w:rsidRPr="00E67E8B">
        <w:rPr>
          <w:rFonts w:hint="eastAsia"/>
          <w:szCs w:val="24"/>
          <w:rtl/>
        </w:rPr>
        <w:t>שאישר</w:t>
      </w:r>
      <w:r w:rsidRPr="00E67E8B">
        <w:rPr>
          <w:rFonts w:hint="cs"/>
          <w:szCs w:val="24"/>
          <w:rtl/>
        </w:rPr>
        <w:t>/</w:t>
      </w:r>
      <w:r w:rsidRPr="00E67E8B">
        <w:rPr>
          <w:rFonts w:hint="eastAsia"/>
          <w:szCs w:val="24"/>
          <w:rtl/>
        </w:rPr>
        <w:t>ו</w:t>
      </w:r>
      <w:r w:rsidRPr="00E67E8B">
        <w:rPr>
          <w:szCs w:val="24"/>
          <w:rtl/>
        </w:rPr>
        <w:t xml:space="preserve"> </w:t>
      </w:r>
      <w:r w:rsidRPr="00E67E8B">
        <w:rPr>
          <w:rFonts w:hint="eastAsia"/>
          <w:szCs w:val="24"/>
          <w:rtl/>
        </w:rPr>
        <w:t>בפני</w:t>
      </w:r>
      <w:r w:rsidRPr="00E67E8B">
        <w:rPr>
          <w:rFonts w:hint="cs"/>
          <w:szCs w:val="24"/>
          <w:rtl/>
        </w:rPr>
        <w:t>י</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קרא</w:t>
      </w:r>
      <w:r w:rsidRPr="00E67E8B">
        <w:rPr>
          <w:rFonts w:hint="cs"/>
          <w:szCs w:val="24"/>
          <w:rtl/>
        </w:rPr>
        <w:t>/</w:t>
      </w:r>
      <w:r w:rsidRPr="00E67E8B">
        <w:rPr>
          <w:rFonts w:hint="eastAsia"/>
          <w:szCs w:val="24"/>
          <w:rtl/>
        </w:rPr>
        <w:t>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לעיל</w:t>
      </w:r>
      <w:r w:rsidRPr="00E67E8B">
        <w:rPr>
          <w:szCs w:val="24"/>
          <w:rtl/>
        </w:rPr>
        <w:t xml:space="preserve"> </w:t>
      </w:r>
      <w:r w:rsidRPr="00E67E8B">
        <w:rPr>
          <w:rFonts w:hint="eastAsia"/>
          <w:szCs w:val="24"/>
          <w:rtl/>
        </w:rPr>
        <w:t>ושהבי</w:t>
      </w:r>
      <w:r w:rsidRPr="00E67E8B">
        <w:rPr>
          <w:rFonts w:hint="cs"/>
          <w:szCs w:val="24"/>
          <w:rtl/>
        </w:rPr>
        <w:t>ן/נ</w:t>
      </w:r>
      <w:r w:rsidRPr="00E67E8B">
        <w:rPr>
          <w:rFonts w:hint="eastAsia"/>
          <w:szCs w:val="24"/>
          <w:rtl/>
        </w:rPr>
        <w:t>ו</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האמור</w:t>
      </w:r>
      <w:r w:rsidRPr="00E67E8B">
        <w:rPr>
          <w:szCs w:val="24"/>
          <w:rtl/>
        </w:rPr>
        <w:t xml:space="preserve"> </w:t>
      </w:r>
      <w:r w:rsidRPr="00E67E8B">
        <w:rPr>
          <w:rFonts w:hint="eastAsia"/>
          <w:szCs w:val="24"/>
          <w:rtl/>
        </w:rPr>
        <w:t>בו</w:t>
      </w:r>
      <w:r w:rsidRPr="00E67E8B">
        <w:rPr>
          <w:rFonts w:hint="cs"/>
          <w:szCs w:val="24"/>
          <w:rtl/>
        </w:rPr>
        <w:t>,</w:t>
      </w:r>
      <w:r w:rsidRPr="00E67E8B">
        <w:rPr>
          <w:szCs w:val="24"/>
          <w:rtl/>
        </w:rPr>
        <w:t xml:space="preserve"> </w:t>
      </w:r>
      <w:r w:rsidRPr="00E67E8B">
        <w:rPr>
          <w:rFonts w:hint="eastAsia"/>
          <w:szCs w:val="24"/>
          <w:rtl/>
        </w:rPr>
        <w:t>חת</w:t>
      </w:r>
      <w:r w:rsidRPr="00E67E8B">
        <w:rPr>
          <w:rFonts w:hint="cs"/>
          <w:szCs w:val="24"/>
          <w:rtl/>
        </w:rPr>
        <w:t>ם/חת</w:t>
      </w:r>
      <w:r w:rsidRPr="00E67E8B">
        <w:rPr>
          <w:rFonts w:hint="eastAsia"/>
          <w:szCs w:val="24"/>
          <w:rtl/>
        </w:rPr>
        <w:t>מו</w:t>
      </w:r>
      <w:r w:rsidRPr="00E67E8B">
        <w:rPr>
          <w:szCs w:val="24"/>
          <w:rtl/>
        </w:rPr>
        <w:t xml:space="preserve"> </w:t>
      </w:r>
      <w:r w:rsidRPr="00E67E8B">
        <w:rPr>
          <w:rFonts w:hint="cs"/>
          <w:szCs w:val="24"/>
          <w:rtl/>
        </w:rPr>
        <w:t xml:space="preserve">לפני בשם היזם </w:t>
      </w:r>
      <w:r w:rsidRPr="00E67E8B">
        <w:rPr>
          <w:rFonts w:hint="eastAsia"/>
          <w:szCs w:val="24"/>
          <w:rtl/>
        </w:rPr>
        <w:t>על</w:t>
      </w:r>
      <w:r w:rsidRPr="00E67E8B">
        <w:rPr>
          <w:szCs w:val="24"/>
          <w:rtl/>
        </w:rPr>
        <w:t xml:space="preserve"> </w:t>
      </w:r>
      <w:r w:rsidRPr="00E67E8B">
        <w:rPr>
          <w:rFonts w:hint="eastAsia"/>
          <w:szCs w:val="24"/>
          <w:rtl/>
        </w:rPr>
        <w:t>כתב</w:t>
      </w:r>
      <w:r w:rsidRPr="00E67E8B">
        <w:rPr>
          <w:szCs w:val="24"/>
          <w:rtl/>
        </w:rPr>
        <w:t xml:space="preserve"> </w:t>
      </w:r>
      <w:r w:rsidRPr="00E67E8B">
        <w:rPr>
          <w:rFonts w:hint="eastAsia"/>
          <w:szCs w:val="24"/>
          <w:rtl/>
        </w:rPr>
        <w:t>ויתור</w:t>
      </w:r>
      <w:r w:rsidRPr="00E67E8B">
        <w:rPr>
          <w:szCs w:val="24"/>
          <w:rtl/>
        </w:rPr>
        <w:t xml:space="preserve"> </w:t>
      </w:r>
      <w:r w:rsidRPr="00E67E8B">
        <w:rPr>
          <w:rFonts w:hint="eastAsia"/>
          <w:szCs w:val="24"/>
          <w:rtl/>
        </w:rPr>
        <w:t>זה</w:t>
      </w:r>
      <w:r w:rsidRPr="00E67E8B">
        <w:rPr>
          <w:szCs w:val="24"/>
          <w:rtl/>
        </w:rPr>
        <w:t>.</w:t>
      </w:r>
      <w:r w:rsidRPr="00E67E8B">
        <w:rPr>
          <w:rFonts w:hint="cs"/>
          <w:szCs w:val="24"/>
          <w:rtl/>
        </w:rPr>
        <w:t xml:space="preserve"> </w:t>
      </w:r>
      <w:r w:rsidRPr="00E67E8B">
        <w:rPr>
          <w:rFonts w:hint="eastAsia"/>
          <w:szCs w:val="24"/>
          <w:rtl/>
        </w:rPr>
        <w:t>כן</w:t>
      </w:r>
      <w:r w:rsidRPr="00E67E8B">
        <w:rPr>
          <w:szCs w:val="24"/>
          <w:rtl/>
        </w:rPr>
        <w:t xml:space="preserve"> </w:t>
      </w:r>
      <w:r w:rsidRPr="00E67E8B">
        <w:rPr>
          <w:rFonts w:hint="eastAsia"/>
          <w:szCs w:val="24"/>
          <w:rtl/>
        </w:rPr>
        <w:t>אני</w:t>
      </w:r>
      <w:r w:rsidRPr="00E67E8B">
        <w:rPr>
          <w:szCs w:val="24"/>
          <w:rtl/>
        </w:rPr>
        <w:t xml:space="preserve"> </w:t>
      </w:r>
      <w:r w:rsidRPr="00E67E8B">
        <w:rPr>
          <w:rFonts w:hint="eastAsia"/>
          <w:szCs w:val="24"/>
          <w:rtl/>
        </w:rPr>
        <w:t>מאשר</w:t>
      </w:r>
      <w:r w:rsidRPr="00E67E8B">
        <w:rPr>
          <w:szCs w:val="24"/>
          <w:rtl/>
        </w:rPr>
        <w:t xml:space="preserve"> </w:t>
      </w:r>
      <w:r w:rsidRPr="00E67E8B">
        <w:rPr>
          <w:rFonts w:hint="eastAsia"/>
          <w:szCs w:val="24"/>
          <w:rtl/>
        </w:rPr>
        <w:t>כי</w:t>
      </w:r>
      <w:r w:rsidRPr="00E67E8B">
        <w:rPr>
          <w:szCs w:val="24"/>
          <w:rtl/>
        </w:rPr>
        <w:t xml:space="preserve"> </w:t>
      </w:r>
      <w:r w:rsidRPr="00E67E8B">
        <w:rPr>
          <w:rFonts w:hint="eastAsia"/>
          <w:szCs w:val="24"/>
          <w:rtl/>
        </w:rPr>
        <w:t>ה</w:t>
      </w:r>
      <w:r w:rsidRPr="00E67E8B">
        <w:rPr>
          <w:rFonts w:hint="cs"/>
          <w:szCs w:val="24"/>
          <w:rtl/>
        </w:rPr>
        <w:t>נ"ל</w:t>
      </w:r>
      <w:r w:rsidRPr="00E67E8B">
        <w:rPr>
          <w:szCs w:val="24"/>
          <w:rtl/>
        </w:rPr>
        <w:t xml:space="preserve"> </w:t>
      </w:r>
      <w:r w:rsidRPr="00E67E8B">
        <w:rPr>
          <w:rFonts w:hint="eastAsia"/>
          <w:szCs w:val="24"/>
          <w:rtl/>
        </w:rPr>
        <w:t>מוסמ</w:t>
      </w:r>
      <w:r w:rsidRPr="00E67E8B">
        <w:rPr>
          <w:rFonts w:hint="cs"/>
          <w:szCs w:val="24"/>
          <w:rtl/>
        </w:rPr>
        <w:t>ך/מוסמכים</w:t>
      </w:r>
      <w:r w:rsidRPr="00E67E8B">
        <w:rPr>
          <w:szCs w:val="24"/>
          <w:rtl/>
        </w:rPr>
        <w:t xml:space="preserve"> </w:t>
      </w:r>
      <w:r w:rsidRPr="00E67E8B">
        <w:rPr>
          <w:rFonts w:hint="eastAsia"/>
          <w:szCs w:val="24"/>
          <w:rtl/>
        </w:rPr>
        <w:t>לחייב</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היזם</w:t>
      </w:r>
      <w:r w:rsidRPr="00E67E8B">
        <w:rPr>
          <w:szCs w:val="24"/>
          <w:rtl/>
        </w:rPr>
        <w:t xml:space="preserve"> </w:t>
      </w:r>
      <w:r w:rsidRPr="00E67E8B">
        <w:rPr>
          <w:rFonts w:hint="eastAsia"/>
          <w:szCs w:val="24"/>
          <w:rtl/>
        </w:rPr>
        <w:t>בחתימת</w:t>
      </w:r>
      <w:r w:rsidRPr="00E67E8B">
        <w:rPr>
          <w:rFonts w:hint="cs"/>
          <w:szCs w:val="24"/>
          <w:rtl/>
        </w:rPr>
        <w:t>ו/חתימותיהם</w:t>
      </w:r>
      <w:r w:rsidRPr="00E67E8B">
        <w:rPr>
          <w:szCs w:val="24"/>
          <w:rtl/>
        </w:rPr>
        <w:t>.</w:t>
      </w:r>
    </w:p>
    <w:p w14:paraId="5542A798" w14:textId="77777777" w:rsidR="00F63DE1" w:rsidRPr="00E67E8B" w:rsidRDefault="00F63DE1" w:rsidP="00F63DE1">
      <w:pPr>
        <w:spacing w:line="360" w:lineRule="auto"/>
        <w:jc w:val="both"/>
        <w:rPr>
          <w:szCs w:val="24"/>
          <w:rtl/>
        </w:rPr>
      </w:pPr>
    </w:p>
    <w:p w14:paraId="79245AE4" w14:textId="77777777" w:rsidR="00F63DE1" w:rsidRPr="00E67E8B" w:rsidRDefault="00F63DE1" w:rsidP="00F63DE1">
      <w:pPr>
        <w:spacing w:line="360" w:lineRule="auto"/>
        <w:jc w:val="both"/>
        <w:rPr>
          <w:szCs w:val="24"/>
          <w:rtl/>
        </w:rPr>
      </w:pPr>
    </w:p>
    <w:p w14:paraId="02BFD385" w14:textId="77777777" w:rsidR="00F63DE1" w:rsidRPr="00E67E8B" w:rsidRDefault="00F63DE1" w:rsidP="00F63DE1">
      <w:pPr>
        <w:spacing w:line="360"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F63DE1" w:rsidRPr="00E67E8B" w14:paraId="2F8D9AAB" w14:textId="77777777" w:rsidTr="00F63DE1">
        <w:trPr>
          <w:jc w:val="center"/>
        </w:trPr>
        <w:tc>
          <w:tcPr>
            <w:tcW w:w="2010" w:type="dxa"/>
            <w:tcBorders>
              <w:top w:val="nil"/>
              <w:left w:val="nil"/>
              <w:bottom w:val="single" w:sz="4" w:space="0" w:color="auto"/>
              <w:right w:val="nil"/>
            </w:tcBorders>
          </w:tcPr>
          <w:p w14:paraId="14223E01" w14:textId="77777777" w:rsidR="00F63DE1" w:rsidRPr="00E67E8B" w:rsidRDefault="00F63DE1" w:rsidP="00F63DE1">
            <w:pPr>
              <w:spacing w:line="360" w:lineRule="auto"/>
              <w:jc w:val="both"/>
              <w:rPr>
                <w:szCs w:val="24"/>
              </w:rPr>
            </w:pPr>
          </w:p>
        </w:tc>
        <w:tc>
          <w:tcPr>
            <w:tcW w:w="424" w:type="dxa"/>
          </w:tcPr>
          <w:p w14:paraId="00B1780C" w14:textId="77777777" w:rsidR="00F63DE1" w:rsidRPr="00E67E8B" w:rsidRDefault="00F63DE1" w:rsidP="00F63DE1">
            <w:pPr>
              <w:spacing w:line="360" w:lineRule="auto"/>
              <w:jc w:val="both"/>
              <w:rPr>
                <w:szCs w:val="24"/>
              </w:rPr>
            </w:pPr>
          </w:p>
        </w:tc>
        <w:tc>
          <w:tcPr>
            <w:tcW w:w="2411" w:type="dxa"/>
            <w:tcBorders>
              <w:top w:val="nil"/>
              <w:left w:val="nil"/>
              <w:bottom w:val="single" w:sz="4" w:space="0" w:color="auto"/>
              <w:right w:val="nil"/>
            </w:tcBorders>
          </w:tcPr>
          <w:p w14:paraId="33571A02" w14:textId="77777777" w:rsidR="00F63DE1" w:rsidRPr="00E67E8B" w:rsidRDefault="00F63DE1" w:rsidP="00F63DE1">
            <w:pPr>
              <w:spacing w:line="360" w:lineRule="auto"/>
              <w:jc w:val="both"/>
              <w:rPr>
                <w:szCs w:val="24"/>
              </w:rPr>
            </w:pPr>
          </w:p>
        </w:tc>
      </w:tr>
      <w:tr w:rsidR="00F63DE1" w:rsidRPr="00E67E8B" w14:paraId="51CB499E" w14:textId="77777777" w:rsidTr="00F63DE1">
        <w:trPr>
          <w:jc w:val="center"/>
        </w:trPr>
        <w:tc>
          <w:tcPr>
            <w:tcW w:w="2010" w:type="dxa"/>
            <w:tcBorders>
              <w:top w:val="single" w:sz="4" w:space="0" w:color="auto"/>
              <w:left w:val="nil"/>
              <w:bottom w:val="nil"/>
              <w:right w:val="nil"/>
            </w:tcBorders>
            <w:hideMark/>
          </w:tcPr>
          <w:p w14:paraId="66734C3A" w14:textId="77777777" w:rsidR="00F63DE1" w:rsidRPr="00E67E8B" w:rsidRDefault="00F63DE1" w:rsidP="00F63DE1">
            <w:pPr>
              <w:spacing w:line="360" w:lineRule="auto"/>
              <w:jc w:val="both"/>
              <w:rPr>
                <w:szCs w:val="24"/>
              </w:rPr>
            </w:pPr>
            <w:r w:rsidRPr="00E67E8B">
              <w:rPr>
                <w:rFonts w:hint="cs"/>
                <w:szCs w:val="24"/>
                <w:rtl/>
              </w:rPr>
              <w:t xml:space="preserve">  </w:t>
            </w:r>
            <w:r w:rsidRPr="00E67E8B">
              <w:rPr>
                <w:rFonts w:hint="eastAsia"/>
                <w:szCs w:val="24"/>
                <w:rtl/>
              </w:rPr>
              <w:t>תאריך</w:t>
            </w:r>
          </w:p>
        </w:tc>
        <w:tc>
          <w:tcPr>
            <w:tcW w:w="424" w:type="dxa"/>
          </w:tcPr>
          <w:p w14:paraId="704034CE" w14:textId="77777777" w:rsidR="00F63DE1" w:rsidRPr="00E67E8B" w:rsidRDefault="00F63DE1" w:rsidP="00F63DE1">
            <w:pPr>
              <w:spacing w:line="360" w:lineRule="auto"/>
              <w:jc w:val="both"/>
              <w:rPr>
                <w:szCs w:val="24"/>
              </w:rPr>
            </w:pPr>
          </w:p>
        </w:tc>
        <w:tc>
          <w:tcPr>
            <w:tcW w:w="2411" w:type="dxa"/>
            <w:tcBorders>
              <w:top w:val="single" w:sz="4" w:space="0" w:color="auto"/>
              <w:left w:val="nil"/>
              <w:bottom w:val="nil"/>
              <w:right w:val="nil"/>
            </w:tcBorders>
            <w:hideMark/>
          </w:tcPr>
          <w:p w14:paraId="6A36C25D" w14:textId="77777777" w:rsidR="00F63DE1" w:rsidRPr="00E67E8B" w:rsidRDefault="00F63DE1" w:rsidP="00F63DE1">
            <w:pPr>
              <w:spacing w:line="360" w:lineRule="auto"/>
              <w:jc w:val="both"/>
              <w:rPr>
                <w:szCs w:val="24"/>
              </w:rPr>
            </w:pPr>
            <w:r w:rsidRPr="00E67E8B">
              <w:rPr>
                <w:rFonts w:hint="cs"/>
                <w:szCs w:val="24"/>
                <w:rtl/>
              </w:rPr>
              <w:t xml:space="preserve">  </w:t>
            </w:r>
            <w:r w:rsidRPr="00E67E8B">
              <w:rPr>
                <w:rFonts w:hint="eastAsia"/>
                <w:szCs w:val="24"/>
                <w:rtl/>
              </w:rPr>
              <w:t>חתימה</w:t>
            </w:r>
            <w:r w:rsidRPr="00E67E8B">
              <w:rPr>
                <w:szCs w:val="24"/>
                <w:rtl/>
              </w:rPr>
              <w:t xml:space="preserve"> </w:t>
            </w:r>
            <w:r w:rsidRPr="00E67E8B">
              <w:rPr>
                <w:rFonts w:hint="eastAsia"/>
                <w:szCs w:val="24"/>
                <w:rtl/>
              </w:rPr>
              <w:t>וחותמת</w:t>
            </w:r>
          </w:p>
        </w:tc>
      </w:tr>
    </w:tbl>
    <w:p w14:paraId="7ED41872" w14:textId="77777777" w:rsidR="00F63DE1" w:rsidRPr="00E67E8B" w:rsidRDefault="00F63DE1" w:rsidP="00F63DE1">
      <w:pPr>
        <w:bidi w:val="0"/>
        <w:spacing w:line="360" w:lineRule="auto"/>
        <w:jc w:val="both"/>
        <w:rPr>
          <w:szCs w:val="24"/>
        </w:rPr>
        <w:sectPr w:rsidR="00F63DE1" w:rsidRPr="00E67E8B" w:rsidSect="00617B7C">
          <w:type w:val="continuous"/>
          <w:pgSz w:w="11906" w:h="16838"/>
          <w:pgMar w:top="1440" w:right="1800" w:bottom="1440" w:left="1800" w:header="708" w:footer="708" w:gutter="0"/>
          <w:cols w:space="720"/>
          <w:bidi/>
          <w:rtlGutter/>
        </w:sectPr>
      </w:pPr>
    </w:p>
    <w:p w14:paraId="29BADCC1" w14:textId="77777777" w:rsidR="00F63DE1" w:rsidRPr="00E67E8B" w:rsidRDefault="00F63DE1" w:rsidP="00F63DE1">
      <w:pPr>
        <w:bidi w:val="0"/>
        <w:spacing w:line="360" w:lineRule="auto"/>
        <w:jc w:val="both"/>
        <w:rPr>
          <w:szCs w:val="24"/>
        </w:rPr>
      </w:pPr>
      <w:r w:rsidRPr="00E67E8B">
        <w:rPr>
          <w:szCs w:val="24"/>
        </w:rPr>
        <w:br w:type="page"/>
      </w:r>
    </w:p>
    <w:p w14:paraId="00B39E07" w14:textId="77777777" w:rsidR="00F63DE1" w:rsidRPr="00E67E8B" w:rsidRDefault="00F63DE1" w:rsidP="00F63DE1">
      <w:pPr>
        <w:spacing w:line="360" w:lineRule="auto"/>
        <w:jc w:val="both"/>
        <w:rPr>
          <w:szCs w:val="24"/>
        </w:rPr>
        <w:sectPr w:rsidR="00F63DE1" w:rsidRPr="00E67E8B" w:rsidSect="00617B7C">
          <w:type w:val="continuous"/>
          <w:pgSz w:w="11906" w:h="16838"/>
          <w:pgMar w:top="1440" w:right="1800" w:bottom="1440" w:left="1800" w:header="708" w:footer="708" w:gutter="0"/>
          <w:cols w:space="708"/>
          <w:bidi/>
          <w:rtlGutter/>
          <w:docGrid w:linePitch="360"/>
        </w:sectPr>
      </w:pPr>
    </w:p>
    <w:p w14:paraId="05C211B8"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eastAsia"/>
          <w:rtl/>
        </w:rPr>
        <w:t>ז</w:t>
      </w:r>
      <w:r w:rsidRPr="00E67E8B">
        <w:rPr>
          <w:rtl/>
        </w:rPr>
        <w:t>' הצהרה</w:t>
      </w:r>
    </w:p>
    <w:p w14:paraId="012E628A" w14:textId="77777777" w:rsidR="00F63DE1" w:rsidRPr="00E67E8B" w:rsidRDefault="00F63DE1" w:rsidP="00F63DE1">
      <w:pPr>
        <w:spacing w:line="360" w:lineRule="auto"/>
        <w:jc w:val="both"/>
        <w:rPr>
          <w:szCs w:val="24"/>
          <w:rtl/>
        </w:rPr>
      </w:pPr>
    </w:p>
    <w:p w14:paraId="6B870AED" w14:textId="77777777" w:rsidR="00F63DE1" w:rsidRPr="00E67E8B" w:rsidRDefault="00F63DE1" w:rsidP="00F63DE1">
      <w:pPr>
        <w:spacing w:line="360" w:lineRule="auto"/>
        <w:jc w:val="both"/>
        <w:rPr>
          <w:szCs w:val="24"/>
          <w:rtl/>
        </w:rPr>
      </w:pPr>
      <w:r w:rsidRPr="00E67E8B">
        <w:rPr>
          <w:rFonts w:hint="cs"/>
          <w:szCs w:val="24"/>
          <w:rtl/>
        </w:rPr>
        <w:t>לכבוד</w:t>
      </w:r>
    </w:p>
    <w:p w14:paraId="36BB08E8" w14:textId="77777777" w:rsidR="00F63DE1" w:rsidRPr="00E67E8B" w:rsidRDefault="00F63DE1" w:rsidP="00F63DE1">
      <w:pPr>
        <w:spacing w:line="360" w:lineRule="auto"/>
        <w:jc w:val="both"/>
        <w:rPr>
          <w:szCs w:val="24"/>
          <w:rtl/>
        </w:rPr>
      </w:pPr>
      <w:r w:rsidRPr="00E67E8B">
        <w:rPr>
          <w:rFonts w:hint="cs"/>
          <w:szCs w:val="24"/>
          <w:rtl/>
        </w:rPr>
        <w:t xml:space="preserve">משרד </w:t>
      </w:r>
      <w:r w:rsidRPr="00E67E8B">
        <w:rPr>
          <w:szCs w:val="24"/>
          <w:rtl/>
        </w:rPr>
        <w:t xml:space="preserve">התשתיות הלאומיות </w:t>
      </w:r>
      <w:r w:rsidRPr="00E67E8B">
        <w:rPr>
          <w:rFonts w:hint="cs"/>
          <w:szCs w:val="24"/>
          <w:rtl/>
        </w:rPr>
        <w:t>האנרגיה והמים</w:t>
      </w:r>
    </w:p>
    <w:p w14:paraId="405181ED" w14:textId="77777777" w:rsidR="00F63DE1" w:rsidRPr="00E67E8B" w:rsidRDefault="00F63DE1" w:rsidP="00F63DE1">
      <w:pPr>
        <w:spacing w:line="360" w:lineRule="auto"/>
        <w:jc w:val="both"/>
        <w:rPr>
          <w:szCs w:val="24"/>
          <w:rtl/>
        </w:rPr>
      </w:pPr>
    </w:p>
    <w:p w14:paraId="11F22C2E" w14:textId="77777777" w:rsidR="00F63DE1" w:rsidRPr="00E67E8B" w:rsidRDefault="00F63DE1" w:rsidP="00F63DE1">
      <w:pPr>
        <w:spacing w:line="360" w:lineRule="auto"/>
        <w:jc w:val="both"/>
        <w:rPr>
          <w:b/>
          <w:bCs/>
          <w:szCs w:val="24"/>
          <w:u w:val="single"/>
        </w:rPr>
      </w:pPr>
      <w:r w:rsidRPr="00E67E8B">
        <w:rPr>
          <w:rFonts w:hint="cs"/>
          <w:b/>
          <w:bCs/>
          <w:szCs w:val="24"/>
          <w:u w:val="single"/>
          <w:rtl/>
        </w:rPr>
        <w:t>הצהרה</w:t>
      </w:r>
      <w:r w:rsidRPr="00E67E8B">
        <w:rPr>
          <w:b/>
          <w:bCs/>
          <w:szCs w:val="24"/>
          <w:u w:val="single"/>
          <w:rtl/>
        </w:rPr>
        <w:br/>
      </w:r>
    </w:p>
    <w:p w14:paraId="12959457" w14:textId="77777777" w:rsidR="00F63DE1" w:rsidRPr="00E67E8B" w:rsidRDefault="00F63DE1" w:rsidP="00F63DE1">
      <w:pPr>
        <w:spacing w:line="360" w:lineRule="auto"/>
        <w:jc w:val="both"/>
        <w:rPr>
          <w:szCs w:val="24"/>
          <w:rtl/>
        </w:rPr>
      </w:pPr>
      <w:r w:rsidRPr="00E67E8B">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 את כל המתחייב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F6886DB" w14:textId="77777777" w:rsidR="00F63DE1" w:rsidRPr="00E67E8B" w:rsidRDefault="00F63DE1" w:rsidP="00F63DE1">
      <w:pPr>
        <w:spacing w:line="360" w:lineRule="auto"/>
        <w:jc w:val="both"/>
        <w:rPr>
          <w:szCs w:val="24"/>
          <w:rtl/>
        </w:rPr>
      </w:pPr>
    </w:p>
    <w:p w14:paraId="380A2A58" w14:textId="77777777" w:rsidR="00F63DE1" w:rsidRPr="00E67E8B" w:rsidRDefault="00F63DE1" w:rsidP="00F63DE1">
      <w:pPr>
        <w:spacing w:line="360" w:lineRule="auto"/>
        <w:jc w:val="both"/>
        <w:rPr>
          <w:szCs w:val="24"/>
          <w:rtl/>
        </w:rPr>
      </w:pPr>
      <w:r w:rsidRPr="00E67E8B">
        <w:rPr>
          <w:rFonts w:hint="cs"/>
          <w:szCs w:val="24"/>
          <w:rtl/>
        </w:rPr>
        <w:t>___________  _______________   ____________            _____________</w:t>
      </w:r>
    </w:p>
    <w:p w14:paraId="790740F1" w14:textId="77777777" w:rsidR="00F63DE1" w:rsidRPr="00E67E8B" w:rsidRDefault="00F63DE1" w:rsidP="00F63DE1">
      <w:pPr>
        <w:spacing w:line="360" w:lineRule="auto"/>
        <w:jc w:val="both"/>
        <w:rPr>
          <w:szCs w:val="24"/>
          <w:rtl/>
        </w:rPr>
      </w:pPr>
      <w:r w:rsidRPr="00E67E8B">
        <w:rPr>
          <w:rFonts w:hint="cs"/>
          <w:szCs w:val="24"/>
          <w:rtl/>
        </w:rPr>
        <w:t xml:space="preserve">     תאריך             שם מורשה החתימה          חתימה                             חותמת</w:t>
      </w:r>
    </w:p>
    <w:p w14:paraId="265348A0" w14:textId="77777777" w:rsidR="00F63DE1" w:rsidRPr="00E67E8B" w:rsidRDefault="00F63DE1" w:rsidP="00F63DE1">
      <w:pPr>
        <w:spacing w:line="360" w:lineRule="auto"/>
        <w:jc w:val="both"/>
        <w:rPr>
          <w:szCs w:val="24"/>
          <w:rtl/>
        </w:rPr>
      </w:pPr>
    </w:p>
    <w:p w14:paraId="6415EB54" w14:textId="77777777" w:rsidR="00F63DE1" w:rsidRPr="00E67E8B" w:rsidRDefault="00F63DE1" w:rsidP="00F63DE1">
      <w:pPr>
        <w:spacing w:line="360" w:lineRule="auto"/>
        <w:jc w:val="both"/>
        <w:rPr>
          <w:szCs w:val="24"/>
          <w:rtl/>
        </w:rPr>
      </w:pPr>
      <w:r w:rsidRPr="00E67E8B">
        <w:rPr>
          <w:rFonts w:hint="cs"/>
          <w:szCs w:val="24"/>
          <w:rtl/>
        </w:rPr>
        <w:t>אישור</w:t>
      </w:r>
    </w:p>
    <w:p w14:paraId="37F1E11D" w14:textId="77777777" w:rsidR="00F63DE1" w:rsidRPr="00E67E8B" w:rsidRDefault="00F63DE1" w:rsidP="00F63DE1">
      <w:pPr>
        <w:spacing w:line="360" w:lineRule="auto"/>
        <w:jc w:val="both"/>
        <w:rPr>
          <w:szCs w:val="24"/>
          <w:rtl/>
        </w:rPr>
      </w:pPr>
    </w:p>
    <w:p w14:paraId="5555E914" w14:textId="77777777" w:rsidR="00F63DE1" w:rsidRPr="00E67E8B" w:rsidRDefault="00F63DE1" w:rsidP="00F63DE1">
      <w:pPr>
        <w:spacing w:line="360" w:lineRule="auto"/>
        <w:jc w:val="both"/>
        <w:rPr>
          <w:szCs w:val="24"/>
          <w:rtl/>
        </w:rPr>
      </w:pPr>
      <w:r w:rsidRPr="00E67E8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BDB9269" w14:textId="77777777" w:rsidR="00F63DE1" w:rsidRPr="00E67E8B" w:rsidRDefault="00F63DE1" w:rsidP="00F63DE1">
      <w:pPr>
        <w:spacing w:line="360" w:lineRule="auto"/>
        <w:jc w:val="both"/>
        <w:rPr>
          <w:szCs w:val="24"/>
          <w:rtl/>
        </w:rPr>
      </w:pPr>
    </w:p>
    <w:p w14:paraId="118CA070" w14:textId="77777777" w:rsidR="00F63DE1" w:rsidRPr="00E67E8B" w:rsidRDefault="00F63DE1" w:rsidP="00F63DE1">
      <w:pPr>
        <w:spacing w:line="360" w:lineRule="auto"/>
        <w:jc w:val="both"/>
        <w:rPr>
          <w:szCs w:val="24"/>
          <w:rtl/>
        </w:rPr>
      </w:pPr>
      <w:r w:rsidRPr="00E67E8B">
        <w:rPr>
          <w:rFonts w:hint="cs"/>
          <w:szCs w:val="24"/>
          <w:rtl/>
        </w:rPr>
        <w:t>_______                                                                         ______ ____________</w:t>
      </w:r>
    </w:p>
    <w:p w14:paraId="5AF39771" w14:textId="77777777" w:rsidR="00F63DE1" w:rsidRPr="00E67E8B" w:rsidRDefault="00F63DE1" w:rsidP="00F63DE1">
      <w:pPr>
        <w:spacing w:line="360" w:lineRule="auto"/>
        <w:jc w:val="both"/>
        <w:rPr>
          <w:szCs w:val="24"/>
          <w:rtl/>
        </w:rPr>
      </w:pPr>
      <w:r w:rsidRPr="00E67E8B">
        <w:rPr>
          <w:rFonts w:hint="cs"/>
          <w:szCs w:val="24"/>
          <w:rtl/>
        </w:rPr>
        <w:t>תאריך                                                                             חתימה וחותמת עורך דין</w:t>
      </w:r>
    </w:p>
    <w:p w14:paraId="4E05B114" w14:textId="77777777" w:rsidR="00F63DE1" w:rsidRPr="00E67E8B" w:rsidRDefault="00F63DE1" w:rsidP="00F63DE1">
      <w:pPr>
        <w:pStyle w:val="ad"/>
        <w:spacing w:line="360" w:lineRule="auto"/>
        <w:jc w:val="both"/>
        <w:rPr>
          <w:rtl/>
        </w:rPr>
      </w:pPr>
    </w:p>
    <w:p w14:paraId="4B671CBD" w14:textId="77777777" w:rsidR="00F63DE1" w:rsidRDefault="00F63DE1" w:rsidP="00F63DE1">
      <w:pPr>
        <w:spacing w:line="360" w:lineRule="auto"/>
        <w:jc w:val="both"/>
        <w:rPr>
          <w:szCs w:val="24"/>
          <w:rtl/>
        </w:rPr>
      </w:pPr>
    </w:p>
    <w:p w14:paraId="4DC65BA5" w14:textId="77777777" w:rsidR="00F63DE1" w:rsidRDefault="00F63DE1" w:rsidP="00F63DE1">
      <w:pPr>
        <w:spacing w:line="360" w:lineRule="auto"/>
        <w:jc w:val="both"/>
        <w:rPr>
          <w:szCs w:val="24"/>
          <w:rtl/>
        </w:rPr>
      </w:pPr>
    </w:p>
    <w:p w14:paraId="4DB6B2BD" w14:textId="77777777" w:rsidR="00F63DE1" w:rsidRDefault="00F63DE1" w:rsidP="00F63DE1">
      <w:pPr>
        <w:spacing w:line="360" w:lineRule="auto"/>
        <w:jc w:val="both"/>
        <w:rPr>
          <w:szCs w:val="24"/>
          <w:rtl/>
        </w:rPr>
      </w:pPr>
    </w:p>
    <w:p w14:paraId="74F3E8C7" w14:textId="77777777" w:rsidR="00F63DE1" w:rsidRDefault="00F63DE1" w:rsidP="00F63DE1">
      <w:pPr>
        <w:spacing w:line="360" w:lineRule="auto"/>
        <w:jc w:val="both"/>
        <w:rPr>
          <w:szCs w:val="24"/>
          <w:rtl/>
        </w:rPr>
      </w:pPr>
    </w:p>
    <w:p w14:paraId="4C361E9E" w14:textId="77777777" w:rsidR="00F63DE1" w:rsidRDefault="00F63DE1" w:rsidP="00F63DE1">
      <w:pPr>
        <w:spacing w:line="360" w:lineRule="auto"/>
        <w:jc w:val="both"/>
        <w:rPr>
          <w:szCs w:val="24"/>
          <w:rtl/>
        </w:rPr>
      </w:pPr>
    </w:p>
    <w:p w14:paraId="534164D8" w14:textId="77777777" w:rsidR="00F63DE1" w:rsidRDefault="00F63DE1" w:rsidP="00F63DE1">
      <w:pPr>
        <w:spacing w:line="360" w:lineRule="auto"/>
        <w:jc w:val="both"/>
        <w:rPr>
          <w:szCs w:val="24"/>
          <w:rtl/>
        </w:rPr>
      </w:pPr>
    </w:p>
    <w:p w14:paraId="0EC69D52" w14:textId="77777777" w:rsidR="00F63DE1" w:rsidRDefault="00F63DE1" w:rsidP="00F63DE1">
      <w:pPr>
        <w:spacing w:line="360" w:lineRule="auto"/>
        <w:jc w:val="both"/>
        <w:rPr>
          <w:szCs w:val="24"/>
          <w:rtl/>
        </w:rPr>
      </w:pPr>
    </w:p>
    <w:p w14:paraId="748E0703" w14:textId="77777777" w:rsidR="00F63DE1" w:rsidRDefault="00F63DE1" w:rsidP="00F63DE1">
      <w:pPr>
        <w:spacing w:line="360" w:lineRule="auto"/>
        <w:jc w:val="both"/>
        <w:rPr>
          <w:szCs w:val="24"/>
          <w:rtl/>
        </w:rPr>
      </w:pPr>
    </w:p>
    <w:p w14:paraId="07AFEF16" w14:textId="77777777" w:rsidR="00F63DE1" w:rsidRDefault="00F63DE1" w:rsidP="00F63DE1">
      <w:pPr>
        <w:spacing w:line="360" w:lineRule="auto"/>
        <w:jc w:val="both"/>
        <w:rPr>
          <w:szCs w:val="24"/>
          <w:rtl/>
        </w:rPr>
      </w:pPr>
    </w:p>
    <w:p w14:paraId="0373CF2D" w14:textId="77777777" w:rsidR="00F63DE1" w:rsidRDefault="00F63DE1" w:rsidP="00F63DE1">
      <w:pPr>
        <w:spacing w:line="360" w:lineRule="auto"/>
        <w:jc w:val="both"/>
        <w:rPr>
          <w:szCs w:val="24"/>
          <w:rtl/>
        </w:rPr>
      </w:pPr>
    </w:p>
    <w:p w14:paraId="0CDF9CF6" w14:textId="77777777" w:rsidR="00F63DE1" w:rsidRPr="00E67E8B" w:rsidRDefault="00F63DE1" w:rsidP="00F63DE1">
      <w:pPr>
        <w:spacing w:line="360" w:lineRule="auto"/>
        <w:jc w:val="both"/>
        <w:rPr>
          <w:szCs w:val="24"/>
          <w:rtl/>
        </w:rPr>
      </w:pPr>
      <w:r w:rsidRPr="00E67E8B">
        <w:rPr>
          <w:rFonts w:hint="cs"/>
          <w:szCs w:val="24"/>
          <w:rtl/>
        </w:rPr>
        <w:t>נספח התחייבות לקיום החקיקה בתחום העסקת עובדים</w:t>
      </w:r>
    </w:p>
    <w:p w14:paraId="799531E6" w14:textId="77777777" w:rsidR="00F63DE1" w:rsidRPr="00E67E8B" w:rsidRDefault="00F63DE1" w:rsidP="00F63DE1">
      <w:pPr>
        <w:spacing w:line="360" w:lineRule="auto"/>
        <w:jc w:val="both"/>
        <w:rPr>
          <w:szCs w:val="24"/>
          <w:rtl/>
        </w:rPr>
      </w:pPr>
      <w:r w:rsidRPr="00E67E8B">
        <w:rPr>
          <w:rFonts w:hint="cs"/>
          <w:szCs w:val="24"/>
          <w:rtl/>
        </w:rPr>
        <w:t>התחייבות לקיום החקיקה בתחום העסקת עובדים</w:t>
      </w:r>
    </w:p>
    <w:p w14:paraId="6BA84F05" w14:textId="77777777" w:rsidR="00F63DE1" w:rsidRPr="00E67E8B" w:rsidRDefault="00F63DE1" w:rsidP="00F63DE1">
      <w:pPr>
        <w:spacing w:line="360" w:lineRule="auto"/>
        <w:jc w:val="both"/>
        <w:rPr>
          <w:szCs w:val="24"/>
          <w:rtl/>
        </w:rPr>
      </w:pPr>
      <w:r w:rsidRPr="00E67E8B">
        <w:rPr>
          <w:rFonts w:hint="cs"/>
          <w:szCs w:val="24"/>
          <w:rtl/>
        </w:rPr>
        <w:t xml:space="preserve">אני הח"מ מתחייב בזאת לקיים בכל תקופת ההסכם שייחתם, ככל שייחתם, בעקבות זכייתי במכרז פומבי מס' </w:t>
      </w:r>
      <w:r w:rsidRPr="00E67E8B">
        <w:rPr>
          <w:rFonts w:hint="cs"/>
          <w:szCs w:val="24"/>
          <w:u w:val="single"/>
          <w:rtl/>
        </w:rPr>
        <w:t xml:space="preserve"> </w:t>
      </w:r>
      <w:r>
        <w:rPr>
          <w:rFonts w:hint="cs"/>
          <w:b/>
          <w:bCs/>
          <w:szCs w:val="24"/>
          <w:rtl/>
        </w:rPr>
        <w:t>29</w:t>
      </w:r>
      <w:r w:rsidRPr="00E67E8B">
        <w:rPr>
          <w:rFonts w:hint="cs"/>
          <w:b/>
          <w:bCs/>
          <w:szCs w:val="24"/>
          <w:rtl/>
        </w:rPr>
        <w:t xml:space="preserve">/16 </w:t>
      </w:r>
      <w:r w:rsidRPr="00E67E8B">
        <w:rPr>
          <w:rFonts w:hint="cs"/>
          <w:szCs w:val="24"/>
          <w:rtl/>
        </w:rPr>
        <w:t>לגבי העובדים שיועסקו על ידי את האמור בחוקי העבודה המפורטים בהמשך לזה:</w:t>
      </w:r>
    </w:p>
    <w:p w14:paraId="32EC666F" w14:textId="77777777" w:rsidR="00F63DE1" w:rsidRPr="00E67E8B" w:rsidRDefault="00F63DE1" w:rsidP="00F63DE1">
      <w:pPr>
        <w:spacing w:line="360" w:lineRule="auto"/>
        <w:jc w:val="both"/>
        <w:rPr>
          <w:szCs w:val="24"/>
          <w:rtl/>
        </w:rPr>
      </w:pPr>
      <w:r w:rsidRPr="00E67E8B">
        <w:rPr>
          <w:rFonts w:hint="cs"/>
          <w:szCs w:val="24"/>
          <w:rtl/>
        </w:rPr>
        <w:t>חוק התעסוקה, תשי"ט- 1959</w:t>
      </w:r>
    </w:p>
    <w:p w14:paraId="32226E4B" w14:textId="77777777" w:rsidR="00F63DE1" w:rsidRPr="00E67E8B" w:rsidRDefault="00F63DE1" w:rsidP="00F63DE1">
      <w:pPr>
        <w:spacing w:line="360" w:lineRule="auto"/>
        <w:jc w:val="both"/>
        <w:rPr>
          <w:szCs w:val="24"/>
        </w:rPr>
      </w:pPr>
      <w:r w:rsidRPr="00E67E8B">
        <w:rPr>
          <w:rFonts w:hint="cs"/>
          <w:szCs w:val="24"/>
          <w:rtl/>
        </w:rPr>
        <w:t>חוק שעות העבודה והמנוחה, תשי"א- 1951</w:t>
      </w:r>
    </w:p>
    <w:p w14:paraId="6DEDEF09" w14:textId="77777777" w:rsidR="00F63DE1" w:rsidRPr="00E67E8B" w:rsidRDefault="00F63DE1" w:rsidP="00F63DE1">
      <w:pPr>
        <w:spacing w:line="360" w:lineRule="auto"/>
        <w:jc w:val="both"/>
        <w:rPr>
          <w:szCs w:val="24"/>
        </w:rPr>
      </w:pPr>
      <w:r w:rsidRPr="00E67E8B">
        <w:rPr>
          <w:rFonts w:hint="cs"/>
          <w:szCs w:val="24"/>
          <w:rtl/>
        </w:rPr>
        <w:t>חוק דמי מחלה, תשל"ו- 1976</w:t>
      </w:r>
    </w:p>
    <w:p w14:paraId="5BF82A86" w14:textId="77777777" w:rsidR="00F63DE1" w:rsidRPr="00E67E8B" w:rsidRDefault="00F63DE1" w:rsidP="00F63DE1">
      <w:pPr>
        <w:spacing w:line="360" w:lineRule="auto"/>
        <w:jc w:val="both"/>
        <w:rPr>
          <w:szCs w:val="24"/>
        </w:rPr>
      </w:pPr>
      <w:r w:rsidRPr="00E67E8B">
        <w:rPr>
          <w:rFonts w:hint="cs"/>
          <w:szCs w:val="24"/>
          <w:rtl/>
        </w:rPr>
        <w:t>חוק חופשה שנתית, תשי"א- 1951</w:t>
      </w:r>
    </w:p>
    <w:p w14:paraId="5A843311" w14:textId="77777777" w:rsidR="00F63DE1" w:rsidRPr="00E67E8B" w:rsidRDefault="00F63DE1" w:rsidP="00F63DE1">
      <w:pPr>
        <w:spacing w:line="360" w:lineRule="auto"/>
        <w:jc w:val="both"/>
        <w:rPr>
          <w:szCs w:val="24"/>
        </w:rPr>
      </w:pPr>
      <w:r w:rsidRPr="00E67E8B">
        <w:rPr>
          <w:rFonts w:hint="cs"/>
          <w:szCs w:val="24"/>
          <w:rtl/>
        </w:rPr>
        <w:t>חוק עבודת נשים, תשי"ד- 1954</w:t>
      </w:r>
    </w:p>
    <w:p w14:paraId="1CA7EB98" w14:textId="77777777" w:rsidR="00F63DE1" w:rsidRPr="00E67E8B" w:rsidRDefault="00F63DE1" w:rsidP="00F63DE1">
      <w:pPr>
        <w:spacing w:line="360" w:lineRule="auto"/>
        <w:jc w:val="both"/>
        <w:rPr>
          <w:szCs w:val="24"/>
        </w:rPr>
      </w:pPr>
      <w:r w:rsidRPr="00E67E8B">
        <w:rPr>
          <w:rFonts w:hint="cs"/>
          <w:szCs w:val="24"/>
          <w:rtl/>
        </w:rPr>
        <w:t>חוק שכר שווה לעובדת ולעובד, תשנ"ו- 1996</w:t>
      </w:r>
    </w:p>
    <w:p w14:paraId="7105E694" w14:textId="77777777" w:rsidR="00F63DE1" w:rsidRPr="00E67E8B" w:rsidRDefault="00F63DE1" w:rsidP="00F63DE1">
      <w:pPr>
        <w:spacing w:line="360" w:lineRule="auto"/>
        <w:jc w:val="both"/>
        <w:rPr>
          <w:szCs w:val="24"/>
        </w:rPr>
      </w:pPr>
      <w:r w:rsidRPr="00E67E8B">
        <w:rPr>
          <w:rFonts w:hint="cs"/>
          <w:szCs w:val="24"/>
          <w:rtl/>
        </w:rPr>
        <w:t>חוק עבודת הנוער, תשי"ג- 1952</w:t>
      </w:r>
    </w:p>
    <w:p w14:paraId="0A6BBD18" w14:textId="77777777" w:rsidR="00F63DE1" w:rsidRPr="00E67E8B" w:rsidRDefault="00F63DE1" w:rsidP="00F63DE1">
      <w:pPr>
        <w:spacing w:line="360" w:lineRule="auto"/>
        <w:jc w:val="both"/>
        <w:rPr>
          <w:szCs w:val="24"/>
          <w:rtl/>
        </w:rPr>
      </w:pPr>
      <w:r w:rsidRPr="00E67E8B">
        <w:rPr>
          <w:rFonts w:hint="cs"/>
          <w:szCs w:val="24"/>
          <w:rtl/>
        </w:rPr>
        <w:t>חוק החניכות, תשי"ג-1953</w:t>
      </w:r>
    </w:p>
    <w:p w14:paraId="624208F9" w14:textId="77777777" w:rsidR="00F63DE1" w:rsidRPr="00E67E8B" w:rsidRDefault="00F63DE1" w:rsidP="00F63DE1">
      <w:pPr>
        <w:spacing w:line="360" w:lineRule="auto"/>
        <w:jc w:val="both"/>
        <w:rPr>
          <w:szCs w:val="24"/>
          <w:rtl/>
        </w:rPr>
      </w:pPr>
      <w:r w:rsidRPr="00E67E8B">
        <w:rPr>
          <w:rFonts w:hint="cs"/>
          <w:szCs w:val="24"/>
          <w:rtl/>
        </w:rPr>
        <w:t>חוק החיילים המשוחררים (החזרה לעבודה), תש"ט- 1949</w:t>
      </w:r>
    </w:p>
    <w:p w14:paraId="1A5F2EB2" w14:textId="77777777" w:rsidR="00F63DE1" w:rsidRPr="00E67E8B" w:rsidRDefault="00F63DE1" w:rsidP="00F63DE1">
      <w:pPr>
        <w:spacing w:line="360" w:lineRule="auto"/>
        <w:jc w:val="both"/>
        <w:rPr>
          <w:szCs w:val="24"/>
          <w:rtl/>
        </w:rPr>
      </w:pPr>
      <w:r w:rsidRPr="00E67E8B">
        <w:rPr>
          <w:rFonts w:hint="cs"/>
          <w:szCs w:val="24"/>
          <w:rtl/>
        </w:rPr>
        <w:t>חוק הגנת השכר, תשי"ח- 1958</w:t>
      </w:r>
    </w:p>
    <w:p w14:paraId="508F2E44" w14:textId="77777777" w:rsidR="00F63DE1" w:rsidRPr="00E67E8B" w:rsidRDefault="00F63DE1" w:rsidP="00F63DE1">
      <w:pPr>
        <w:spacing w:line="360" w:lineRule="auto"/>
        <w:jc w:val="both"/>
        <w:rPr>
          <w:szCs w:val="24"/>
          <w:rtl/>
        </w:rPr>
      </w:pPr>
      <w:r w:rsidRPr="00E67E8B">
        <w:rPr>
          <w:rFonts w:hint="cs"/>
          <w:szCs w:val="24"/>
          <w:rtl/>
        </w:rPr>
        <w:t>חוק פיצויי הפיטורין, תשכ"ג- 1963</w:t>
      </w:r>
    </w:p>
    <w:p w14:paraId="1FEECB1C" w14:textId="77777777" w:rsidR="00F63DE1" w:rsidRPr="00E67E8B" w:rsidRDefault="00F63DE1" w:rsidP="00F63DE1">
      <w:pPr>
        <w:spacing w:line="360" w:lineRule="auto"/>
        <w:jc w:val="both"/>
        <w:rPr>
          <w:szCs w:val="24"/>
          <w:rtl/>
        </w:rPr>
      </w:pPr>
      <w:r w:rsidRPr="00E67E8B">
        <w:rPr>
          <w:rFonts w:hint="cs"/>
          <w:szCs w:val="24"/>
          <w:rtl/>
        </w:rPr>
        <w:t>חוק שכר מינימום, תשמ"ז- 1987</w:t>
      </w:r>
    </w:p>
    <w:p w14:paraId="26F2B3EF" w14:textId="77777777" w:rsidR="00F63DE1" w:rsidRPr="00E67E8B" w:rsidRDefault="00F63DE1" w:rsidP="00F63DE1">
      <w:pPr>
        <w:spacing w:line="360" w:lineRule="auto"/>
        <w:jc w:val="both"/>
        <w:rPr>
          <w:szCs w:val="24"/>
          <w:rtl/>
        </w:rPr>
      </w:pPr>
      <w:r w:rsidRPr="00E67E8B">
        <w:rPr>
          <w:rFonts w:hint="cs"/>
          <w:szCs w:val="24"/>
          <w:rtl/>
        </w:rPr>
        <w:t xml:space="preserve">חוק הביטוח הלאומי (נוסח משולב), תשנ"ה- 1995                                                  </w:t>
      </w:r>
    </w:p>
    <w:p w14:paraId="47EDAB98" w14:textId="77777777" w:rsidR="00F63DE1" w:rsidRPr="00E67E8B" w:rsidRDefault="00F63DE1" w:rsidP="00F63DE1">
      <w:pPr>
        <w:spacing w:line="360" w:lineRule="auto"/>
        <w:jc w:val="both"/>
        <w:rPr>
          <w:szCs w:val="24"/>
          <w:rtl/>
        </w:rPr>
      </w:pPr>
    </w:p>
    <w:p w14:paraId="03DCC2E9" w14:textId="77777777" w:rsidR="00F63DE1" w:rsidRPr="00E67E8B" w:rsidRDefault="00F63DE1" w:rsidP="00F63DE1">
      <w:pPr>
        <w:spacing w:line="360" w:lineRule="auto"/>
        <w:jc w:val="both"/>
        <w:rPr>
          <w:szCs w:val="24"/>
          <w:rtl/>
        </w:rPr>
      </w:pPr>
      <w:r w:rsidRPr="00E67E8B">
        <w:rPr>
          <w:rFonts w:hint="cs"/>
          <w:szCs w:val="24"/>
          <w:rtl/>
        </w:rPr>
        <w:t>____________</w:t>
      </w:r>
      <w:r w:rsidRPr="00E67E8B">
        <w:rPr>
          <w:rFonts w:hint="cs"/>
          <w:szCs w:val="24"/>
          <w:rtl/>
        </w:rPr>
        <w:tab/>
        <w:t xml:space="preserve">   _______________</w:t>
      </w:r>
      <w:r w:rsidRPr="00E67E8B">
        <w:rPr>
          <w:rFonts w:hint="cs"/>
          <w:szCs w:val="24"/>
          <w:rtl/>
        </w:rPr>
        <w:tab/>
      </w:r>
      <w:r w:rsidRPr="00E67E8B">
        <w:rPr>
          <w:rFonts w:hint="cs"/>
          <w:szCs w:val="24"/>
          <w:rtl/>
        </w:rPr>
        <w:tab/>
        <w:t xml:space="preserve">    ______________</w:t>
      </w:r>
    </w:p>
    <w:p w14:paraId="472E0C35" w14:textId="77777777" w:rsidR="00F63DE1" w:rsidRPr="00E67E8B" w:rsidRDefault="00F63DE1" w:rsidP="00F63DE1">
      <w:pPr>
        <w:spacing w:line="360" w:lineRule="auto"/>
        <w:jc w:val="both"/>
        <w:rPr>
          <w:szCs w:val="24"/>
          <w:rtl/>
        </w:rPr>
      </w:pPr>
      <w:r w:rsidRPr="00E67E8B">
        <w:rPr>
          <w:rFonts w:hint="cs"/>
          <w:szCs w:val="24"/>
          <w:rtl/>
        </w:rPr>
        <w:t xml:space="preserve">        תאריך</w:t>
      </w:r>
      <w:r w:rsidRPr="00E67E8B">
        <w:rPr>
          <w:rFonts w:hint="cs"/>
          <w:szCs w:val="24"/>
          <w:rtl/>
        </w:rPr>
        <w:tab/>
      </w:r>
      <w:r w:rsidRPr="00E67E8B">
        <w:rPr>
          <w:rFonts w:hint="cs"/>
          <w:szCs w:val="24"/>
          <w:rtl/>
        </w:rPr>
        <w:tab/>
        <w:t>שם מלא של נציג המציע</w:t>
      </w:r>
      <w:r w:rsidRPr="00E67E8B">
        <w:rPr>
          <w:rFonts w:hint="cs"/>
          <w:szCs w:val="24"/>
          <w:rtl/>
        </w:rPr>
        <w:tab/>
      </w:r>
      <w:r w:rsidRPr="00E67E8B">
        <w:rPr>
          <w:rFonts w:hint="cs"/>
          <w:szCs w:val="24"/>
          <w:rtl/>
        </w:rPr>
        <w:tab/>
        <w:t>חתימה וחותמת המציע</w:t>
      </w:r>
    </w:p>
    <w:p w14:paraId="4C97237F" w14:textId="77777777" w:rsidR="00F63DE1" w:rsidRPr="00E67E8B" w:rsidRDefault="00F63DE1" w:rsidP="00F63DE1">
      <w:pPr>
        <w:spacing w:line="360" w:lineRule="auto"/>
        <w:jc w:val="both"/>
        <w:rPr>
          <w:szCs w:val="24"/>
          <w:rtl/>
        </w:rPr>
      </w:pPr>
    </w:p>
    <w:p w14:paraId="5D399B99" w14:textId="77777777" w:rsidR="00F63DE1" w:rsidRPr="00E67E8B" w:rsidRDefault="00F63DE1" w:rsidP="00F63DE1">
      <w:pPr>
        <w:bidi w:val="0"/>
        <w:spacing w:line="360" w:lineRule="auto"/>
        <w:jc w:val="both"/>
        <w:rPr>
          <w:szCs w:val="24"/>
          <w:rtl/>
        </w:rPr>
      </w:pPr>
      <w:r w:rsidRPr="00E67E8B">
        <w:rPr>
          <w:szCs w:val="24"/>
          <w:rtl/>
        </w:rPr>
        <w:br w:type="page"/>
      </w:r>
    </w:p>
    <w:p w14:paraId="06131BF8" w14:textId="77777777" w:rsidR="00F63DE1" w:rsidRPr="00E67E8B" w:rsidRDefault="00F63DE1" w:rsidP="00F63DE1">
      <w:pPr>
        <w:spacing w:line="360" w:lineRule="auto"/>
        <w:jc w:val="both"/>
        <w:rPr>
          <w:szCs w:val="24"/>
          <w:rtl/>
        </w:rPr>
        <w:sectPr w:rsidR="00F63DE1" w:rsidRPr="00E67E8B" w:rsidSect="00617B7C">
          <w:type w:val="continuous"/>
          <w:pgSz w:w="11906" w:h="16838"/>
          <w:pgMar w:top="1440" w:right="1800" w:bottom="1440" w:left="1800" w:header="708" w:footer="708" w:gutter="0"/>
          <w:cols w:space="708"/>
          <w:bidi/>
          <w:rtlGutter/>
          <w:docGrid w:linePitch="360"/>
        </w:sectPr>
      </w:pPr>
    </w:p>
    <w:p w14:paraId="2624B557"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eastAsia"/>
          <w:rtl/>
        </w:rPr>
        <w:t>ח</w:t>
      </w:r>
      <w:r w:rsidRPr="00E67E8B">
        <w:rPr>
          <w:rtl/>
        </w:rPr>
        <w:t>' בתוכנות מקוריות</w:t>
      </w:r>
    </w:p>
    <w:p w14:paraId="694D7F94" w14:textId="77777777" w:rsidR="00F63DE1" w:rsidRPr="00E67E8B" w:rsidRDefault="00F63DE1" w:rsidP="00F63DE1">
      <w:pPr>
        <w:spacing w:line="360" w:lineRule="auto"/>
        <w:jc w:val="both"/>
        <w:rPr>
          <w:szCs w:val="24"/>
          <w:rtl/>
        </w:rPr>
      </w:pPr>
    </w:p>
    <w:p w14:paraId="5D243AB6" w14:textId="77777777" w:rsidR="00F63DE1" w:rsidRPr="00E67E8B" w:rsidRDefault="00F63DE1" w:rsidP="00F63DE1">
      <w:pPr>
        <w:spacing w:line="360" w:lineRule="auto"/>
        <w:jc w:val="both"/>
        <w:rPr>
          <w:b/>
          <w:bCs/>
          <w:szCs w:val="24"/>
          <w:rtl/>
        </w:rPr>
      </w:pPr>
      <w:r w:rsidRPr="00E67E8B">
        <w:rPr>
          <w:rFonts w:hint="cs"/>
          <w:b/>
          <w:bCs/>
          <w:szCs w:val="24"/>
          <w:rtl/>
        </w:rPr>
        <w:t>התחייבות בדבר</w:t>
      </w:r>
      <w:r w:rsidRPr="00E67E8B">
        <w:rPr>
          <w:b/>
          <w:bCs/>
          <w:szCs w:val="24"/>
          <w:rtl/>
        </w:rPr>
        <w:t xml:space="preserve"> </w:t>
      </w:r>
      <w:r w:rsidRPr="00E67E8B">
        <w:rPr>
          <w:rFonts w:hint="eastAsia"/>
          <w:b/>
          <w:bCs/>
          <w:szCs w:val="24"/>
          <w:rtl/>
        </w:rPr>
        <w:t>שימוש</w:t>
      </w:r>
      <w:r w:rsidRPr="00E67E8B">
        <w:rPr>
          <w:b/>
          <w:bCs/>
          <w:szCs w:val="24"/>
          <w:rtl/>
        </w:rPr>
        <w:t xml:space="preserve"> </w:t>
      </w:r>
      <w:r w:rsidRPr="00E67E8B">
        <w:rPr>
          <w:rFonts w:hint="eastAsia"/>
          <w:b/>
          <w:bCs/>
          <w:szCs w:val="24"/>
          <w:rtl/>
        </w:rPr>
        <w:t>בתוכנות</w:t>
      </w:r>
      <w:r w:rsidRPr="00E67E8B">
        <w:rPr>
          <w:b/>
          <w:bCs/>
          <w:szCs w:val="24"/>
          <w:rtl/>
        </w:rPr>
        <w:t xml:space="preserve"> </w:t>
      </w:r>
      <w:r w:rsidRPr="00E67E8B">
        <w:rPr>
          <w:rFonts w:hint="eastAsia"/>
          <w:b/>
          <w:bCs/>
          <w:szCs w:val="24"/>
          <w:rtl/>
        </w:rPr>
        <w:t>מקוריות</w:t>
      </w:r>
    </w:p>
    <w:p w14:paraId="51ED522D" w14:textId="77777777" w:rsidR="00F63DE1" w:rsidRPr="00E67E8B" w:rsidRDefault="00F63DE1" w:rsidP="00F63DE1">
      <w:pPr>
        <w:spacing w:line="360" w:lineRule="auto"/>
        <w:jc w:val="both"/>
        <w:rPr>
          <w:szCs w:val="24"/>
          <w:rtl/>
        </w:rPr>
      </w:pPr>
    </w:p>
    <w:p w14:paraId="18765E12"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w:t>
      </w:r>
      <w:r w:rsidRPr="00E67E8B">
        <w:rPr>
          <w:rFonts w:hint="eastAsia"/>
          <w:szCs w:val="24"/>
          <w:rtl/>
        </w:rPr>
        <w:t>מ</w:t>
      </w:r>
      <w:r w:rsidRPr="00E67E8B">
        <w:rPr>
          <w:szCs w:val="24"/>
          <w:rtl/>
        </w:rPr>
        <w:t xml:space="preserve"> ______________ </w:t>
      </w:r>
      <w:r w:rsidRPr="00E67E8B">
        <w:rPr>
          <w:rFonts w:hint="eastAsia"/>
          <w:szCs w:val="24"/>
          <w:rtl/>
        </w:rPr>
        <w:t>נושא</w:t>
      </w:r>
      <w:r w:rsidRPr="00E67E8B">
        <w:rPr>
          <w:szCs w:val="24"/>
          <w:rtl/>
        </w:rPr>
        <w:t xml:space="preserve"> </w:t>
      </w:r>
      <w:r w:rsidRPr="00E67E8B">
        <w:rPr>
          <w:rFonts w:hint="eastAsia"/>
          <w:szCs w:val="24"/>
          <w:rtl/>
        </w:rPr>
        <w:t>ת</w:t>
      </w:r>
      <w:r w:rsidRPr="00E67E8B">
        <w:rPr>
          <w:szCs w:val="24"/>
          <w:rtl/>
        </w:rPr>
        <w:t>.</w:t>
      </w:r>
      <w:r w:rsidRPr="00E67E8B">
        <w:rPr>
          <w:rFonts w:hint="eastAsia"/>
          <w:szCs w:val="24"/>
          <w:rtl/>
        </w:rPr>
        <w:t>ז</w:t>
      </w:r>
      <w:r w:rsidRPr="00E67E8B">
        <w:rPr>
          <w:szCs w:val="24"/>
          <w:rtl/>
        </w:rPr>
        <w:t xml:space="preserve">. </w:t>
      </w:r>
      <w:r w:rsidRPr="00E67E8B">
        <w:rPr>
          <w:rFonts w:hint="eastAsia"/>
          <w:szCs w:val="24"/>
          <w:rtl/>
        </w:rPr>
        <w:t>מס</w:t>
      </w:r>
      <w:r w:rsidRPr="00E67E8B">
        <w:rPr>
          <w:szCs w:val="24"/>
          <w:rtl/>
        </w:rPr>
        <w:t xml:space="preserve">' ______________ </w:t>
      </w:r>
      <w:r w:rsidRPr="00E67E8B">
        <w:rPr>
          <w:rFonts w:hint="eastAsia"/>
          <w:szCs w:val="24"/>
          <w:rtl/>
        </w:rPr>
        <w:t>מורשה</w:t>
      </w:r>
      <w:r w:rsidRPr="00E67E8B">
        <w:rPr>
          <w:szCs w:val="24"/>
          <w:rtl/>
        </w:rPr>
        <w:t xml:space="preserve"> </w:t>
      </w:r>
      <w:r w:rsidRPr="00E67E8B">
        <w:rPr>
          <w:rFonts w:hint="eastAsia"/>
          <w:szCs w:val="24"/>
          <w:rtl/>
        </w:rPr>
        <w:t>חתימה</w:t>
      </w:r>
      <w:r w:rsidRPr="00E67E8B">
        <w:rPr>
          <w:szCs w:val="24"/>
          <w:rtl/>
        </w:rPr>
        <w:t xml:space="preserve"> </w:t>
      </w:r>
      <w:r w:rsidRPr="00E67E8B">
        <w:rPr>
          <w:rFonts w:hint="eastAsia"/>
          <w:szCs w:val="24"/>
          <w:rtl/>
        </w:rPr>
        <w:t>מטעם</w:t>
      </w:r>
      <w:r w:rsidRPr="00E67E8B">
        <w:rPr>
          <w:szCs w:val="24"/>
          <w:rtl/>
        </w:rPr>
        <w:t xml:space="preserve"> _______________ </w:t>
      </w:r>
      <w:r w:rsidRPr="00E67E8B">
        <w:rPr>
          <w:rFonts w:hint="eastAsia"/>
          <w:szCs w:val="24"/>
          <w:rtl/>
        </w:rPr>
        <w:t>שמספרו</w:t>
      </w:r>
      <w:r w:rsidRPr="00E67E8B">
        <w:rPr>
          <w:szCs w:val="24"/>
          <w:rtl/>
        </w:rPr>
        <w:t xml:space="preserve"> ______________</w:t>
      </w:r>
      <w:r w:rsidRPr="00E67E8B">
        <w:rPr>
          <w:rStyle w:val="afff4"/>
          <w:szCs w:val="24"/>
          <w:rtl/>
        </w:rPr>
        <w:footnoteReference w:customMarkFollows="1" w:id="1"/>
        <w:sym w:font="Symbol" w:char="F02A"/>
      </w:r>
      <w:r w:rsidRPr="00E67E8B">
        <w:rPr>
          <w:szCs w:val="24"/>
          <w:rtl/>
        </w:rPr>
        <w:t xml:space="preserve"> (</w:t>
      </w:r>
      <w:r w:rsidRPr="00E67E8B">
        <w:rPr>
          <w:rFonts w:hint="eastAsia"/>
          <w:szCs w:val="24"/>
          <w:rtl/>
        </w:rPr>
        <w:t>להלן</w:t>
      </w:r>
      <w:r w:rsidRPr="00E67E8B">
        <w:rPr>
          <w:szCs w:val="24"/>
          <w:rtl/>
        </w:rPr>
        <w:t>: "</w:t>
      </w:r>
      <w:r w:rsidRPr="00E67E8B">
        <w:rPr>
          <w:rFonts w:hint="eastAsia"/>
          <w:b/>
          <w:bCs/>
          <w:szCs w:val="24"/>
          <w:rtl/>
        </w:rPr>
        <w:t>היזם</w:t>
      </w:r>
      <w:r w:rsidRPr="00E67E8B">
        <w:rPr>
          <w:szCs w:val="24"/>
          <w:rtl/>
        </w:rPr>
        <w:t xml:space="preserve">") </w:t>
      </w:r>
      <w:r w:rsidRPr="00E67E8B">
        <w:rPr>
          <w:rFonts w:hint="eastAsia"/>
          <w:szCs w:val="24"/>
          <w:rtl/>
        </w:rPr>
        <w:t>מתחייב</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בכתב</w:t>
      </w:r>
      <w:r w:rsidRPr="00E67E8B">
        <w:rPr>
          <w:szCs w:val="24"/>
          <w:rtl/>
        </w:rPr>
        <w:t xml:space="preserve">, </w:t>
      </w:r>
      <w:r w:rsidRPr="00E67E8B">
        <w:rPr>
          <w:rFonts w:hint="eastAsia"/>
          <w:szCs w:val="24"/>
          <w:rtl/>
        </w:rPr>
        <w:t>לעמוד</w:t>
      </w:r>
      <w:r w:rsidRPr="00E67E8B">
        <w:rPr>
          <w:szCs w:val="24"/>
          <w:rtl/>
        </w:rPr>
        <w:t xml:space="preserve"> </w:t>
      </w:r>
      <w:r w:rsidRPr="00E67E8B">
        <w:rPr>
          <w:rFonts w:hint="eastAsia"/>
          <w:szCs w:val="24"/>
          <w:rtl/>
        </w:rPr>
        <w:t>בדרישה</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אך</w:t>
      </w:r>
      <w:r w:rsidRPr="00E67E8B">
        <w:rPr>
          <w:szCs w:val="24"/>
          <w:rtl/>
        </w:rPr>
        <w:t xml:space="preserve"> </w:t>
      </w:r>
      <w:r w:rsidRPr="00E67E8B">
        <w:rPr>
          <w:rFonts w:hint="eastAsia"/>
          <w:szCs w:val="24"/>
          <w:rtl/>
        </w:rPr>
        <w:t>ורק</w:t>
      </w:r>
      <w:r w:rsidRPr="00E67E8B">
        <w:rPr>
          <w:szCs w:val="24"/>
          <w:rtl/>
        </w:rPr>
        <w:t xml:space="preserve"> </w:t>
      </w:r>
      <w:r w:rsidRPr="00E67E8B">
        <w:rPr>
          <w:rFonts w:hint="eastAsia"/>
          <w:szCs w:val="24"/>
          <w:rtl/>
        </w:rPr>
        <w:t>בתוכנות</w:t>
      </w:r>
      <w:r w:rsidRPr="00E67E8B">
        <w:rPr>
          <w:szCs w:val="24"/>
          <w:rtl/>
        </w:rPr>
        <w:t xml:space="preserve"> </w:t>
      </w:r>
      <w:r w:rsidRPr="00E67E8B">
        <w:rPr>
          <w:rFonts w:hint="eastAsia"/>
          <w:szCs w:val="24"/>
          <w:rtl/>
        </w:rPr>
        <w:t>מחשב</w:t>
      </w:r>
      <w:r w:rsidRPr="00E67E8B">
        <w:rPr>
          <w:szCs w:val="24"/>
          <w:rtl/>
        </w:rPr>
        <w:t xml:space="preserve"> </w:t>
      </w:r>
      <w:r w:rsidRPr="00E67E8B">
        <w:rPr>
          <w:rFonts w:hint="eastAsia"/>
          <w:szCs w:val="24"/>
          <w:rtl/>
        </w:rPr>
        <w:t>מורשות</w:t>
      </w:r>
      <w:r w:rsidRPr="00E67E8B">
        <w:rPr>
          <w:szCs w:val="24"/>
          <w:rtl/>
        </w:rPr>
        <w:t xml:space="preserve">. </w:t>
      </w:r>
    </w:p>
    <w:p w14:paraId="1003843A" w14:textId="77777777" w:rsidR="00F63DE1" w:rsidRPr="00E67E8B" w:rsidRDefault="00F63DE1" w:rsidP="00F63DE1">
      <w:pPr>
        <w:spacing w:line="360" w:lineRule="auto"/>
        <w:jc w:val="both"/>
        <w:rPr>
          <w:szCs w:val="24"/>
          <w:rtl/>
        </w:rPr>
      </w:pPr>
    </w:p>
    <w:p w14:paraId="71F45492" w14:textId="77777777" w:rsidR="00F63DE1" w:rsidRPr="00E67E8B" w:rsidRDefault="00F63DE1" w:rsidP="00F63DE1">
      <w:pPr>
        <w:spacing w:line="360" w:lineRule="auto"/>
        <w:jc w:val="both"/>
        <w:rPr>
          <w:szCs w:val="24"/>
          <w:rtl/>
        </w:rPr>
      </w:pPr>
    </w:p>
    <w:p w14:paraId="455D6B63" w14:textId="77777777" w:rsidR="00F63DE1" w:rsidRPr="00E67E8B" w:rsidRDefault="00F63DE1" w:rsidP="00F63DE1">
      <w:pPr>
        <w:spacing w:line="360" w:lineRule="auto"/>
        <w:jc w:val="both"/>
        <w:rPr>
          <w:szCs w:val="24"/>
          <w:rtl/>
        </w:rPr>
      </w:pPr>
      <w:r w:rsidRPr="00E67E8B">
        <w:rPr>
          <w:szCs w:val="24"/>
          <w:rtl/>
        </w:rPr>
        <w:t>________</w:t>
      </w:r>
      <w:r w:rsidRPr="00E67E8B">
        <w:rPr>
          <w:szCs w:val="24"/>
          <w:rtl/>
        </w:rPr>
        <w:tab/>
        <w:t>_______________</w:t>
      </w:r>
      <w:r w:rsidRPr="00E67E8B">
        <w:rPr>
          <w:szCs w:val="24"/>
          <w:rtl/>
        </w:rPr>
        <w:tab/>
      </w:r>
      <w:r w:rsidRPr="00E67E8B">
        <w:rPr>
          <w:szCs w:val="24"/>
          <w:rtl/>
        </w:rPr>
        <w:tab/>
        <w:t>_____________</w:t>
      </w:r>
      <w:r w:rsidRPr="00E67E8B">
        <w:rPr>
          <w:szCs w:val="24"/>
          <w:rtl/>
        </w:rPr>
        <w:tab/>
        <w:t>___________</w:t>
      </w:r>
    </w:p>
    <w:p w14:paraId="2BED82AB" w14:textId="77777777" w:rsidR="00F63DE1" w:rsidRPr="00E67E8B" w:rsidRDefault="00F63DE1" w:rsidP="00F63DE1">
      <w:pPr>
        <w:spacing w:line="360" w:lineRule="auto"/>
        <w:jc w:val="both"/>
        <w:rPr>
          <w:szCs w:val="24"/>
          <w:rtl/>
        </w:rPr>
      </w:pPr>
      <w:r w:rsidRPr="00E67E8B">
        <w:rPr>
          <w:rFonts w:hint="eastAsia"/>
          <w:szCs w:val="24"/>
          <w:rtl/>
        </w:rPr>
        <w:t>תאריך</w:t>
      </w:r>
      <w:r w:rsidRPr="00E67E8B">
        <w:rPr>
          <w:szCs w:val="24"/>
          <w:rtl/>
        </w:rPr>
        <w:t xml:space="preserve"> </w:t>
      </w:r>
      <w:r w:rsidRPr="00E67E8B">
        <w:rPr>
          <w:szCs w:val="24"/>
          <w:rtl/>
        </w:rPr>
        <w:tab/>
      </w:r>
      <w:r w:rsidRPr="00E67E8B">
        <w:rPr>
          <w:szCs w:val="24"/>
          <w:rtl/>
        </w:rPr>
        <w:tab/>
      </w:r>
      <w:r w:rsidRPr="00E67E8B">
        <w:rPr>
          <w:rFonts w:hint="eastAsia"/>
          <w:szCs w:val="24"/>
          <w:rtl/>
        </w:rPr>
        <w:t>שם</w:t>
      </w:r>
      <w:r w:rsidRPr="00E67E8B">
        <w:rPr>
          <w:szCs w:val="24"/>
          <w:rtl/>
        </w:rPr>
        <w:t xml:space="preserve"> </w:t>
      </w:r>
      <w:r w:rsidRPr="00E67E8B">
        <w:rPr>
          <w:rFonts w:hint="eastAsia"/>
          <w:szCs w:val="24"/>
          <w:rtl/>
        </w:rPr>
        <w:t>מורשה</w:t>
      </w:r>
      <w:r w:rsidRPr="00E67E8B">
        <w:rPr>
          <w:szCs w:val="24"/>
          <w:rtl/>
        </w:rPr>
        <w:t xml:space="preserve"> </w:t>
      </w:r>
      <w:r w:rsidRPr="00E67E8B">
        <w:rPr>
          <w:rFonts w:hint="eastAsia"/>
          <w:szCs w:val="24"/>
          <w:rtl/>
        </w:rPr>
        <w:t>החתימה</w:t>
      </w:r>
      <w:r w:rsidRPr="00E67E8B">
        <w:rPr>
          <w:szCs w:val="24"/>
          <w:rtl/>
        </w:rPr>
        <w:tab/>
      </w:r>
      <w:r w:rsidRPr="00E67E8B">
        <w:rPr>
          <w:szCs w:val="24"/>
          <w:rtl/>
        </w:rPr>
        <w:tab/>
      </w:r>
      <w:r w:rsidRPr="00E67E8B">
        <w:rPr>
          <w:rFonts w:hint="eastAsia"/>
          <w:szCs w:val="24"/>
          <w:rtl/>
        </w:rPr>
        <w:t>חתימה</w:t>
      </w:r>
      <w:r w:rsidRPr="00E67E8B">
        <w:rPr>
          <w:szCs w:val="24"/>
          <w:rtl/>
        </w:rPr>
        <w:t xml:space="preserve"> </w:t>
      </w:r>
      <w:r w:rsidRPr="00E67E8B">
        <w:rPr>
          <w:szCs w:val="24"/>
          <w:rtl/>
        </w:rPr>
        <w:tab/>
      </w:r>
      <w:r w:rsidRPr="00E67E8B">
        <w:rPr>
          <w:szCs w:val="24"/>
          <w:rtl/>
        </w:rPr>
        <w:tab/>
      </w:r>
      <w:r w:rsidRPr="00E67E8B">
        <w:rPr>
          <w:szCs w:val="24"/>
          <w:rtl/>
        </w:rPr>
        <w:tab/>
      </w:r>
      <w:r w:rsidRPr="00E67E8B">
        <w:rPr>
          <w:rFonts w:hint="eastAsia"/>
          <w:szCs w:val="24"/>
          <w:rtl/>
        </w:rPr>
        <w:t>חותמת</w:t>
      </w:r>
      <w:r w:rsidRPr="00E67E8B">
        <w:rPr>
          <w:szCs w:val="24"/>
          <w:rtl/>
        </w:rPr>
        <w:t xml:space="preserve"> </w:t>
      </w:r>
    </w:p>
    <w:p w14:paraId="51BA9B75" w14:textId="77777777" w:rsidR="00F63DE1" w:rsidRPr="00E67E8B" w:rsidRDefault="00F63DE1" w:rsidP="00F63DE1">
      <w:pPr>
        <w:spacing w:line="360" w:lineRule="auto"/>
        <w:jc w:val="both"/>
        <w:rPr>
          <w:szCs w:val="24"/>
          <w:rtl/>
        </w:rPr>
      </w:pPr>
    </w:p>
    <w:p w14:paraId="7EEAC053" w14:textId="77777777" w:rsidR="00F63DE1" w:rsidRPr="00E67E8B" w:rsidRDefault="00F63DE1" w:rsidP="00F63DE1">
      <w:pPr>
        <w:spacing w:line="360" w:lineRule="auto"/>
        <w:jc w:val="both"/>
        <w:rPr>
          <w:szCs w:val="24"/>
          <w:rtl/>
        </w:rPr>
      </w:pPr>
    </w:p>
    <w:p w14:paraId="0EE134C7" w14:textId="77777777" w:rsidR="00F63DE1" w:rsidRPr="00E67E8B" w:rsidRDefault="00F63DE1" w:rsidP="00F63DE1">
      <w:pPr>
        <w:spacing w:line="360" w:lineRule="auto"/>
        <w:jc w:val="both"/>
        <w:rPr>
          <w:szCs w:val="24"/>
          <w:rtl/>
        </w:rPr>
      </w:pPr>
      <w:r w:rsidRPr="00E67E8B">
        <w:rPr>
          <w:rFonts w:hint="eastAsia"/>
          <w:szCs w:val="24"/>
          <w:rtl/>
        </w:rPr>
        <w:t>אישור</w:t>
      </w:r>
      <w:r w:rsidRPr="00E67E8B">
        <w:rPr>
          <w:szCs w:val="24"/>
          <w:rtl/>
        </w:rPr>
        <w:t xml:space="preserve">- </w:t>
      </w:r>
      <w:r w:rsidRPr="00E67E8B">
        <w:rPr>
          <w:rFonts w:hint="eastAsia"/>
          <w:szCs w:val="24"/>
          <w:rtl/>
        </w:rPr>
        <w:t>אימות</w:t>
      </w:r>
      <w:r w:rsidRPr="00E67E8B">
        <w:rPr>
          <w:szCs w:val="24"/>
          <w:rtl/>
        </w:rPr>
        <w:t xml:space="preserve"> </w:t>
      </w:r>
      <w:r w:rsidRPr="00E67E8B">
        <w:rPr>
          <w:rFonts w:hint="eastAsia"/>
          <w:szCs w:val="24"/>
          <w:rtl/>
        </w:rPr>
        <w:t>חתימה</w:t>
      </w:r>
      <w:r w:rsidRPr="00E67E8B">
        <w:rPr>
          <w:szCs w:val="24"/>
          <w:rtl/>
        </w:rPr>
        <w:t xml:space="preserve"> </w:t>
      </w:r>
    </w:p>
    <w:p w14:paraId="70B27D3F" w14:textId="77777777" w:rsidR="00F63DE1" w:rsidRPr="00E67E8B" w:rsidRDefault="00F63DE1" w:rsidP="00F63DE1">
      <w:pPr>
        <w:spacing w:line="360" w:lineRule="auto"/>
        <w:jc w:val="both"/>
        <w:rPr>
          <w:szCs w:val="24"/>
          <w:rtl/>
        </w:rPr>
      </w:pPr>
    </w:p>
    <w:p w14:paraId="0A7BDA9E" w14:textId="77777777" w:rsidR="00F63DE1" w:rsidRPr="00E67E8B" w:rsidRDefault="00F63DE1" w:rsidP="00F63DE1">
      <w:pPr>
        <w:spacing w:line="360" w:lineRule="auto"/>
        <w:jc w:val="both"/>
        <w:rPr>
          <w:szCs w:val="24"/>
          <w:rtl/>
        </w:rPr>
      </w:pPr>
      <w:r w:rsidRPr="00E67E8B">
        <w:rPr>
          <w:rFonts w:hint="eastAsia"/>
          <w:szCs w:val="24"/>
          <w:rtl/>
        </w:rPr>
        <w:t>אני</w:t>
      </w:r>
      <w:r w:rsidRPr="00E67E8B">
        <w:rPr>
          <w:szCs w:val="24"/>
          <w:rtl/>
        </w:rPr>
        <w:t xml:space="preserve"> </w:t>
      </w:r>
      <w:r w:rsidRPr="00E67E8B">
        <w:rPr>
          <w:rFonts w:hint="eastAsia"/>
          <w:szCs w:val="24"/>
          <w:rtl/>
        </w:rPr>
        <w:t>הח</w:t>
      </w:r>
      <w:r w:rsidRPr="00E67E8B">
        <w:rPr>
          <w:szCs w:val="24"/>
          <w:rtl/>
        </w:rPr>
        <w:t>"</w:t>
      </w:r>
      <w:r w:rsidRPr="00E67E8B">
        <w:rPr>
          <w:rFonts w:hint="eastAsia"/>
          <w:szCs w:val="24"/>
          <w:rtl/>
        </w:rPr>
        <w:t>מ</w:t>
      </w:r>
      <w:r w:rsidRPr="00E67E8B">
        <w:rPr>
          <w:szCs w:val="24"/>
          <w:rtl/>
        </w:rPr>
        <w:t xml:space="preserve"> __________ </w:t>
      </w:r>
      <w:r w:rsidRPr="00E67E8B">
        <w:rPr>
          <w:rFonts w:hint="eastAsia"/>
          <w:szCs w:val="24"/>
          <w:rtl/>
        </w:rPr>
        <w:t>עו</w:t>
      </w:r>
      <w:r w:rsidRPr="00E67E8B">
        <w:rPr>
          <w:szCs w:val="24"/>
          <w:rtl/>
        </w:rPr>
        <w:t>"</w:t>
      </w:r>
      <w:r w:rsidRPr="00E67E8B">
        <w:rPr>
          <w:rFonts w:hint="eastAsia"/>
          <w:szCs w:val="24"/>
          <w:rtl/>
        </w:rPr>
        <w:t>ד</w:t>
      </w:r>
      <w:r w:rsidRPr="00E67E8B">
        <w:rPr>
          <w:szCs w:val="24"/>
          <w:rtl/>
        </w:rPr>
        <w:t xml:space="preserve"> </w:t>
      </w:r>
      <w:r w:rsidRPr="00E67E8B">
        <w:rPr>
          <w:rFonts w:hint="eastAsia"/>
          <w:szCs w:val="24"/>
          <w:rtl/>
        </w:rPr>
        <w:t>מאשר</w:t>
      </w:r>
      <w:r w:rsidRPr="00E67E8B">
        <w:rPr>
          <w:szCs w:val="24"/>
          <w:rtl/>
        </w:rPr>
        <w:t>/</w:t>
      </w:r>
      <w:r w:rsidRPr="00E67E8B">
        <w:rPr>
          <w:rFonts w:hint="eastAsia"/>
          <w:szCs w:val="24"/>
          <w:rtl/>
        </w:rPr>
        <w:t>ת</w:t>
      </w:r>
      <w:r w:rsidRPr="00E67E8B">
        <w:rPr>
          <w:szCs w:val="24"/>
          <w:rtl/>
        </w:rPr>
        <w:t xml:space="preserve"> </w:t>
      </w:r>
      <w:r w:rsidRPr="00E67E8B">
        <w:rPr>
          <w:rFonts w:hint="eastAsia"/>
          <w:szCs w:val="24"/>
          <w:rtl/>
        </w:rPr>
        <w:t>בזאת</w:t>
      </w:r>
      <w:r w:rsidRPr="00E67E8B">
        <w:rPr>
          <w:szCs w:val="24"/>
          <w:rtl/>
        </w:rPr>
        <w:t xml:space="preserve"> </w:t>
      </w:r>
      <w:r w:rsidRPr="00E67E8B">
        <w:rPr>
          <w:rFonts w:hint="eastAsia"/>
          <w:szCs w:val="24"/>
          <w:rtl/>
        </w:rPr>
        <w:t>כי</w:t>
      </w:r>
      <w:r w:rsidRPr="00E67E8B">
        <w:rPr>
          <w:szCs w:val="24"/>
          <w:rtl/>
        </w:rPr>
        <w:t xml:space="preserve"> </w:t>
      </w:r>
      <w:r w:rsidRPr="00E67E8B">
        <w:rPr>
          <w:rFonts w:hint="cs"/>
          <w:szCs w:val="24"/>
          <w:rtl/>
        </w:rPr>
        <w:t>היזם</w:t>
      </w:r>
      <w:r w:rsidRPr="00E67E8B">
        <w:rPr>
          <w:szCs w:val="24"/>
          <w:rtl/>
        </w:rPr>
        <w:t xml:space="preserve"> </w:t>
      </w:r>
      <w:r w:rsidRPr="00E67E8B">
        <w:rPr>
          <w:rFonts w:hint="eastAsia"/>
          <w:szCs w:val="24"/>
          <w:rtl/>
        </w:rPr>
        <w:t>רשום</w:t>
      </w:r>
      <w:r w:rsidRPr="00E67E8B">
        <w:rPr>
          <w:szCs w:val="24"/>
          <w:rtl/>
        </w:rPr>
        <w:t xml:space="preserve"> </w:t>
      </w:r>
      <w:r w:rsidRPr="00E67E8B">
        <w:rPr>
          <w:rFonts w:hint="eastAsia"/>
          <w:szCs w:val="24"/>
          <w:rtl/>
        </w:rPr>
        <w:t>בישראל</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פי</w:t>
      </w:r>
      <w:r w:rsidRPr="00E67E8B">
        <w:rPr>
          <w:szCs w:val="24"/>
          <w:rtl/>
        </w:rPr>
        <w:t xml:space="preserve"> </w:t>
      </w:r>
      <w:r w:rsidRPr="00E67E8B">
        <w:rPr>
          <w:rFonts w:hint="eastAsia"/>
          <w:szCs w:val="24"/>
          <w:rtl/>
        </w:rPr>
        <w:t>דין</w:t>
      </w:r>
      <w:r w:rsidRPr="00E67E8B">
        <w:rPr>
          <w:szCs w:val="24"/>
          <w:rtl/>
        </w:rPr>
        <w:t xml:space="preserve"> </w:t>
      </w:r>
      <w:r w:rsidRPr="00E67E8B">
        <w:rPr>
          <w:rFonts w:hint="eastAsia"/>
          <w:szCs w:val="24"/>
          <w:rtl/>
        </w:rPr>
        <w:t>וכי</w:t>
      </w:r>
      <w:r w:rsidRPr="00E67E8B">
        <w:rPr>
          <w:szCs w:val="24"/>
          <w:rtl/>
        </w:rPr>
        <w:t xml:space="preserve"> </w:t>
      </w:r>
      <w:r w:rsidRPr="00E67E8B">
        <w:rPr>
          <w:rFonts w:hint="eastAsia"/>
          <w:szCs w:val="24"/>
          <w:rtl/>
        </w:rPr>
        <w:t>ה</w:t>
      </w:r>
      <w:r w:rsidRPr="00E67E8B">
        <w:rPr>
          <w:szCs w:val="24"/>
          <w:rtl/>
        </w:rPr>
        <w:t>"</w:t>
      </w:r>
      <w:r w:rsidRPr="00E67E8B">
        <w:rPr>
          <w:rFonts w:hint="eastAsia"/>
          <w:szCs w:val="24"/>
          <w:rtl/>
        </w:rPr>
        <w:t>ה</w:t>
      </w:r>
      <w:r w:rsidRPr="00E67E8B">
        <w:rPr>
          <w:szCs w:val="24"/>
          <w:rtl/>
        </w:rPr>
        <w:t xml:space="preserve"> ______________</w:t>
      </w:r>
      <w:r w:rsidRPr="00E67E8B">
        <w:rPr>
          <w:rFonts w:hint="cs"/>
          <w:szCs w:val="24"/>
          <w:rtl/>
        </w:rPr>
        <w:t>, ת.ז________________</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חתם</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התחייבות</w:t>
      </w:r>
      <w:r w:rsidRPr="00E67E8B">
        <w:rPr>
          <w:szCs w:val="24"/>
          <w:rtl/>
        </w:rPr>
        <w:t xml:space="preserve"> </w:t>
      </w:r>
      <w:r w:rsidRPr="00E67E8B">
        <w:rPr>
          <w:rFonts w:hint="eastAsia"/>
          <w:szCs w:val="24"/>
          <w:rtl/>
        </w:rPr>
        <w:t>זו</w:t>
      </w:r>
      <w:r w:rsidRPr="00E67E8B">
        <w:rPr>
          <w:szCs w:val="24"/>
          <w:rtl/>
        </w:rPr>
        <w:t xml:space="preserve"> </w:t>
      </w:r>
      <w:r w:rsidRPr="00E67E8B">
        <w:rPr>
          <w:rFonts w:hint="eastAsia"/>
          <w:szCs w:val="24"/>
          <w:rtl/>
        </w:rPr>
        <w:t>בפניי</w:t>
      </w:r>
      <w:r w:rsidRPr="00E67E8B">
        <w:rPr>
          <w:rFonts w:hint="cs"/>
          <w:szCs w:val="24"/>
          <w:rtl/>
        </w:rPr>
        <w:t xml:space="preserve"> ביום_______</w:t>
      </w:r>
      <w:r w:rsidRPr="00E67E8B">
        <w:rPr>
          <w:szCs w:val="24"/>
          <w:rtl/>
        </w:rPr>
        <w:t xml:space="preserve">, </w:t>
      </w:r>
      <w:r w:rsidRPr="00E67E8B">
        <w:rPr>
          <w:rFonts w:hint="eastAsia"/>
          <w:szCs w:val="24"/>
          <w:rtl/>
        </w:rPr>
        <w:t>התחייבות</w:t>
      </w:r>
      <w:r w:rsidRPr="00E67E8B">
        <w:rPr>
          <w:szCs w:val="24"/>
          <w:rtl/>
        </w:rPr>
        <w:t xml:space="preserve"> </w:t>
      </w:r>
      <w:r w:rsidRPr="00E67E8B">
        <w:rPr>
          <w:rFonts w:hint="eastAsia"/>
          <w:szCs w:val="24"/>
          <w:rtl/>
        </w:rPr>
        <w:t>לעמוד</w:t>
      </w:r>
      <w:r w:rsidRPr="00E67E8B">
        <w:rPr>
          <w:szCs w:val="24"/>
          <w:rtl/>
        </w:rPr>
        <w:t xml:space="preserve"> </w:t>
      </w:r>
      <w:r w:rsidRPr="00E67E8B">
        <w:rPr>
          <w:rFonts w:hint="eastAsia"/>
          <w:szCs w:val="24"/>
          <w:rtl/>
        </w:rPr>
        <w:t>בדרישה</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שימוש</w:t>
      </w:r>
      <w:r w:rsidRPr="00E67E8B">
        <w:rPr>
          <w:szCs w:val="24"/>
          <w:rtl/>
        </w:rPr>
        <w:t xml:space="preserve"> </w:t>
      </w:r>
      <w:r w:rsidRPr="00E67E8B">
        <w:rPr>
          <w:rFonts w:hint="eastAsia"/>
          <w:szCs w:val="24"/>
          <w:rtl/>
        </w:rPr>
        <w:t>אך</w:t>
      </w:r>
      <w:r w:rsidRPr="00E67E8B">
        <w:rPr>
          <w:szCs w:val="24"/>
          <w:rtl/>
        </w:rPr>
        <w:t xml:space="preserve"> </w:t>
      </w:r>
      <w:r w:rsidRPr="00E67E8B">
        <w:rPr>
          <w:rFonts w:hint="eastAsia"/>
          <w:szCs w:val="24"/>
          <w:rtl/>
        </w:rPr>
        <w:t>ורק</w:t>
      </w:r>
      <w:r w:rsidRPr="00E67E8B">
        <w:rPr>
          <w:szCs w:val="24"/>
          <w:rtl/>
        </w:rPr>
        <w:t xml:space="preserve"> </w:t>
      </w:r>
      <w:r w:rsidRPr="00E67E8B">
        <w:rPr>
          <w:rFonts w:hint="eastAsia"/>
          <w:szCs w:val="24"/>
          <w:rtl/>
        </w:rPr>
        <w:t>בתוכנות</w:t>
      </w:r>
      <w:r w:rsidRPr="00E67E8B">
        <w:rPr>
          <w:szCs w:val="24"/>
          <w:rtl/>
        </w:rPr>
        <w:t xml:space="preserve"> </w:t>
      </w:r>
      <w:r w:rsidRPr="00E67E8B">
        <w:rPr>
          <w:rFonts w:hint="eastAsia"/>
          <w:szCs w:val="24"/>
          <w:rtl/>
        </w:rPr>
        <w:t>מחשב</w:t>
      </w:r>
      <w:r w:rsidRPr="00E67E8B">
        <w:rPr>
          <w:szCs w:val="24"/>
          <w:rtl/>
        </w:rPr>
        <w:t xml:space="preserve"> </w:t>
      </w:r>
      <w:r w:rsidRPr="00E67E8B">
        <w:rPr>
          <w:rFonts w:hint="eastAsia"/>
          <w:szCs w:val="24"/>
          <w:rtl/>
        </w:rPr>
        <w:t>מורשות</w:t>
      </w:r>
      <w:r w:rsidRPr="00E67E8B">
        <w:rPr>
          <w:szCs w:val="24"/>
          <w:rtl/>
        </w:rPr>
        <w:t xml:space="preserve">, </w:t>
      </w:r>
      <w:r w:rsidRPr="00E67E8B">
        <w:rPr>
          <w:rFonts w:hint="eastAsia"/>
          <w:szCs w:val="24"/>
          <w:rtl/>
        </w:rPr>
        <w:t>מוסמך</w:t>
      </w:r>
      <w:r w:rsidRPr="00E67E8B">
        <w:rPr>
          <w:szCs w:val="24"/>
          <w:rtl/>
        </w:rPr>
        <w:t xml:space="preserve"> </w:t>
      </w:r>
      <w:r w:rsidRPr="00E67E8B">
        <w:rPr>
          <w:rFonts w:hint="eastAsia"/>
          <w:szCs w:val="24"/>
          <w:rtl/>
        </w:rPr>
        <w:t>לעשות</w:t>
      </w:r>
      <w:r w:rsidRPr="00E67E8B">
        <w:rPr>
          <w:szCs w:val="24"/>
          <w:rtl/>
        </w:rPr>
        <w:t xml:space="preserve"> </w:t>
      </w:r>
      <w:r w:rsidRPr="00E67E8B">
        <w:rPr>
          <w:rFonts w:hint="eastAsia"/>
          <w:szCs w:val="24"/>
          <w:rtl/>
        </w:rPr>
        <w:t>כן</w:t>
      </w:r>
      <w:r w:rsidRPr="00E67E8B">
        <w:rPr>
          <w:szCs w:val="24"/>
          <w:rtl/>
        </w:rPr>
        <w:t xml:space="preserve"> </w:t>
      </w:r>
      <w:r w:rsidRPr="00E67E8B">
        <w:rPr>
          <w:rFonts w:hint="eastAsia"/>
          <w:szCs w:val="24"/>
          <w:rtl/>
        </w:rPr>
        <w:t>בש</w:t>
      </w:r>
      <w:r w:rsidRPr="00E67E8B">
        <w:rPr>
          <w:rFonts w:hint="cs"/>
          <w:szCs w:val="24"/>
          <w:rtl/>
        </w:rPr>
        <w:t>ם היזם</w:t>
      </w:r>
      <w:r w:rsidRPr="00E67E8B">
        <w:rPr>
          <w:szCs w:val="24"/>
          <w:rtl/>
        </w:rPr>
        <w:t xml:space="preserve">. </w:t>
      </w:r>
    </w:p>
    <w:p w14:paraId="4C7E9545" w14:textId="77777777" w:rsidR="00F63DE1" w:rsidRPr="00E67E8B" w:rsidRDefault="00F63DE1" w:rsidP="00F63DE1">
      <w:pPr>
        <w:spacing w:line="360" w:lineRule="auto"/>
        <w:jc w:val="both"/>
        <w:rPr>
          <w:szCs w:val="24"/>
          <w:rtl/>
        </w:rPr>
      </w:pPr>
      <w:r w:rsidRPr="00E67E8B">
        <w:rPr>
          <w:szCs w:val="24"/>
          <w:rtl/>
        </w:rPr>
        <w:tab/>
        <w:t xml:space="preserve"> </w:t>
      </w:r>
      <w:r w:rsidRPr="00E67E8B">
        <w:rPr>
          <w:szCs w:val="24"/>
          <w:rtl/>
        </w:rPr>
        <w:tab/>
        <w:t xml:space="preserve"> </w:t>
      </w:r>
      <w:r w:rsidRPr="00E67E8B">
        <w:rPr>
          <w:rFonts w:hint="cs"/>
          <w:szCs w:val="24"/>
          <w:rtl/>
        </w:rPr>
        <w:t xml:space="preserve">     </w:t>
      </w:r>
      <w:r w:rsidRPr="00E67E8B">
        <w:rPr>
          <w:szCs w:val="24"/>
          <w:rtl/>
        </w:rPr>
        <w:t xml:space="preserve"> _____________</w:t>
      </w:r>
      <w:r w:rsidRPr="00E67E8B">
        <w:rPr>
          <w:szCs w:val="24"/>
          <w:rtl/>
        </w:rPr>
        <w:tab/>
        <w:t xml:space="preserve">        </w:t>
      </w:r>
      <w:r w:rsidRPr="00E67E8B">
        <w:rPr>
          <w:szCs w:val="24"/>
          <w:rtl/>
        </w:rPr>
        <w:tab/>
      </w:r>
      <w:r w:rsidRPr="00E67E8B">
        <w:rPr>
          <w:rFonts w:hint="cs"/>
          <w:szCs w:val="24"/>
          <w:rtl/>
        </w:rPr>
        <w:t xml:space="preserve">        </w:t>
      </w:r>
      <w:r w:rsidRPr="00E67E8B">
        <w:rPr>
          <w:szCs w:val="24"/>
          <w:rtl/>
        </w:rPr>
        <w:t xml:space="preserve"> ______________</w:t>
      </w:r>
    </w:p>
    <w:p w14:paraId="2F3168E9" w14:textId="77777777" w:rsidR="00F63DE1" w:rsidRPr="00E67E8B" w:rsidRDefault="00F63DE1" w:rsidP="00F63DE1">
      <w:pPr>
        <w:spacing w:line="360" w:lineRule="auto"/>
        <w:jc w:val="both"/>
        <w:rPr>
          <w:szCs w:val="24"/>
          <w:rtl/>
        </w:rPr>
      </w:pPr>
      <w:r w:rsidRPr="00E67E8B">
        <w:rPr>
          <w:szCs w:val="24"/>
          <w:rtl/>
        </w:rPr>
        <w:t xml:space="preserve">    </w:t>
      </w:r>
      <w:r w:rsidRPr="00E67E8B">
        <w:rPr>
          <w:szCs w:val="24"/>
          <w:rtl/>
        </w:rPr>
        <w:tab/>
      </w:r>
      <w:r w:rsidRPr="00E67E8B">
        <w:rPr>
          <w:szCs w:val="24"/>
          <w:rtl/>
        </w:rPr>
        <w:tab/>
      </w:r>
      <w:r w:rsidRPr="00E67E8B">
        <w:rPr>
          <w:szCs w:val="24"/>
          <w:rtl/>
        </w:rPr>
        <w:tab/>
        <w:t xml:space="preserve"> </w:t>
      </w:r>
      <w:r w:rsidRPr="00E67E8B">
        <w:rPr>
          <w:rFonts w:hint="eastAsia"/>
          <w:szCs w:val="24"/>
          <w:rtl/>
        </w:rPr>
        <w:t>תאריך</w:t>
      </w:r>
      <w:r w:rsidRPr="00E67E8B">
        <w:rPr>
          <w:szCs w:val="24"/>
          <w:rtl/>
        </w:rPr>
        <w:tab/>
      </w:r>
      <w:r w:rsidRPr="00E67E8B">
        <w:rPr>
          <w:szCs w:val="24"/>
          <w:rtl/>
        </w:rPr>
        <w:tab/>
        <w:t xml:space="preserve"> </w:t>
      </w:r>
      <w:r w:rsidRPr="00E67E8B">
        <w:rPr>
          <w:szCs w:val="24"/>
          <w:rtl/>
        </w:rPr>
        <w:tab/>
        <w:t xml:space="preserve">       </w:t>
      </w:r>
      <w:r w:rsidRPr="00E67E8B">
        <w:rPr>
          <w:rFonts w:hint="cs"/>
          <w:szCs w:val="24"/>
          <w:rtl/>
        </w:rPr>
        <w:t xml:space="preserve">  </w:t>
      </w:r>
      <w:r w:rsidRPr="00E67E8B">
        <w:rPr>
          <w:rFonts w:hint="eastAsia"/>
          <w:szCs w:val="24"/>
          <w:rtl/>
        </w:rPr>
        <w:t>חתימה</w:t>
      </w:r>
      <w:r w:rsidRPr="00E67E8B">
        <w:rPr>
          <w:szCs w:val="24"/>
          <w:rtl/>
        </w:rPr>
        <w:t xml:space="preserve"> ו</w:t>
      </w:r>
      <w:r w:rsidRPr="00E67E8B">
        <w:rPr>
          <w:rFonts w:hint="eastAsia"/>
          <w:szCs w:val="24"/>
          <w:rtl/>
        </w:rPr>
        <w:t>חותמת</w:t>
      </w:r>
      <w:r w:rsidRPr="00E67E8B">
        <w:rPr>
          <w:szCs w:val="24"/>
          <w:rtl/>
        </w:rPr>
        <w:t xml:space="preserve"> עו"ד</w:t>
      </w:r>
    </w:p>
    <w:p w14:paraId="15927B41" w14:textId="77777777" w:rsidR="00F63DE1" w:rsidRPr="00E67E8B" w:rsidRDefault="00F63DE1" w:rsidP="00F63DE1">
      <w:pPr>
        <w:spacing w:line="360" w:lineRule="auto"/>
        <w:jc w:val="both"/>
        <w:rPr>
          <w:szCs w:val="24"/>
        </w:rPr>
      </w:pPr>
    </w:p>
    <w:p w14:paraId="2F8F2077" w14:textId="77777777" w:rsidR="00F63DE1" w:rsidRPr="00E67E8B" w:rsidRDefault="00F63DE1" w:rsidP="00F63DE1">
      <w:pPr>
        <w:spacing w:line="360" w:lineRule="auto"/>
        <w:jc w:val="both"/>
        <w:rPr>
          <w:szCs w:val="24"/>
        </w:rPr>
        <w:sectPr w:rsidR="00F63DE1" w:rsidRPr="00E67E8B" w:rsidSect="00617B7C">
          <w:headerReference w:type="default" r:id="rId35"/>
          <w:type w:val="continuous"/>
          <w:pgSz w:w="11906" w:h="16838"/>
          <w:pgMar w:top="1440" w:right="1800" w:bottom="1440" w:left="1800" w:header="708" w:footer="708" w:gutter="0"/>
          <w:cols w:space="708"/>
          <w:bidi/>
          <w:rtlGutter/>
          <w:docGrid w:linePitch="360"/>
        </w:sectPr>
      </w:pPr>
    </w:p>
    <w:p w14:paraId="20DD4362" w14:textId="77777777" w:rsidR="00F63DE1" w:rsidRPr="00E67E8B" w:rsidRDefault="00F63DE1" w:rsidP="00F63DE1">
      <w:pPr>
        <w:pStyle w:val="afffffe"/>
        <w:rPr>
          <w:rtl/>
        </w:rPr>
      </w:pPr>
      <w:r w:rsidRPr="00E67E8B">
        <w:rPr>
          <w:rFonts w:hint="cs"/>
          <w:rtl/>
        </w:rPr>
        <w:t>נספח ט'</w:t>
      </w:r>
      <w:r w:rsidRPr="00E67E8B">
        <w:rPr>
          <w:rFonts w:hint="eastAsia"/>
          <w:rtl/>
        </w:rPr>
        <w:t xml:space="preserve"> הנחיות</w:t>
      </w:r>
      <w:r w:rsidRPr="00E67E8B">
        <w:rPr>
          <w:rtl/>
        </w:rPr>
        <w:t xml:space="preserve"> </w:t>
      </w:r>
      <w:r w:rsidRPr="00E67E8B">
        <w:rPr>
          <w:rFonts w:hint="eastAsia"/>
          <w:rtl/>
        </w:rPr>
        <w:t>להגשת</w:t>
      </w:r>
      <w:r w:rsidRPr="00E67E8B">
        <w:rPr>
          <w:rtl/>
        </w:rPr>
        <w:t xml:space="preserve"> </w:t>
      </w:r>
      <w:r w:rsidRPr="00E67E8B">
        <w:rPr>
          <w:rFonts w:hint="eastAsia"/>
          <w:rtl/>
        </w:rPr>
        <w:t>דוחות</w:t>
      </w:r>
      <w:r w:rsidRPr="00E67E8B">
        <w:rPr>
          <w:rtl/>
        </w:rPr>
        <w:t xml:space="preserve"> </w:t>
      </w:r>
      <w:r w:rsidRPr="00E67E8B">
        <w:rPr>
          <w:rFonts w:hint="eastAsia"/>
          <w:rtl/>
        </w:rPr>
        <w:t>כספיים</w:t>
      </w:r>
    </w:p>
    <w:p w14:paraId="636ECB62" w14:textId="77777777" w:rsidR="00F63DE1" w:rsidRPr="00E67E8B" w:rsidRDefault="00F63DE1" w:rsidP="00F63DE1">
      <w:pPr>
        <w:pStyle w:val="TASHTIOTHEADER"/>
        <w:spacing w:line="360" w:lineRule="auto"/>
        <w:rPr>
          <w:rFonts w:cs="David"/>
          <w:sz w:val="24"/>
          <w:szCs w:val="24"/>
          <w:rtl/>
        </w:rPr>
      </w:pPr>
      <w:r w:rsidRPr="00E67E8B">
        <w:rPr>
          <w:rFonts w:cs="David" w:hint="eastAsia"/>
          <w:sz w:val="24"/>
          <w:szCs w:val="24"/>
          <w:rtl/>
        </w:rPr>
        <w:t>הנחיות</w:t>
      </w:r>
      <w:r w:rsidRPr="00E67E8B">
        <w:rPr>
          <w:rFonts w:cs="David"/>
          <w:sz w:val="24"/>
          <w:szCs w:val="24"/>
          <w:rtl/>
        </w:rPr>
        <w:t xml:space="preserve"> </w:t>
      </w:r>
      <w:r w:rsidRPr="00E67E8B">
        <w:rPr>
          <w:rFonts w:cs="David" w:hint="eastAsia"/>
          <w:sz w:val="24"/>
          <w:szCs w:val="24"/>
          <w:rtl/>
        </w:rPr>
        <w:t>להגשת</w:t>
      </w:r>
      <w:r w:rsidRPr="00E67E8B">
        <w:rPr>
          <w:rFonts w:cs="David"/>
          <w:sz w:val="24"/>
          <w:szCs w:val="24"/>
          <w:rtl/>
        </w:rPr>
        <w:t xml:space="preserve"> </w:t>
      </w:r>
      <w:r w:rsidRPr="00E67E8B">
        <w:rPr>
          <w:rFonts w:cs="David" w:hint="eastAsia"/>
          <w:sz w:val="24"/>
          <w:szCs w:val="24"/>
          <w:rtl/>
        </w:rPr>
        <w:t>דוחות</w:t>
      </w:r>
      <w:r w:rsidRPr="00E67E8B">
        <w:rPr>
          <w:rFonts w:cs="David"/>
          <w:sz w:val="24"/>
          <w:szCs w:val="24"/>
          <w:rtl/>
        </w:rPr>
        <w:t xml:space="preserve"> </w:t>
      </w:r>
      <w:r w:rsidRPr="00E67E8B">
        <w:rPr>
          <w:rFonts w:cs="David" w:hint="eastAsia"/>
          <w:sz w:val="24"/>
          <w:szCs w:val="24"/>
          <w:rtl/>
        </w:rPr>
        <w:t>כספיים</w:t>
      </w:r>
    </w:p>
    <w:p w14:paraId="2C7D6511" w14:textId="77777777" w:rsidR="00F63DE1" w:rsidRPr="00E67E8B" w:rsidRDefault="00F63DE1" w:rsidP="00F63DE1">
      <w:pPr>
        <w:spacing w:line="360" w:lineRule="auto"/>
        <w:jc w:val="both"/>
        <w:rPr>
          <w:szCs w:val="24"/>
          <w:rtl/>
        </w:rPr>
      </w:pPr>
    </w:p>
    <w:sdt>
      <w:sdtPr>
        <w:rPr>
          <w:rFonts w:ascii="Times New Roman" w:eastAsia="Times New Roman" w:hAnsi="Times New Roman" w:cs="David"/>
          <w:b w:val="0"/>
          <w:bCs w:val="0"/>
          <w:color w:val="auto"/>
          <w:sz w:val="24"/>
          <w:szCs w:val="24"/>
          <w:rtl/>
          <w:lang w:bidi="he-IL"/>
        </w:rPr>
        <w:id w:val="82919649"/>
        <w:docPartObj>
          <w:docPartGallery w:val="Table of Contents"/>
          <w:docPartUnique/>
        </w:docPartObj>
      </w:sdtPr>
      <w:sdtEndPr/>
      <w:sdtContent>
        <w:sdt>
          <w:sdtPr>
            <w:rPr>
              <w:rFonts w:ascii="Times New Roman" w:eastAsia="Times New Roman" w:hAnsi="Times New Roman" w:cs="David"/>
              <w:b w:val="0"/>
              <w:bCs w:val="0"/>
              <w:color w:val="auto"/>
              <w:sz w:val="24"/>
              <w:szCs w:val="24"/>
              <w:rtl/>
              <w:lang w:bidi="he-IL"/>
            </w:rPr>
            <w:id w:val="1728179487"/>
            <w:docPartObj>
              <w:docPartGallery w:val="Table of Contents"/>
              <w:docPartUnique/>
            </w:docPartObj>
          </w:sdtPr>
          <w:sdtEndPr/>
          <w:sdtContent>
            <w:p w14:paraId="619AF752" w14:textId="77777777" w:rsidR="00F63DE1" w:rsidRPr="00E67E8B" w:rsidRDefault="00F63DE1" w:rsidP="00F63DE1">
              <w:pPr>
                <w:pStyle w:val="affffff"/>
                <w:bidi/>
                <w:spacing w:line="360" w:lineRule="auto"/>
                <w:ind w:left="360"/>
                <w:jc w:val="both"/>
                <w:rPr>
                  <w:rFonts w:cs="David"/>
                  <w:sz w:val="24"/>
                  <w:szCs w:val="24"/>
                  <w:rtl/>
                </w:rPr>
              </w:pPr>
              <w:r w:rsidRPr="00E67E8B">
                <w:rPr>
                  <w:rFonts w:cs="David" w:hint="cs"/>
                  <w:sz w:val="24"/>
                  <w:szCs w:val="24"/>
                  <w:rtl/>
                  <w:lang w:bidi="he-IL"/>
                </w:rPr>
                <w:t>תוכן עניינים</w:t>
              </w:r>
            </w:p>
            <w:p w14:paraId="110EDCD5" w14:textId="77777777" w:rsidR="00F63DE1" w:rsidRPr="00E67E8B" w:rsidRDefault="00F63DE1" w:rsidP="00F63DE1">
              <w:pPr>
                <w:pStyle w:val="TOC1"/>
                <w:numPr>
                  <w:ilvl w:val="0"/>
                  <w:numId w:val="77"/>
                </w:numPr>
                <w:spacing w:line="360" w:lineRule="auto"/>
                <w:jc w:val="both"/>
                <w:rPr>
                  <w:rFonts w:asciiTheme="minorHAnsi" w:eastAsiaTheme="minorEastAsia" w:hAnsiTheme="minorHAnsi"/>
                  <w:noProof/>
                  <w:sz w:val="24"/>
                  <w:szCs w:val="24"/>
                  <w:rtl/>
                </w:rPr>
              </w:pPr>
              <w:r w:rsidRPr="00E67E8B">
                <w:rPr>
                  <w:sz w:val="24"/>
                  <w:szCs w:val="24"/>
                </w:rPr>
                <w:fldChar w:fldCharType="begin"/>
              </w:r>
              <w:r w:rsidRPr="00E67E8B">
                <w:rPr>
                  <w:sz w:val="24"/>
                  <w:szCs w:val="24"/>
                </w:rPr>
                <w:instrText xml:space="preserve"> TOC \o "1-3" \h \z \u </w:instrText>
              </w:r>
              <w:r w:rsidRPr="00E67E8B">
                <w:rPr>
                  <w:sz w:val="24"/>
                  <w:szCs w:val="24"/>
                </w:rPr>
                <w:fldChar w:fldCharType="separate"/>
              </w:r>
              <w:r w:rsidRPr="00E67E8B">
                <w:rPr>
                  <w:rFonts w:asciiTheme="minorHAnsi" w:eastAsiaTheme="minorEastAsia" w:hAnsiTheme="minorHAnsi"/>
                  <w:noProof/>
                  <w:sz w:val="24"/>
                  <w:szCs w:val="24"/>
                  <w:rtl/>
                </w:rPr>
                <w:t>1</w:t>
              </w:r>
              <w:r w:rsidRPr="00E67E8B">
                <w:rPr>
                  <w:rFonts w:asciiTheme="minorHAnsi" w:eastAsiaTheme="minorEastAsia" w:hAnsiTheme="minorHAnsi" w:hint="cs"/>
                  <w:noProof/>
                  <w:sz w:val="24"/>
                  <w:szCs w:val="24"/>
                  <w:rtl/>
                </w:rPr>
                <w:t xml:space="preserve"> .</w:t>
              </w:r>
              <w:r w:rsidRPr="00E67E8B">
                <w:rPr>
                  <w:sz w:val="24"/>
                  <w:szCs w:val="24"/>
                  <w:rtl/>
                </w:rPr>
                <w:t xml:space="preserve"> </w:t>
              </w:r>
              <w:r w:rsidRPr="00E67E8B">
                <w:rPr>
                  <w:rFonts w:hint="eastAsia"/>
                  <w:sz w:val="24"/>
                  <w:szCs w:val="24"/>
                  <w:rtl/>
                </w:rPr>
                <w:t>דוח</w:t>
              </w:r>
              <w:r w:rsidRPr="00E67E8B">
                <w:rPr>
                  <w:sz w:val="24"/>
                  <w:szCs w:val="24"/>
                  <w:rtl/>
                </w:rPr>
                <w:t xml:space="preserve"> </w:t>
              </w:r>
              <w:r w:rsidRPr="00E67E8B">
                <w:rPr>
                  <w:rFonts w:hint="eastAsia"/>
                  <w:noProof/>
                  <w:sz w:val="24"/>
                  <w:szCs w:val="24"/>
                  <w:rtl/>
                </w:rPr>
                <w:t>כספי</w:t>
              </w:r>
              <w:r w:rsidRPr="00E67E8B">
                <w:rPr>
                  <w:sz w:val="24"/>
                  <w:szCs w:val="24"/>
                  <w:rtl/>
                </w:rPr>
                <w:t xml:space="preserve"> - </w:t>
              </w:r>
              <w:r w:rsidRPr="00E67E8B">
                <w:rPr>
                  <w:rFonts w:hint="eastAsia"/>
                  <w:sz w:val="24"/>
                  <w:szCs w:val="24"/>
                  <w:rtl/>
                </w:rPr>
                <w:t>קובץ</w:t>
              </w:r>
              <w:r w:rsidRPr="00E67E8B">
                <w:rPr>
                  <w:sz w:val="24"/>
                  <w:szCs w:val="24"/>
                  <w:rtl/>
                </w:rPr>
                <w:t xml:space="preserve"> </w:t>
              </w:r>
              <w:r w:rsidRPr="00E67E8B">
                <w:rPr>
                  <w:rFonts w:hint="eastAsia"/>
                  <w:sz w:val="24"/>
                  <w:szCs w:val="24"/>
                  <w:rtl/>
                </w:rPr>
                <w:t>אקסל</w:t>
              </w:r>
              <w:r w:rsidRPr="00E67E8B">
                <w:rPr>
                  <w:noProof/>
                  <w:webHidden/>
                  <w:sz w:val="24"/>
                  <w:szCs w:val="24"/>
                  <w:rtl/>
                </w:rPr>
                <w:tab/>
                <w:t>48</w:t>
              </w:r>
            </w:p>
            <w:p w14:paraId="023A9B45" w14:textId="77777777" w:rsidR="00F63DE1" w:rsidRPr="00E67E8B" w:rsidRDefault="00F63DE1" w:rsidP="00F63DE1">
              <w:pPr>
                <w:pStyle w:val="TOC1"/>
                <w:numPr>
                  <w:ilvl w:val="0"/>
                  <w:numId w:val="77"/>
                </w:numPr>
                <w:spacing w:line="360" w:lineRule="auto"/>
                <w:jc w:val="both"/>
                <w:rPr>
                  <w:rFonts w:asciiTheme="minorHAnsi" w:eastAsiaTheme="minorEastAsia" w:hAnsiTheme="minorHAnsi"/>
                  <w:noProof/>
                  <w:sz w:val="24"/>
                  <w:szCs w:val="24"/>
                  <w:rtl/>
                </w:rPr>
              </w:pPr>
              <w:r w:rsidRPr="00E67E8B">
                <w:rPr>
                  <w:rFonts w:hint="eastAsia"/>
                  <w:sz w:val="24"/>
                  <w:szCs w:val="24"/>
                  <w:rtl/>
                </w:rPr>
                <w:t>דיווח</w:t>
              </w:r>
              <w:r w:rsidRPr="00E67E8B">
                <w:rPr>
                  <w:sz w:val="24"/>
                  <w:szCs w:val="24"/>
                  <w:rtl/>
                </w:rPr>
                <w:t xml:space="preserve"> </w:t>
              </w:r>
              <w:r w:rsidRPr="00E67E8B">
                <w:rPr>
                  <w:rFonts w:hint="eastAsia"/>
                  <w:sz w:val="24"/>
                  <w:szCs w:val="24"/>
                  <w:rtl/>
                </w:rPr>
                <w:t>כספי</w:t>
              </w:r>
              <w:r w:rsidRPr="00E67E8B">
                <w:rPr>
                  <w:noProof/>
                  <w:webHidden/>
                  <w:sz w:val="24"/>
                  <w:szCs w:val="24"/>
                  <w:rtl/>
                </w:rPr>
                <w:tab/>
                <w:t>49</w:t>
              </w:r>
            </w:p>
            <w:p w14:paraId="1D6348E9" w14:textId="77777777" w:rsidR="00F63DE1" w:rsidRPr="00E67E8B" w:rsidRDefault="00F63DE1" w:rsidP="00F63DE1">
              <w:pPr>
                <w:pStyle w:val="TOC1"/>
                <w:numPr>
                  <w:ilvl w:val="0"/>
                  <w:numId w:val="77"/>
                </w:numPr>
                <w:spacing w:line="360" w:lineRule="auto"/>
                <w:jc w:val="both"/>
                <w:rPr>
                  <w:rFonts w:asciiTheme="minorHAnsi" w:eastAsiaTheme="minorEastAsia" w:hAnsiTheme="minorHAnsi"/>
                  <w:noProof/>
                  <w:sz w:val="24"/>
                  <w:szCs w:val="24"/>
                  <w:rtl/>
                </w:rPr>
              </w:pPr>
              <w:r w:rsidRPr="00E67E8B">
                <w:rPr>
                  <w:rFonts w:hint="eastAsia"/>
                  <w:sz w:val="24"/>
                  <w:szCs w:val="24"/>
                  <w:rtl/>
                </w:rPr>
                <w:t>הנחיות</w:t>
              </w:r>
              <w:r w:rsidRPr="00E67E8B">
                <w:rPr>
                  <w:sz w:val="24"/>
                  <w:szCs w:val="24"/>
                  <w:rtl/>
                </w:rPr>
                <w:t xml:space="preserve"> </w:t>
              </w:r>
              <w:r w:rsidRPr="00E67E8B">
                <w:rPr>
                  <w:rFonts w:hint="eastAsia"/>
                  <w:sz w:val="24"/>
                  <w:szCs w:val="24"/>
                  <w:rtl/>
                </w:rPr>
                <w:t>למילוי</w:t>
              </w:r>
              <w:r w:rsidRPr="00E67E8B">
                <w:rPr>
                  <w:sz w:val="24"/>
                  <w:szCs w:val="24"/>
                  <w:rtl/>
                </w:rPr>
                <w:t xml:space="preserve"> </w:t>
              </w:r>
              <w:r w:rsidRPr="00E67E8B">
                <w:rPr>
                  <w:rFonts w:hint="eastAsia"/>
                  <w:sz w:val="24"/>
                  <w:szCs w:val="24"/>
                  <w:rtl/>
                </w:rPr>
                <w:t>הטופס</w:t>
              </w:r>
              <w:r w:rsidRPr="00E67E8B">
                <w:rPr>
                  <w:noProof/>
                  <w:webHidden/>
                  <w:sz w:val="24"/>
                  <w:szCs w:val="24"/>
                  <w:rtl/>
                </w:rPr>
                <w:tab/>
                <w:t>49</w:t>
              </w:r>
            </w:p>
            <w:p w14:paraId="04F0D7E2" w14:textId="77777777" w:rsidR="00F63DE1" w:rsidRPr="00E67E8B" w:rsidRDefault="00F63DE1" w:rsidP="00F63DE1">
              <w:pPr>
                <w:pStyle w:val="TOC1"/>
                <w:numPr>
                  <w:ilvl w:val="0"/>
                  <w:numId w:val="77"/>
                </w:numPr>
                <w:spacing w:line="360" w:lineRule="auto"/>
                <w:jc w:val="both"/>
                <w:rPr>
                  <w:rFonts w:asciiTheme="minorHAnsi" w:eastAsiaTheme="minorEastAsia" w:hAnsiTheme="minorHAnsi"/>
                  <w:noProof/>
                  <w:sz w:val="24"/>
                  <w:szCs w:val="24"/>
                  <w:rtl/>
                </w:rPr>
              </w:pPr>
              <w:r w:rsidRPr="00E67E8B">
                <w:rPr>
                  <w:rFonts w:hint="eastAsia"/>
                  <w:sz w:val="24"/>
                  <w:szCs w:val="24"/>
                  <w:rtl/>
                </w:rPr>
                <w:t>דיווח</w:t>
              </w:r>
              <w:r w:rsidRPr="00E67E8B">
                <w:rPr>
                  <w:sz w:val="24"/>
                  <w:szCs w:val="24"/>
                  <w:rtl/>
                </w:rPr>
                <w:t xml:space="preserve"> </w:t>
              </w:r>
              <w:r w:rsidRPr="00E67E8B">
                <w:rPr>
                  <w:rFonts w:hint="eastAsia"/>
                  <w:sz w:val="24"/>
                  <w:szCs w:val="24"/>
                  <w:rtl/>
                </w:rPr>
                <w:t>אסמכתאות</w:t>
              </w:r>
              <w:r w:rsidRPr="00E67E8B">
                <w:rPr>
                  <w:noProof/>
                  <w:webHidden/>
                  <w:sz w:val="24"/>
                  <w:szCs w:val="24"/>
                  <w:rtl/>
                </w:rPr>
                <w:tab/>
                <w:t>50</w:t>
              </w:r>
            </w:p>
            <w:p w14:paraId="2696BD4A" w14:textId="77777777" w:rsidR="00F63DE1" w:rsidRPr="00E67E8B" w:rsidRDefault="00F63DE1" w:rsidP="00F63DE1">
              <w:pPr>
                <w:pStyle w:val="TOC1"/>
                <w:numPr>
                  <w:ilvl w:val="0"/>
                  <w:numId w:val="73"/>
                </w:numPr>
                <w:spacing w:line="360" w:lineRule="auto"/>
                <w:jc w:val="both"/>
                <w:rPr>
                  <w:rFonts w:asciiTheme="minorHAnsi" w:eastAsiaTheme="minorEastAsia" w:hAnsiTheme="minorHAnsi"/>
                  <w:noProof/>
                  <w:sz w:val="24"/>
                  <w:szCs w:val="24"/>
                  <w:rtl/>
                </w:rPr>
              </w:pPr>
              <w:r w:rsidRPr="00E67E8B">
                <w:rPr>
                  <w:rFonts w:hint="eastAsia"/>
                  <w:sz w:val="24"/>
                  <w:szCs w:val="24"/>
                  <w:rtl/>
                </w:rPr>
                <w:t>הערות</w:t>
              </w:r>
              <w:r w:rsidRPr="00E67E8B">
                <w:rPr>
                  <w:sz w:val="24"/>
                  <w:szCs w:val="24"/>
                  <w:rtl/>
                </w:rPr>
                <w:t xml:space="preserve"> </w:t>
              </w:r>
              <w:r w:rsidRPr="00E67E8B">
                <w:rPr>
                  <w:rFonts w:hint="eastAsia"/>
                  <w:sz w:val="24"/>
                  <w:szCs w:val="24"/>
                  <w:rtl/>
                </w:rPr>
                <w:t>נוספות</w:t>
              </w:r>
              <w:r w:rsidRPr="00E67E8B">
                <w:rPr>
                  <w:noProof/>
                  <w:webHidden/>
                  <w:sz w:val="24"/>
                  <w:szCs w:val="24"/>
                  <w:rtl/>
                </w:rPr>
                <w:tab/>
                <w:t>51</w:t>
              </w:r>
            </w:p>
            <w:p w14:paraId="7FE87E98" w14:textId="77777777" w:rsidR="00F63DE1" w:rsidRPr="00E67E8B" w:rsidRDefault="00F63DE1" w:rsidP="00F63DE1">
              <w:pPr>
                <w:pStyle w:val="TOC1"/>
                <w:numPr>
                  <w:ilvl w:val="0"/>
                  <w:numId w:val="73"/>
                </w:numPr>
                <w:spacing w:line="360" w:lineRule="auto"/>
                <w:jc w:val="both"/>
                <w:rPr>
                  <w:rFonts w:asciiTheme="minorHAnsi" w:eastAsiaTheme="minorEastAsia" w:hAnsiTheme="minorHAnsi"/>
                  <w:noProof/>
                  <w:sz w:val="24"/>
                  <w:szCs w:val="24"/>
                  <w:rtl/>
                </w:rPr>
              </w:pPr>
              <w:r w:rsidRPr="00E67E8B">
                <w:rPr>
                  <w:rFonts w:hint="eastAsia"/>
                  <w:sz w:val="24"/>
                  <w:szCs w:val="24"/>
                  <w:rtl/>
                </w:rPr>
                <w:t>הדוח</w:t>
              </w:r>
              <w:r w:rsidRPr="00E67E8B">
                <w:rPr>
                  <w:sz w:val="24"/>
                  <w:szCs w:val="24"/>
                  <w:rtl/>
                </w:rPr>
                <w:t xml:space="preserve"> </w:t>
              </w:r>
              <w:r w:rsidRPr="00E67E8B">
                <w:rPr>
                  <w:rFonts w:hint="eastAsia"/>
                  <w:sz w:val="24"/>
                  <w:szCs w:val="24"/>
                  <w:rtl/>
                </w:rPr>
                <w:t>הכספי</w:t>
              </w:r>
              <w:r w:rsidRPr="00E67E8B">
                <w:rPr>
                  <w:sz w:val="24"/>
                  <w:szCs w:val="24"/>
                  <w:rtl/>
                </w:rPr>
                <w:t xml:space="preserve"> </w:t>
              </w:r>
              <w:r w:rsidRPr="00E67E8B">
                <w:rPr>
                  <w:rFonts w:hint="eastAsia"/>
                  <w:sz w:val="24"/>
                  <w:szCs w:val="24"/>
                  <w:rtl/>
                </w:rPr>
                <w:t>הסופי</w:t>
              </w:r>
              <w:r w:rsidRPr="00E67E8B">
                <w:rPr>
                  <w:noProof/>
                  <w:webHidden/>
                  <w:sz w:val="24"/>
                  <w:szCs w:val="24"/>
                  <w:rtl/>
                </w:rPr>
                <w:tab/>
                <w:t>51</w:t>
              </w:r>
            </w:p>
            <w:p w14:paraId="154D8EB3" w14:textId="77777777" w:rsidR="00F63DE1" w:rsidRPr="00E67E8B" w:rsidRDefault="00F63DE1" w:rsidP="00F63DE1">
              <w:pPr>
                <w:pStyle w:val="TOC1"/>
                <w:numPr>
                  <w:ilvl w:val="0"/>
                  <w:numId w:val="73"/>
                </w:numPr>
                <w:spacing w:line="360" w:lineRule="auto"/>
                <w:jc w:val="both"/>
                <w:rPr>
                  <w:rFonts w:asciiTheme="minorHAnsi" w:eastAsiaTheme="minorEastAsia" w:hAnsiTheme="minorHAnsi"/>
                  <w:noProof/>
                  <w:sz w:val="24"/>
                  <w:szCs w:val="24"/>
                  <w:rtl/>
                </w:rPr>
              </w:pPr>
              <w:r w:rsidRPr="00E67E8B">
                <w:rPr>
                  <w:rFonts w:hint="eastAsia"/>
                  <w:sz w:val="24"/>
                  <w:szCs w:val="24"/>
                  <w:rtl/>
                </w:rPr>
                <w:t>הנחיות</w:t>
              </w:r>
              <w:r w:rsidRPr="00E67E8B">
                <w:rPr>
                  <w:sz w:val="24"/>
                  <w:szCs w:val="24"/>
                  <w:rtl/>
                </w:rPr>
                <w:t xml:space="preserve"> </w:t>
              </w:r>
              <w:r w:rsidRPr="00E67E8B">
                <w:rPr>
                  <w:rFonts w:hint="eastAsia"/>
                  <w:sz w:val="24"/>
                  <w:szCs w:val="24"/>
                  <w:rtl/>
                </w:rPr>
                <w:t>כלליות</w:t>
              </w:r>
              <w:r w:rsidRPr="00E67E8B">
                <w:rPr>
                  <w:noProof/>
                  <w:webHidden/>
                  <w:sz w:val="24"/>
                  <w:szCs w:val="24"/>
                  <w:rtl/>
                </w:rPr>
                <w:tab/>
                <w:t>52</w:t>
              </w:r>
            </w:p>
            <w:p w14:paraId="5B6817B5" w14:textId="77777777" w:rsidR="00F63DE1" w:rsidRPr="00E67E8B" w:rsidRDefault="00F63DE1" w:rsidP="00F63DE1">
              <w:pPr>
                <w:pStyle w:val="TOC1"/>
                <w:numPr>
                  <w:ilvl w:val="0"/>
                  <w:numId w:val="73"/>
                </w:numPr>
                <w:spacing w:line="360" w:lineRule="auto"/>
                <w:jc w:val="both"/>
                <w:rPr>
                  <w:rFonts w:asciiTheme="minorHAnsi" w:eastAsiaTheme="minorEastAsia" w:hAnsiTheme="minorHAnsi"/>
                  <w:noProof/>
                  <w:sz w:val="24"/>
                  <w:szCs w:val="24"/>
                  <w:rtl/>
                </w:rPr>
              </w:pPr>
              <w:r w:rsidRPr="00E67E8B">
                <w:rPr>
                  <w:rFonts w:hint="eastAsia"/>
                  <w:sz w:val="24"/>
                  <w:szCs w:val="24"/>
                  <w:rtl/>
                </w:rPr>
                <w:t>הנחיות</w:t>
              </w:r>
              <w:r w:rsidRPr="00E67E8B">
                <w:rPr>
                  <w:sz w:val="24"/>
                  <w:szCs w:val="24"/>
                  <w:rtl/>
                </w:rPr>
                <w:t xml:space="preserve"> </w:t>
              </w:r>
              <w:r w:rsidRPr="00E67E8B">
                <w:rPr>
                  <w:rFonts w:hint="eastAsia"/>
                  <w:sz w:val="24"/>
                  <w:szCs w:val="24"/>
                  <w:rtl/>
                </w:rPr>
                <w:t>לגבי</w:t>
              </w:r>
              <w:r w:rsidRPr="00E67E8B">
                <w:rPr>
                  <w:sz w:val="24"/>
                  <w:szCs w:val="24"/>
                  <w:rtl/>
                </w:rPr>
                <w:t xml:space="preserve"> </w:t>
              </w:r>
              <w:r w:rsidRPr="00E67E8B">
                <w:rPr>
                  <w:rFonts w:hint="eastAsia"/>
                  <w:sz w:val="24"/>
                  <w:szCs w:val="24"/>
                  <w:rtl/>
                </w:rPr>
                <w:t>מילוי</w:t>
              </w:r>
              <w:r w:rsidRPr="00E67E8B">
                <w:rPr>
                  <w:sz w:val="24"/>
                  <w:szCs w:val="24"/>
                  <w:rtl/>
                </w:rPr>
                <w:t xml:space="preserve"> </w:t>
              </w:r>
              <w:r w:rsidRPr="00E67E8B">
                <w:rPr>
                  <w:rFonts w:hint="eastAsia"/>
                  <w:sz w:val="24"/>
                  <w:szCs w:val="24"/>
                  <w:rtl/>
                </w:rPr>
                <w:t>סעיפי</w:t>
              </w:r>
              <w:r w:rsidRPr="00E67E8B">
                <w:rPr>
                  <w:sz w:val="24"/>
                  <w:szCs w:val="24"/>
                  <w:rtl/>
                </w:rPr>
                <w:t xml:space="preserve"> </w:t>
              </w:r>
              <w:r w:rsidRPr="00E67E8B">
                <w:rPr>
                  <w:rFonts w:hint="eastAsia"/>
                  <w:sz w:val="24"/>
                  <w:szCs w:val="24"/>
                  <w:rtl/>
                </w:rPr>
                <w:t>המפרט</w:t>
              </w:r>
              <w:r w:rsidRPr="00E67E8B">
                <w:rPr>
                  <w:sz w:val="24"/>
                  <w:szCs w:val="24"/>
                  <w:rtl/>
                </w:rPr>
                <w:t xml:space="preserve"> </w:t>
              </w:r>
              <w:r w:rsidRPr="00E67E8B">
                <w:rPr>
                  <w:rFonts w:hint="eastAsia"/>
                  <w:sz w:val="24"/>
                  <w:szCs w:val="24"/>
                  <w:rtl/>
                </w:rPr>
                <w:t>התקציבי</w:t>
              </w:r>
              <w:r w:rsidRPr="00E67E8B">
                <w:rPr>
                  <w:noProof/>
                  <w:webHidden/>
                  <w:sz w:val="24"/>
                  <w:szCs w:val="24"/>
                  <w:rtl/>
                </w:rPr>
                <w:tab/>
                <w:t>52</w:t>
              </w:r>
            </w:p>
            <w:p w14:paraId="43625AD0" w14:textId="77777777" w:rsidR="00F63DE1" w:rsidRPr="00E67E8B" w:rsidRDefault="00F63DE1" w:rsidP="00F63DE1">
              <w:pPr>
                <w:pStyle w:val="TOC1"/>
                <w:numPr>
                  <w:ilvl w:val="0"/>
                  <w:numId w:val="78"/>
                </w:numPr>
                <w:spacing w:line="360" w:lineRule="auto"/>
                <w:jc w:val="both"/>
                <w:rPr>
                  <w:rFonts w:asciiTheme="minorHAnsi" w:eastAsiaTheme="minorEastAsia" w:hAnsiTheme="minorHAnsi"/>
                  <w:noProof/>
                  <w:sz w:val="24"/>
                  <w:szCs w:val="24"/>
                  <w:rtl/>
                </w:rPr>
              </w:pPr>
              <w:r w:rsidRPr="00E67E8B">
                <w:rPr>
                  <w:rFonts w:hint="eastAsia"/>
                  <w:sz w:val="24"/>
                  <w:szCs w:val="24"/>
                  <w:rtl/>
                </w:rPr>
                <w:t>דו</w:t>
              </w:r>
              <w:r w:rsidRPr="00E67E8B">
                <w:rPr>
                  <w:sz w:val="24"/>
                  <w:szCs w:val="24"/>
                  <w:rtl/>
                </w:rPr>
                <w:t>"</w:t>
              </w:r>
              <w:r w:rsidRPr="00E67E8B">
                <w:rPr>
                  <w:rFonts w:hint="eastAsia"/>
                  <w:sz w:val="24"/>
                  <w:szCs w:val="24"/>
                  <w:rtl/>
                </w:rPr>
                <w:t>חות</w:t>
              </w:r>
              <w:r w:rsidRPr="00E67E8B">
                <w:rPr>
                  <w:sz w:val="24"/>
                  <w:szCs w:val="24"/>
                  <w:rtl/>
                </w:rPr>
                <w:t xml:space="preserve"> </w:t>
              </w:r>
              <w:r w:rsidRPr="00E67E8B">
                <w:rPr>
                  <w:rFonts w:hint="eastAsia"/>
                  <w:sz w:val="24"/>
                  <w:szCs w:val="24"/>
                  <w:rtl/>
                </w:rPr>
                <w:t>ביניים</w:t>
              </w:r>
              <w:r w:rsidRPr="00E67E8B">
                <w:rPr>
                  <w:noProof/>
                  <w:webHidden/>
                  <w:sz w:val="24"/>
                  <w:szCs w:val="24"/>
                  <w:rtl/>
                </w:rPr>
                <w:tab/>
                <w:t>54</w:t>
              </w:r>
            </w:p>
            <w:p w14:paraId="2F42B228" w14:textId="77777777" w:rsidR="00F63DE1" w:rsidRPr="00E67E8B" w:rsidRDefault="00F63DE1" w:rsidP="00F63DE1">
              <w:pPr>
                <w:pStyle w:val="TOC1"/>
                <w:numPr>
                  <w:ilvl w:val="0"/>
                  <w:numId w:val="78"/>
                </w:numPr>
                <w:spacing w:line="360" w:lineRule="auto"/>
                <w:jc w:val="both"/>
                <w:rPr>
                  <w:rFonts w:asciiTheme="minorHAnsi" w:eastAsiaTheme="minorEastAsia" w:hAnsiTheme="minorHAnsi"/>
                  <w:noProof/>
                  <w:sz w:val="24"/>
                  <w:szCs w:val="24"/>
                  <w:rtl/>
                </w:rPr>
              </w:pPr>
              <w:r w:rsidRPr="00E67E8B">
                <w:rPr>
                  <w:rFonts w:hint="eastAsia"/>
                  <w:sz w:val="24"/>
                  <w:szCs w:val="24"/>
                  <w:rtl/>
                </w:rPr>
                <w:t>דו</w:t>
              </w:r>
              <w:r w:rsidRPr="00E67E8B">
                <w:rPr>
                  <w:sz w:val="24"/>
                  <w:szCs w:val="24"/>
                  <w:rtl/>
                </w:rPr>
                <w:t>"</w:t>
              </w:r>
              <w:r w:rsidRPr="00E67E8B">
                <w:rPr>
                  <w:rFonts w:hint="eastAsia"/>
                  <w:sz w:val="24"/>
                  <w:szCs w:val="24"/>
                  <w:rtl/>
                </w:rPr>
                <w:t>חות</w:t>
              </w:r>
              <w:r w:rsidRPr="00E67E8B">
                <w:rPr>
                  <w:sz w:val="24"/>
                  <w:szCs w:val="24"/>
                  <w:rtl/>
                </w:rPr>
                <w:t xml:space="preserve"> </w:t>
              </w:r>
              <w:r w:rsidRPr="00E67E8B">
                <w:rPr>
                  <w:rFonts w:hint="eastAsia"/>
                  <w:sz w:val="24"/>
                  <w:szCs w:val="24"/>
                  <w:rtl/>
                </w:rPr>
                <w:t>סופיים</w:t>
              </w:r>
              <w:r w:rsidRPr="00E67E8B">
                <w:rPr>
                  <w:noProof/>
                  <w:webHidden/>
                  <w:sz w:val="24"/>
                  <w:szCs w:val="24"/>
                  <w:rtl/>
                </w:rPr>
                <w:tab/>
                <w:t>54</w:t>
              </w:r>
            </w:p>
            <w:p w14:paraId="2CB98525" w14:textId="77777777" w:rsidR="00F63DE1" w:rsidRPr="00E67E8B" w:rsidRDefault="00F63DE1" w:rsidP="00F63DE1">
              <w:pPr>
                <w:spacing w:line="360" w:lineRule="auto"/>
                <w:jc w:val="both"/>
                <w:rPr>
                  <w:szCs w:val="24"/>
                </w:rPr>
              </w:pPr>
              <w:r w:rsidRPr="00E67E8B">
                <w:rPr>
                  <w:szCs w:val="24"/>
                </w:rPr>
                <w:fldChar w:fldCharType="end"/>
              </w:r>
            </w:p>
          </w:sdtContent>
        </w:sdt>
      </w:sdtContent>
    </w:sdt>
    <w:p w14:paraId="6435A366" w14:textId="77777777" w:rsidR="00F63DE1" w:rsidRPr="00E67E8B" w:rsidRDefault="00F63DE1" w:rsidP="00F63DE1">
      <w:pPr>
        <w:spacing w:line="360" w:lineRule="auto"/>
        <w:jc w:val="both"/>
        <w:rPr>
          <w:szCs w:val="24"/>
        </w:rPr>
      </w:pPr>
    </w:p>
    <w:p w14:paraId="78CA5A6A" w14:textId="77777777" w:rsidR="00F63DE1" w:rsidRPr="00E67E8B" w:rsidRDefault="00F63DE1" w:rsidP="00F63DE1">
      <w:pPr>
        <w:pStyle w:val="13"/>
        <w:numPr>
          <w:ilvl w:val="0"/>
          <w:numId w:val="105"/>
        </w:numPr>
        <w:spacing w:line="360" w:lineRule="auto"/>
        <w:jc w:val="both"/>
        <w:rPr>
          <w:szCs w:val="24"/>
        </w:rPr>
      </w:pPr>
      <w:bookmarkStart w:id="53" w:name="_Toc444602371"/>
      <w:r w:rsidRPr="00E67E8B">
        <w:rPr>
          <w:rFonts w:hint="cs"/>
          <w:szCs w:val="24"/>
          <w:rtl/>
        </w:rPr>
        <w:t>דוח כספי - קובץ אקסל</w:t>
      </w:r>
      <w:bookmarkEnd w:id="53"/>
    </w:p>
    <w:p w14:paraId="05FB96F6" w14:textId="77777777" w:rsidR="00F63DE1" w:rsidRPr="00E67E8B" w:rsidRDefault="00F63DE1" w:rsidP="00F63DE1">
      <w:pPr>
        <w:pStyle w:val="af6"/>
        <w:numPr>
          <w:ilvl w:val="1"/>
          <w:numId w:val="93"/>
        </w:numPr>
        <w:tabs>
          <w:tab w:val="right" w:pos="1218"/>
        </w:tabs>
        <w:spacing w:line="360" w:lineRule="auto"/>
        <w:jc w:val="both"/>
        <w:rPr>
          <w:szCs w:val="24"/>
        </w:rPr>
      </w:pPr>
      <w:r w:rsidRPr="00E67E8B">
        <w:rPr>
          <w:rFonts w:hint="eastAsia"/>
          <w:szCs w:val="24"/>
          <w:rtl/>
        </w:rPr>
        <w:t>הדוח</w:t>
      </w:r>
      <w:r w:rsidRPr="00E67E8B">
        <w:rPr>
          <w:szCs w:val="24"/>
          <w:rtl/>
        </w:rPr>
        <w:t xml:space="preserve"> הכספי ימולא ע"ג קובץ </w:t>
      </w:r>
      <w:r w:rsidRPr="00E67E8B">
        <w:rPr>
          <w:rFonts w:hint="cs"/>
          <w:szCs w:val="24"/>
          <w:rtl/>
        </w:rPr>
        <w:t>ה-</w:t>
      </w:r>
      <w:r w:rsidRPr="00E67E8B">
        <w:rPr>
          <w:rFonts w:eastAsiaTheme="minorEastAsia"/>
          <w:szCs w:val="24"/>
        </w:rPr>
        <w:t>EXCEL</w:t>
      </w:r>
      <w:r w:rsidRPr="00E67E8B">
        <w:rPr>
          <w:rFonts w:eastAsiaTheme="minorEastAsia"/>
          <w:szCs w:val="24"/>
          <w:rtl/>
        </w:rPr>
        <w:t xml:space="preserve"> </w:t>
      </w:r>
      <w:r w:rsidRPr="00E67E8B">
        <w:rPr>
          <w:rFonts w:hint="cs"/>
          <w:szCs w:val="24"/>
          <w:rtl/>
        </w:rPr>
        <w:t>של המפרט התקציבי אשר אושר על ידי המשרד בעת חתימת החוזה. כאשר עם התקדמות פרויקט המחקר יתווספו הדיווחי</w:t>
      </w:r>
      <w:r w:rsidRPr="00E67E8B">
        <w:rPr>
          <w:rFonts w:hint="eastAsia"/>
          <w:szCs w:val="24"/>
          <w:rtl/>
        </w:rPr>
        <w:t>ם</w:t>
      </w:r>
      <w:r w:rsidRPr="00E67E8B">
        <w:rPr>
          <w:rFonts w:hint="cs"/>
          <w:szCs w:val="24"/>
          <w:rtl/>
        </w:rPr>
        <w:t xml:space="preserve"> בצורה עוקבת על גבי אותו הקובץ.</w:t>
      </w:r>
    </w:p>
    <w:p w14:paraId="1FDB17FD" w14:textId="77777777" w:rsidR="00F63DE1" w:rsidRPr="00E67E8B" w:rsidRDefault="00F63DE1" w:rsidP="00F63DE1">
      <w:pPr>
        <w:pStyle w:val="af6"/>
        <w:numPr>
          <w:ilvl w:val="1"/>
          <w:numId w:val="93"/>
        </w:numPr>
        <w:tabs>
          <w:tab w:val="right" w:pos="1218"/>
        </w:tabs>
        <w:spacing w:line="360" w:lineRule="auto"/>
        <w:jc w:val="both"/>
        <w:rPr>
          <w:szCs w:val="24"/>
        </w:rPr>
      </w:pPr>
      <w:r w:rsidRPr="00E67E8B">
        <w:rPr>
          <w:rFonts w:hint="cs"/>
          <w:szCs w:val="24"/>
          <w:rtl/>
        </w:rPr>
        <w:t xml:space="preserve">יש להעביר את קובץ האקסל המלא במייל לגורם האחראי במשרד ובמקביל יש לשלוח למשרד את הפריטים הבאים: </w:t>
      </w:r>
    </w:p>
    <w:p w14:paraId="3333F65D" w14:textId="77777777" w:rsidR="00F63DE1" w:rsidRPr="00E67E8B" w:rsidRDefault="00F63DE1" w:rsidP="00F63DE1">
      <w:pPr>
        <w:pStyle w:val="3d"/>
        <w:numPr>
          <w:ilvl w:val="3"/>
          <w:numId w:val="81"/>
        </w:numPr>
        <w:tabs>
          <w:tab w:val="right" w:pos="1218"/>
        </w:tabs>
        <w:spacing w:line="360" w:lineRule="auto"/>
      </w:pPr>
      <w:r w:rsidRPr="00E67E8B">
        <w:rPr>
          <w:rFonts w:hint="cs"/>
          <w:rtl/>
        </w:rPr>
        <w:t>דוח כספי מודפס וחתום על פי הנדרש בהסכם</w:t>
      </w:r>
    </w:p>
    <w:p w14:paraId="6B7F2320" w14:textId="77777777" w:rsidR="00F63DE1" w:rsidRPr="00E67E8B" w:rsidRDefault="00F63DE1" w:rsidP="00F63DE1">
      <w:pPr>
        <w:pStyle w:val="3d"/>
        <w:numPr>
          <w:ilvl w:val="3"/>
          <w:numId w:val="81"/>
        </w:numPr>
        <w:tabs>
          <w:tab w:val="right" w:pos="1218"/>
        </w:tabs>
        <w:spacing w:line="360" w:lineRule="auto"/>
      </w:pPr>
      <w:r w:rsidRPr="00E67E8B">
        <w:rPr>
          <w:rFonts w:hint="cs"/>
          <w:rtl/>
        </w:rPr>
        <w:t>דוח אסמכתאות מאושר ע"י נציג המשרד. יש למלא את דו"ח אסמכתאות על פי ההסבר בהמשך.</w:t>
      </w:r>
    </w:p>
    <w:p w14:paraId="07737E8F" w14:textId="77777777" w:rsidR="00F63DE1" w:rsidRPr="00E67E8B" w:rsidRDefault="00F63DE1" w:rsidP="00F63DE1">
      <w:pPr>
        <w:pStyle w:val="3d"/>
        <w:numPr>
          <w:ilvl w:val="3"/>
          <w:numId w:val="81"/>
        </w:numPr>
        <w:tabs>
          <w:tab w:val="right" w:pos="1218"/>
        </w:tabs>
        <w:spacing w:line="360" w:lineRule="auto"/>
      </w:pPr>
      <w:r w:rsidRPr="00E67E8B">
        <w:rPr>
          <w:rFonts w:hint="cs"/>
          <w:rtl/>
        </w:rPr>
        <w:t>אסמכתאות ממוינות.</w:t>
      </w:r>
    </w:p>
    <w:p w14:paraId="74CAF835" w14:textId="77777777" w:rsidR="00F63DE1" w:rsidRPr="00E67E8B" w:rsidRDefault="00F63DE1" w:rsidP="00F63DE1">
      <w:pPr>
        <w:pStyle w:val="3d"/>
        <w:numPr>
          <w:ilvl w:val="3"/>
          <w:numId w:val="81"/>
        </w:numPr>
        <w:tabs>
          <w:tab w:val="right" w:pos="1218"/>
        </w:tabs>
        <w:spacing w:line="360" w:lineRule="auto"/>
      </w:pPr>
      <w:r w:rsidRPr="00E67E8B">
        <w:rPr>
          <w:rFonts w:hint="cs"/>
          <w:rtl/>
        </w:rPr>
        <w:t>חשבונית החברה על סך הסכום התשלום שבדוח.</w:t>
      </w:r>
    </w:p>
    <w:p w14:paraId="29A0F54D" w14:textId="77777777" w:rsidR="00F63DE1" w:rsidRPr="00E67E8B" w:rsidRDefault="00F63DE1" w:rsidP="00F63DE1">
      <w:pPr>
        <w:spacing w:line="360" w:lineRule="auto"/>
        <w:jc w:val="both"/>
        <w:rPr>
          <w:szCs w:val="24"/>
          <w:rtl/>
        </w:rPr>
      </w:pPr>
    </w:p>
    <w:p w14:paraId="1EEF621E" w14:textId="77777777" w:rsidR="00F63DE1" w:rsidRPr="00E67E8B" w:rsidRDefault="00F63DE1" w:rsidP="00F63DE1">
      <w:pPr>
        <w:spacing w:line="360" w:lineRule="auto"/>
        <w:jc w:val="both"/>
        <w:rPr>
          <w:szCs w:val="24"/>
          <w:rtl/>
        </w:rPr>
      </w:pPr>
    </w:p>
    <w:p w14:paraId="6093D5E3" w14:textId="77777777" w:rsidR="00F63DE1" w:rsidRPr="00E67E8B" w:rsidRDefault="00F63DE1" w:rsidP="00F63DE1">
      <w:pPr>
        <w:spacing w:line="360" w:lineRule="auto"/>
        <w:jc w:val="both"/>
        <w:rPr>
          <w:szCs w:val="24"/>
          <w:rtl/>
        </w:rPr>
      </w:pPr>
      <w:r w:rsidRPr="00E67E8B">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22816020" w14:textId="77777777" w:rsidR="00F63DE1" w:rsidRPr="00E67E8B" w:rsidRDefault="00F63DE1" w:rsidP="00F63DE1">
      <w:pPr>
        <w:spacing w:line="360" w:lineRule="auto"/>
        <w:jc w:val="both"/>
        <w:rPr>
          <w:szCs w:val="24"/>
          <w:rtl/>
        </w:rPr>
      </w:pPr>
    </w:p>
    <w:p w14:paraId="58516C5D" w14:textId="77777777" w:rsidR="00F63DE1" w:rsidRPr="00E67E8B" w:rsidRDefault="00F63DE1" w:rsidP="00F63DE1">
      <w:pPr>
        <w:spacing w:line="360" w:lineRule="auto"/>
        <w:jc w:val="both"/>
        <w:rPr>
          <w:szCs w:val="24"/>
          <w:rtl/>
        </w:rPr>
      </w:pPr>
    </w:p>
    <w:p w14:paraId="46B7033A" w14:textId="77777777" w:rsidR="00F63DE1" w:rsidRPr="00E67E8B" w:rsidRDefault="00F63DE1" w:rsidP="00F63DE1">
      <w:pPr>
        <w:spacing w:line="360" w:lineRule="auto"/>
        <w:jc w:val="both"/>
        <w:rPr>
          <w:szCs w:val="24"/>
          <w:rtl/>
        </w:rPr>
      </w:pPr>
    </w:p>
    <w:p w14:paraId="7603A0EF" w14:textId="77777777" w:rsidR="00F63DE1" w:rsidRPr="00E67E8B" w:rsidRDefault="00F63DE1" w:rsidP="00F63DE1">
      <w:pPr>
        <w:spacing w:line="360" w:lineRule="auto"/>
        <w:jc w:val="both"/>
        <w:rPr>
          <w:szCs w:val="24"/>
          <w:rtl/>
        </w:rPr>
      </w:pPr>
    </w:p>
    <w:p w14:paraId="0441DB00" w14:textId="77777777" w:rsidR="00F63DE1" w:rsidRPr="00E67E8B" w:rsidRDefault="00F63DE1" w:rsidP="00F63DE1">
      <w:pPr>
        <w:spacing w:line="360" w:lineRule="auto"/>
        <w:jc w:val="both"/>
        <w:rPr>
          <w:szCs w:val="24"/>
          <w:rtl/>
        </w:rPr>
      </w:pPr>
    </w:p>
    <w:p w14:paraId="6D7B514F" w14:textId="77777777" w:rsidR="00F63DE1" w:rsidRPr="00E67E8B" w:rsidRDefault="00F63DE1" w:rsidP="00F63DE1">
      <w:pPr>
        <w:spacing w:line="360" w:lineRule="auto"/>
        <w:jc w:val="both"/>
        <w:rPr>
          <w:szCs w:val="24"/>
          <w:rtl/>
        </w:rPr>
      </w:pPr>
      <w:r w:rsidRPr="00E67E8B">
        <w:rPr>
          <w:noProof/>
          <w:szCs w:val="24"/>
        </w:rPr>
        <w:drawing>
          <wp:inline distT="0" distB="0" distL="0" distR="0" wp14:anchorId="6DA88708" wp14:editId="75513590">
            <wp:extent cx="2138901" cy="856854"/>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2EEB3A63" w14:textId="77777777" w:rsidR="00F63DE1" w:rsidRPr="00E67E8B" w:rsidRDefault="00F63DE1" w:rsidP="00F63DE1">
      <w:pPr>
        <w:spacing w:line="360" w:lineRule="auto"/>
        <w:jc w:val="both"/>
        <w:rPr>
          <w:szCs w:val="24"/>
          <w:rtl/>
        </w:rPr>
      </w:pPr>
    </w:p>
    <w:p w14:paraId="112BB704" w14:textId="77777777" w:rsidR="00F63DE1" w:rsidRPr="00E67E8B" w:rsidRDefault="00F63DE1" w:rsidP="00F63DE1">
      <w:pPr>
        <w:pStyle w:val="13"/>
        <w:numPr>
          <w:ilvl w:val="0"/>
          <w:numId w:val="129"/>
        </w:numPr>
        <w:spacing w:line="360" w:lineRule="auto"/>
        <w:jc w:val="both"/>
        <w:rPr>
          <w:szCs w:val="24"/>
        </w:rPr>
      </w:pPr>
      <w:bookmarkStart w:id="54" w:name="_Toc444602372"/>
      <w:r w:rsidRPr="00E67E8B">
        <w:rPr>
          <w:rFonts w:hint="cs"/>
          <w:szCs w:val="24"/>
          <w:rtl/>
        </w:rPr>
        <w:t>דיווח כספי</w:t>
      </w:r>
      <w:bookmarkEnd w:id="54"/>
    </w:p>
    <w:p w14:paraId="5518E021" w14:textId="77777777" w:rsidR="00F63DE1" w:rsidRPr="00E67E8B" w:rsidRDefault="00F63DE1" w:rsidP="00F63DE1">
      <w:pPr>
        <w:spacing w:line="360" w:lineRule="auto"/>
        <w:jc w:val="both"/>
        <w:rPr>
          <w:szCs w:val="24"/>
          <w:rtl/>
        </w:rPr>
      </w:pPr>
    </w:p>
    <w:p w14:paraId="365B3D5D" w14:textId="77777777" w:rsidR="00F63DE1" w:rsidRPr="00E67E8B" w:rsidRDefault="00F63DE1" w:rsidP="00F63DE1">
      <w:pPr>
        <w:spacing w:line="360" w:lineRule="auto"/>
        <w:jc w:val="both"/>
        <w:rPr>
          <w:szCs w:val="24"/>
          <w:rtl/>
        </w:rPr>
      </w:pPr>
      <w:r w:rsidRPr="00E67E8B">
        <w:rPr>
          <w:rFonts w:hint="cs"/>
          <w:szCs w:val="24"/>
          <w:rtl/>
        </w:rPr>
        <w:t>להלן תיאור של מבנה טופס הדיווח התקציבי:</w:t>
      </w:r>
    </w:p>
    <w:p w14:paraId="654DD76C" w14:textId="77777777" w:rsidR="00F63DE1" w:rsidRPr="00E67E8B" w:rsidRDefault="00F63DE1" w:rsidP="00F63DE1">
      <w:pPr>
        <w:spacing w:line="360" w:lineRule="auto"/>
        <w:jc w:val="both"/>
        <w:rPr>
          <w:szCs w:val="24"/>
          <w:rtl/>
        </w:rPr>
      </w:pPr>
    </w:p>
    <w:p w14:paraId="764E44BD" w14:textId="77777777" w:rsidR="00F63DE1" w:rsidRPr="00E67E8B" w:rsidRDefault="00F63DE1" w:rsidP="00F63DE1">
      <w:pPr>
        <w:spacing w:line="360" w:lineRule="auto"/>
        <w:jc w:val="both"/>
        <w:rPr>
          <w:szCs w:val="24"/>
          <w:rtl/>
        </w:rPr>
      </w:pPr>
    </w:p>
    <w:p w14:paraId="33B00630" w14:textId="77777777" w:rsidR="00F63DE1" w:rsidRPr="00E67E8B" w:rsidRDefault="00F63DE1" w:rsidP="00F63DE1">
      <w:pPr>
        <w:spacing w:line="360" w:lineRule="auto"/>
        <w:jc w:val="both"/>
        <w:rPr>
          <w:szCs w:val="24"/>
          <w:rtl/>
        </w:rPr>
      </w:pPr>
    </w:p>
    <w:p w14:paraId="02EA3F46" w14:textId="77777777" w:rsidR="00F63DE1" w:rsidRPr="00E67E8B" w:rsidRDefault="00F63DE1" w:rsidP="00F63DE1">
      <w:pPr>
        <w:spacing w:line="360" w:lineRule="auto"/>
        <w:jc w:val="both"/>
        <w:rPr>
          <w:szCs w:val="24"/>
        </w:rPr>
      </w:pPr>
    </w:p>
    <w:p w14:paraId="6F8A201E" w14:textId="77777777" w:rsidR="00F63DE1" w:rsidRPr="00E67E8B" w:rsidRDefault="00F63DE1" w:rsidP="00F63DE1">
      <w:pPr>
        <w:spacing w:line="360" w:lineRule="auto"/>
        <w:jc w:val="both"/>
        <w:rPr>
          <w:szCs w:val="24"/>
          <w:rtl/>
        </w:rPr>
      </w:pPr>
      <w:r w:rsidRPr="00E67E8B">
        <w:rPr>
          <w:noProof/>
          <w:szCs w:val="24"/>
        </w:rPr>
        <w:drawing>
          <wp:inline distT="0" distB="0" distL="0" distR="0" wp14:anchorId="4780D8A9" wp14:editId="3504B545">
            <wp:extent cx="5274310" cy="4188750"/>
            <wp:effectExtent l="19050" t="0" r="254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0FF07E1" w14:textId="77777777" w:rsidR="00F63DE1" w:rsidRPr="00E67E8B" w:rsidRDefault="00F63DE1" w:rsidP="00F63DE1">
      <w:pPr>
        <w:spacing w:line="360" w:lineRule="auto"/>
        <w:jc w:val="both"/>
        <w:rPr>
          <w:szCs w:val="24"/>
          <w:rtl/>
        </w:rPr>
      </w:pPr>
    </w:p>
    <w:p w14:paraId="72DDF935" w14:textId="77777777" w:rsidR="00F63DE1" w:rsidRPr="00E67E8B" w:rsidRDefault="00F63DE1" w:rsidP="00F63DE1">
      <w:pPr>
        <w:pStyle w:val="13"/>
        <w:numPr>
          <w:ilvl w:val="0"/>
          <w:numId w:val="129"/>
        </w:numPr>
        <w:spacing w:line="360" w:lineRule="auto"/>
        <w:jc w:val="both"/>
        <w:rPr>
          <w:szCs w:val="24"/>
          <w:rtl/>
        </w:rPr>
      </w:pPr>
      <w:bookmarkStart w:id="55" w:name="_Toc444602373"/>
      <w:r w:rsidRPr="00E67E8B">
        <w:rPr>
          <w:rFonts w:hint="eastAsia"/>
          <w:szCs w:val="24"/>
          <w:rtl/>
        </w:rPr>
        <w:t>הנחיות</w:t>
      </w:r>
      <w:r w:rsidRPr="00E67E8B">
        <w:rPr>
          <w:szCs w:val="24"/>
          <w:rtl/>
        </w:rPr>
        <w:t xml:space="preserve"> </w:t>
      </w:r>
      <w:r w:rsidRPr="00E67E8B">
        <w:rPr>
          <w:rFonts w:hint="eastAsia"/>
          <w:szCs w:val="24"/>
          <w:rtl/>
        </w:rPr>
        <w:t>למילוי</w:t>
      </w:r>
      <w:r w:rsidRPr="00E67E8B">
        <w:rPr>
          <w:rFonts w:hint="cs"/>
          <w:szCs w:val="24"/>
          <w:rtl/>
        </w:rPr>
        <w:t xml:space="preserve"> </w:t>
      </w:r>
      <w:r w:rsidRPr="00E67E8B">
        <w:rPr>
          <w:rFonts w:hint="eastAsia"/>
          <w:szCs w:val="24"/>
          <w:rtl/>
        </w:rPr>
        <w:t>הטופס</w:t>
      </w:r>
      <w:r w:rsidRPr="00E67E8B">
        <w:rPr>
          <w:szCs w:val="24"/>
          <w:rtl/>
        </w:rPr>
        <w:t>:</w:t>
      </w:r>
      <w:bookmarkEnd w:id="55"/>
    </w:p>
    <w:p w14:paraId="48AE687B" w14:textId="77777777" w:rsidR="00F63DE1" w:rsidRPr="00E67E8B" w:rsidRDefault="00F63DE1" w:rsidP="00F63DE1">
      <w:pPr>
        <w:pStyle w:val="af6"/>
        <w:numPr>
          <w:ilvl w:val="0"/>
          <w:numId w:val="120"/>
        </w:numPr>
        <w:tabs>
          <w:tab w:val="right" w:pos="1218"/>
        </w:tabs>
        <w:spacing w:line="360" w:lineRule="auto"/>
        <w:jc w:val="both"/>
        <w:rPr>
          <w:szCs w:val="24"/>
        </w:rPr>
      </w:pPr>
      <w:r w:rsidRPr="00E67E8B">
        <w:rPr>
          <w:rFonts w:hint="cs"/>
          <w:szCs w:val="24"/>
          <w:rtl/>
        </w:rPr>
        <w:t>יש למלא את דיווח ההוצאות בעמודת "דיווח".</w:t>
      </w:r>
    </w:p>
    <w:p w14:paraId="65EB04D5" w14:textId="77777777" w:rsidR="00F63DE1" w:rsidRPr="00E67E8B" w:rsidRDefault="00F63DE1" w:rsidP="00F63DE1">
      <w:pPr>
        <w:pStyle w:val="af6"/>
        <w:numPr>
          <w:ilvl w:val="0"/>
          <w:numId w:val="120"/>
        </w:numPr>
        <w:tabs>
          <w:tab w:val="right" w:pos="1218"/>
        </w:tabs>
        <w:spacing w:line="360" w:lineRule="auto"/>
        <w:jc w:val="both"/>
        <w:rPr>
          <w:szCs w:val="24"/>
        </w:rPr>
      </w:pPr>
      <w:r w:rsidRPr="00E67E8B">
        <w:rPr>
          <w:rFonts w:hint="cs"/>
          <w:szCs w:val="24"/>
          <w:rtl/>
        </w:rPr>
        <w:t>עבור כל תקופה יש למלא את הדיווח על גבי הדוח שהוגש בתקופה הקודמת באותו אקסל.</w:t>
      </w:r>
    </w:p>
    <w:p w14:paraId="04254A88" w14:textId="77777777" w:rsidR="00F63DE1" w:rsidRPr="00E67E8B" w:rsidRDefault="00F63DE1" w:rsidP="00F63DE1">
      <w:pPr>
        <w:pStyle w:val="af6"/>
        <w:numPr>
          <w:ilvl w:val="0"/>
          <w:numId w:val="120"/>
        </w:numPr>
        <w:tabs>
          <w:tab w:val="right" w:pos="1218"/>
        </w:tabs>
        <w:spacing w:line="360" w:lineRule="auto"/>
        <w:jc w:val="both"/>
        <w:rPr>
          <w:szCs w:val="24"/>
        </w:rPr>
      </w:pPr>
      <w:r w:rsidRPr="00E67E8B">
        <w:rPr>
          <w:rFonts w:hint="cs"/>
          <w:szCs w:val="24"/>
          <w:rtl/>
        </w:rPr>
        <w:t>יש לוודא כל פעם שהמפרט המופיע באקסל הדיווח הינו המפרט המאושר.</w:t>
      </w:r>
    </w:p>
    <w:p w14:paraId="25A8ED25" w14:textId="77777777" w:rsidR="00F63DE1" w:rsidRPr="00E67E8B" w:rsidRDefault="00F63DE1" w:rsidP="00F63DE1">
      <w:pPr>
        <w:pStyle w:val="af6"/>
        <w:numPr>
          <w:ilvl w:val="1"/>
          <w:numId w:val="93"/>
        </w:numPr>
        <w:tabs>
          <w:tab w:val="right" w:pos="1218"/>
        </w:tabs>
        <w:spacing w:line="360" w:lineRule="auto"/>
        <w:jc w:val="both"/>
        <w:rPr>
          <w:szCs w:val="24"/>
          <w:rtl/>
        </w:rPr>
      </w:pPr>
      <w:r w:rsidRPr="00E67E8B">
        <w:rPr>
          <w:rFonts w:hint="cs"/>
          <w:szCs w:val="24"/>
          <w:rtl/>
        </w:rPr>
        <w:t>דיווח ההוצאות צריך להיות תואם את דיווח האסמכתאות.</w:t>
      </w:r>
    </w:p>
    <w:p w14:paraId="5C9E5E96" w14:textId="77777777" w:rsidR="00F63DE1" w:rsidRPr="00E67E8B" w:rsidRDefault="00F63DE1" w:rsidP="00F63DE1">
      <w:pPr>
        <w:pStyle w:val="13"/>
        <w:numPr>
          <w:ilvl w:val="0"/>
          <w:numId w:val="129"/>
        </w:numPr>
        <w:spacing w:line="360" w:lineRule="auto"/>
        <w:jc w:val="both"/>
        <w:rPr>
          <w:szCs w:val="24"/>
        </w:rPr>
      </w:pPr>
      <w:bookmarkStart w:id="56" w:name="_Toc444602374"/>
      <w:r w:rsidRPr="00E67E8B">
        <w:rPr>
          <w:rFonts w:hint="cs"/>
          <w:szCs w:val="24"/>
          <w:rtl/>
        </w:rPr>
        <w:t>דיווח אסמכתאות</w:t>
      </w:r>
      <w:bookmarkEnd w:id="56"/>
    </w:p>
    <w:p w14:paraId="429F7888" w14:textId="77777777" w:rsidR="00F63DE1" w:rsidRPr="00E67E8B" w:rsidRDefault="00F63DE1" w:rsidP="00F63DE1">
      <w:pPr>
        <w:pStyle w:val="af6"/>
        <w:numPr>
          <w:ilvl w:val="0"/>
          <w:numId w:val="76"/>
        </w:numPr>
        <w:tabs>
          <w:tab w:val="right" w:pos="1218"/>
        </w:tabs>
        <w:spacing w:line="360" w:lineRule="auto"/>
        <w:jc w:val="both"/>
        <w:rPr>
          <w:szCs w:val="24"/>
          <w:rtl/>
        </w:rPr>
      </w:pPr>
      <w:r w:rsidRPr="00E67E8B">
        <w:rPr>
          <w:rFonts w:hint="cs"/>
          <w:szCs w:val="24"/>
          <w:rtl/>
        </w:rPr>
        <w:t>ניתן להשתמש בטופס הייעוד</w:t>
      </w:r>
      <w:r w:rsidRPr="00E67E8B">
        <w:rPr>
          <w:rFonts w:hint="eastAsia"/>
          <w:szCs w:val="24"/>
          <w:rtl/>
        </w:rPr>
        <w:t>י</w:t>
      </w:r>
      <w:r w:rsidRPr="00E67E8B">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7ADFE3A7" w14:textId="77777777" w:rsidR="00F63DE1" w:rsidRPr="00E67E8B" w:rsidRDefault="00F63DE1" w:rsidP="00F63DE1">
      <w:pPr>
        <w:pStyle w:val="af6"/>
        <w:numPr>
          <w:ilvl w:val="0"/>
          <w:numId w:val="76"/>
        </w:numPr>
        <w:tabs>
          <w:tab w:val="right" w:pos="1218"/>
        </w:tabs>
        <w:spacing w:line="360" w:lineRule="auto"/>
        <w:jc w:val="both"/>
        <w:rPr>
          <w:szCs w:val="24"/>
        </w:rPr>
      </w:pPr>
      <w:r w:rsidRPr="00E67E8B">
        <w:rPr>
          <w:rFonts w:hint="cs"/>
          <w:szCs w:val="24"/>
          <w:rtl/>
        </w:rPr>
        <w:t>במוסדות\חברות בהן נהוג להשתמש במערכת מחשב ייעודי</w:t>
      </w:r>
      <w:r w:rsidRPr="00E67E8B">
        <w:rPr>
          <w:rFonts w:hint="eastAsia"/>
          <w:szCs w:val="24"/>
          <w:rtl/>
        </w:rPr>
        <w:t>ת</w:t>
      </w:r>
      <w:r w:rsidRPr="00E67E8B">
        <w:rPr>
          <w:rFonts w:hint="cs"/>
          <w:szCs w:val="24"/>
          <w:rtl/>
        </w:rPr>
        <w:t xml:space="preserve"> אחרת ניתן להשתמש בה ובתנאי ש:</w:t>
      </w:r>
    </w:p>
    <w:p w14:paraId="7A2D6D3C" w14:textId="77777777" w:rsidR="00F63DE1" w:rsidRPr="00E67E8B" w:rsidRDefault="00F63DE1" w:rsidP="00F63DE1">
      <w:pPr>
        <w:pStyle w:val="af6"/>
        <w:numPr>
          <w:ilvl w:val="0"/>
          <w:numId w:val="121"/>
        </w:numPr>
        <w:tabs>
          <w:tab w:val="right" w:pos="1218"/>
        </w:tabs>
        <w:spacing w:line="360" w:lineRule="auto"/>
        <w:jc w:val="both"/>
        <w:rPr>
          <w:szCs w:val="24"/>
        </w:rPr>
      </w:pPr>
      <w:r w:rsidRPr="00E67E8B">
        <w:rPr>
          <w:rFonts w:hint="cs"/>
          <w:szCs w:val="24"/>
          <w:rtl/>
        </w:rPr>
        <w:t>סדר האסמכתאות נשמר וניתן בבירור לשייך כל חשבונית להוצאה שבדו"ח חשבוניות ובדוח הכספי.</w:t>
      </w:r>
    </w:p>
    <w:p w14:paraId="3BC48278" w14:textId="77777777" w:rsidR="00F63DE1" w:rsidRPr="00E67E8B" w:rsidRDefault="00F63DE1" w:rsidP="00F63DE1">
      <w:pPr>
        <w:pStyle w:val="af6"/>
        <w:numPr>
          <w:ilvl w:val="0"/>
          <w:numId w:val="121"/>
        </w:numPr>
        <w:tabs>
          <w:tab w:val="right" w:pos="1218"/>
        </w:tabs>
        <w:spacing w:line="360" w:lineRule="auto"/>
        <w:jc w:val="both"/>
        <w:rPr>
          <w:szCs w:val="24"/>
        </w:rPr>
      </w:pPr>
      <w:r w:rsidRPr="00E67E8B">
        <w:rPr>
          <w:rFonts w:hint="cs"/>
          <w:szCs w:val="24"/>
          <w:rtl/>
        </w:rPr>
        <w:t>הדו"ח יאושר ע"י נציג המשרד תרם הגשתו</w:t>
      </w:r>
    </w:p>
    <w:p w14:paraId="7CCE102E" w14:textId="77777777" w:rsidR="00F63DE1" w:rsidRPr="00E67E8B" w:rsidRDefault="00F63DE1" w:rsidP="00F63DE1">
      <w:pPr>
        <w:pStyle w:val="af6"/>
        <w:numPr>
          <w:ilvl w:val="0"/>
          <w:numId w:val="76"/>
        </w:numPr>
        <w:tabs>
          <w:tab w:val="right" w:pos="1218"/>
        </w:tabs>
        <w:spacing w:line="360" w:lineRule="auto"/>
        <w:jc w:val="both"/>
        <w:rPr>
          <w:szCs w:val="24"/>
        </w:rPr>
      </w:pPr>
      <w:r w:rsidRPr="00E67E8B">
        <w:rPr>
          <w:rFonts w:hint="cs"/>
          <w:szCs w:val="24"/>
          <w:rtl/>
        </w:rPr>
        <w:t>בטופס יש למלא על פי הסדר את האסמכתאות (ראה שורה 26)</w:t>
      </w:r>
    </w:p>
    <w:p w14:paraId="084FA5B5" w14:textId="77777777" w:rsidR="00F63DE1" w:rsidRPr="00E67E8B" w:rsidRDefault="00F63DE1" w:rsidP="00F63DE1">
      <w:pPr>
        <w:pStyle w:val="af6"/>
        <w:numPr>
          <w:ilvl w:val="0"/>
          <w:numId w:val="76"/>
        </w:numPr>
        <w:tabs>
          <w:tab w:val="right" w:pos="1218"/>
        </w:tabs>
        <w:spacing w:line="360" w:lineRule="auto"/>
        <w:jc w:val="both"/>
        <w:rPr>
          <w:szCs w:val="24"/>
          <w:rtl/>
        </w:rPr>
      </w:pPr>
      <w:r w:rsidRPr="00E67E8B">
        <w:rPr>
          <w:rFonts w:hint="cs"/>
          <w:szCs w:val="24"/>
          <w:rtl/>
        </w:rPr>
        <w:t xml:space="preserve">להלן איור של מבנה טופס דיווח האסמכתאות : </w:t>
      </w:r>
    </w:p>
    <w:p w14:paraId="7294C0EE" w14:textId="77777777" w:rsidR="00F63DE1" w:rsidRPr="00E67E8B" w:rsidRDefault="00F63DE1" w:rsidP="00F63DE1">
      <w:pPr>
        <w:spacing w:line="360" w:lineRule="auto"/>
        <w:jc w:val="both"/>
        <w:rPr>
          <w:szCs w:val="24"/>
        </w:rPr>
      </w:pPr>
      <w:r w:rsidRPr="00E67E8B">
        <w:rPr>
          <w:noProof/>
          <w:szCs w:val="24"/>
        </w:rPr>
        <w:drawing>
          <wp:inline distT="0" distB="0" distL="0" distR="0" wp14:anchorId="10AAE4CC" wp14:editId="07181997">
            <wp:extent cx="5274310" cy="5629245"/>
            <wp:effectExtent l="19050" t="0" r="254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4FBA62CC" w14:textId="77777777" w:rsidR="00F63DE1" w:rsidRPr="00E67E8B" w:rsidRDefault="00F63DE1" w:rsidP="00F63DE1">
      <w:pPr>
        <w:pStyle w:val="13"/>
        <w:numPr>
          <w:ilvl w:val="0"/>
          <w:numId w:val="129"/>
        </w:numPr>
        <w:spacing w:line="360" w:lineRule="auto"/>
        <w:jc w:val="both"/>
        <w:rPr>
          <w:szCs w:val="24"/>
        </w:rPr>
      </w:pPr>
      <w:bookmarkStart w:id="57" w:name="_Toc444602375"/>
      <w:r w:rsidRPr="00E67E8B">
        <w:rPr>
          <w:rFonts w:hint="cs"/>
          <w:szCs w:val="24"/>
          <w:rtl/>
        </w:rPr>
        <w:t>הנחיות למילוי הטופס:</w:t>
      </w:r>
      <w:bookmarkEnd w:id="57"/>
    </w:p>
    <w:p w14:paraId="3C6CFB29" w14:textId="77777777" w:rsidR="00F63DE1" w:rsidRPr="00E67E8B" w:rsidRDefault="00F63DE1" w:rsidP="00F63DE1">
      <w:pPr>
        <w:pStyle w:val="af6"/>
        <w:numPr>
          <w:ilvl w:val="0"/>
          <w:numId w:val="122"/>
        </w:numPr>
        <w:tabs>
          <w:tab w:val="right" w:pos="1218"/>
        </w:tabs>
        <w:spacing w:line="360" w:lineRule="auto"/>
        <w:jc w:val="both"/>
        <w:rPr>
          <w:szCs w:val="24"/>
        </w:rPr>
      </w:pPr>
      <w:r w:rsidRPr="00E67E8B">
        <w:rPr>
          <w:rFonts w:hint="cs"/>
          <w:szCs w:val="24"/>
          <w:rtl/>
        </w:rPr>
        <w:t>יש למיין את האסמכתאות על פי הסעיפים שהוגדרו מראש במפרט התקציבי המאושר. לאחר מכן יש למספר אותן במיספור עוקב.</w:t>
      </w:r>
    </w:p>
    <w:p w14:paraId="3BEC1F93" w14:textId="77777777" w:rsidR="00F63DE1" w:rsidRPr="00E67E8B" w:rsidRDefault="00F63DE1" w:rsidP="00F63DE1">
      <w:pPr>
        <w:pStyle w:val="af6"/>
        <w:numPr>
          <w:ilvl w:val="0"/>
          <w:numId w:val="122"/>
        </w:numPr>
        <w:tabs>
          <w:tab w:val="right" w:pos="1218"/>
        </w:tabs>
        <w:spacing w:line="360" w:lineRule="auto"/>
        <w:jc w:val="both"/>
        <w:rPr>
          <w:szCs w:val="24"/>
        </w:rPr>
      </w:pPr>
      <w:r w:rsidRPr="00E67E8B">
        <w:rPr>
          <w:rFonts w:hint="cs"/>
          <w:szCs w:val="24"/>
          <w:rtl/>
        </w:rPr>
        <w:t>בדוח האסמכתאות יש לרשום את כל אחת מן האסמכתאות (כל אחת בשורה נפרת) תחת הסעיף הרלוונטי כפי שנכתב במפרט התקציבי המאושר.</w:t>
      </w:r>
    </w:p>
    <w:p w14:paraId="6C840F69" w14:textId="77777777" w:rsidR="00F63DE1" w:rsidRPr="00E67E8B" w:rsidRDefault="00F63DE1" w:rsidP="00F63DE1">
      <w:pPr>
        <w:spacing w:line="360" w:lineRule="auto"/>
        <w:jc w:val="both"/>
        <w:rPr>
          <w:szCs w:val="24"/>
          <w:rtl/>
        </w:rPr>
      </w:pPr>
    </w:p>
    <w:p w14:paraId="21501426" w14:textId="77777777" w:rsidR="00F63DE1" w:rsidRPr="00E67E8B" w:rsidRDefault="00F63DE1" w:rsidP="00F63DE1">
      <w:pPr>
        <w:spacing w:line="360" w:lineRule="auto"/>
        <w:jc w:val="both"/>
        <w:rPr>
          <w:szCs w:val="24"/>
          <w:rtl/>
        </w:rPr>
      </w:pPr>
      <w:r w:rsidRPr="00E67E8B">
        <w:rPr>
          <w:noProof/>
          <w:szCs w:val="24"/>
        </w:rPr>
        <w:drawing>
          <wp:inline distT="0" distB="0" distL="0" distR="0" wp14:anchorId="429A612A" wp14:editId="378E61A6">
            <wp:extent cx="3567155" cy="2033704"/>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1821C9F4" w14:textId="77777777" w:rsidR="00F63DE1" w:rsidRPr="00E67E8B" w:rsidRDefault="00F63DE1" w:rsidP="00F63DE1">
      <w:pPr>
        <w:spacing w:line="360" w:lineRule="auto"/>
        <w:jc w:val="both"/>
        <w:rPr>
          <w:szCs w:val="24"/>
          <w:rtl/>
        </w:rPr>
      </w:pPr>
    </w:p>
    <w:p w14:paraId="634D4871" w14:textId="77777777" w:rsidR="00F63DE1" w:rsidRPr="00E67E8B" w:rsidRDefault="00F63DE1" w:rsidP="00F63DE1">
      <w:pPr>
        <w:pStyle w:val="13"/>
        <w:numPr>
          <w:ilvl w:val="0"/>
          <w:numId w:val="129"/>
        </w:numPr>
        <w:spacing w:line="360" w:lineRule="auto"/>
        <w:jc w:val="both"/>
        <w:rPr>
          <w:szCs w:val="24"/>
        </w:rPr>
      </w:pPr>
      <w:bookmarkStart w:id="58" w:name="_Toc444602376"/>
      <w:r w:rsidRPr="00E67E8B">
        <w:rPr>
          <w:rFonts w:hint="cs"/>
          <w:szCs w:val="24"/>
          <w:rtl/>
        </w:rPr>
        <w:t>הערות נוספות:</w:t>
      </w:r>
      <w:bookmarkEnd w:id="58"/>
    </w:p>
    <w:p w14:paraId="26E0F6BC" w14:textId="77777777" w:rsidR="00F63DE1" w:rsidRPr="00E67E8B" w:rsidRDefault="00F63DE1" w:rsidP="00F63DE1">
      <w:pPr>
        <w:pStyle w:val="af6"/>
        <w:numPr>
          <w:ilvl w:val="0"/>
          <w:numId w:val="107"/>
        </w:numPr>
        <w:tabs>
          <w:tab w:val="right" w:pos="1218"/>
        </w:tabs>
        <w:spacing w:line="360" w:lineRule="auto"/>
        <w:ind w:left="927"/>
        <w:jc w:val="both"/>
        <w:rPr>
          <w:szCs w:val="24"/>
        </w:rPr>
      </w:pPr>
      <w:r w:rsidRPr="00E67E8B">
        <w:rPr>
          <w:rFonts w:hint="cs"/>
          <w:szCs w:val="24"/>
          <w:rtl/>
        </w:rPr>
        <w:t>סכומי ההוצאות מסתכמות אוטומטית בראש הטבלה. ניתן להעתיק את מספרים הללו ולהדביקם בדוח הכספי בעמודת הדיווח של התקופה.</w:t>
      </w:r>
    </w:p>
    <w:p w14:paraId="1F66626A" w14:textId="77777777" w:rsidR="00F63DE1" w:rsidRPr="00E67E8B" w:rsidRDefault="00F63DE1" w:rsidP="00F63DE1">
      <w:pPr>
        <w:pStyle w:val="af6"/>
        <w:numPr>
          <w:ilvl w:val="0"/>
          <w:numId w:val="107"/>
        </w:numPr>
        <w:tabs>
          <w:tab w:val="right" w:pos="1218"/>
        </w:tabs>
        <w:spacing w:line="360" w:lineRule="auto"/>
        <w:ind w:left="927"/>
        <w:jc w:val="both"/>
        <w:rPr>
          <w:szCs w:val="24"/>
          <w:rtl/>
        </w:rPr>
      </w:pPr>
      <w:r w:rsidRPr="00E67E8B">
        <w:rPr>
          <w:rFonts w:hint="cs"/>
          <w:szCs w:val="24"/>
          <w:rtl/>
        </w:rPr>
        <w:t>את האסמכתאות הממוספרות והממוינות יחד עם דוח הסיכום החתום יש לצרף לדוח הכספי.</w:t>
      </w:r>
    </w:p>
    <w:p w14:paraId="35DA475D" w14:textId="77777777" w:rsidR="00F63DE1" w:rsidRPr="00E67E8B" w:rsidRDefault="00F63DE1" w:rsidP="00F63DE1">
      <w:pPr>
        <w:pStyle w:val="af6"/>
        <w:numPr>
          <w:ilvl w:val="0"/>
          <w:numId w:val="107"/>
        </w:numPr>
        <w:tabs>
          <w:tab w:val="right" w:pos="1218"/>
        </w:tabs>
        <w:spacing w:line="360" w:lineRule="auto"/>
        <w:ind w:left="927"/>
        <w:jc w:val="both"/>
        <w:rPr>
          <w:szCs w:val="24"/>
          <w:rtl/>
        </w:rPr>
      </w:pPr>
      <w:r w:rsidRPr="00E67E8B">
        <w:rPr>
          <w:rFonts w:hint="eastAsia"/>
          <w:szCs w:val="24"/>
          <w:rtl/>
        </w:rPr>
        <w:t>הדוחות</w:t>
      </w:r>
      <w:r w:rsidRPr="00E67E8B">
        <w:rPr>
          <w:szCs w:val="24"/>
          <w:rtl/>
        </w:rPr>
        <w:t xml:space="preserve"> </w:t>
      </w:r>
      <w:r w:rsidRPr="00E67E8B">
        <w:rPr>
          <w:rFonts w:hint="eastAsia"/>
          <w:szCs w:val="24"/>
          <w:rtl/>
        </w:rPr>
        <w:t>יכללו</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שהוצאו</w:t>
      </w:r>
      <w:r w:rsidRPr="00E67E8B">
        <w:rPr>
          <w:szCs w:val="24"/>
          <w:rtl/>
        </w:rPr>
        <w:t xml:space="preserve"> </w:t>
      </w:r>
      <w:r w:rsidRPr="00E67E8B">
        <w:rPr>
          <w:rFonts w:hint="eastAsia"/>
          <w:szCs w:val="24"/>
          <w:rtl/>
        </w:rPr>
        <w:t>בפועל</w:t>
      </w:r>
      <w:r w:rsidRPr="00E67E8B">
        <w:rPr>
          <w:szCs w:val="24"/>
          <w:rtl/>
        </w:rPr>
        <w:t xml:space="preserve"> </w:t>
      </w:r>
      <w:r w:rsidRPr="00E67E8B">
        <w:rPr>
          <w:rFonts w:hint="eastAsia"/>
          <w:szCs w:val="24"/>
          <w:rtl/>
        </w:rPr>
        <w:t>בלבד</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התחייבויות</w:t>
      </w:r>
      <w:r w:rsidRPr="00E67E8B">
        <w:rPr>
          <w:szCs w:val="24"/>
          <w:rtl/>
        </w:rPr>
        <w:t xml:space="preserve"> </w:t>
      </w:r>
      <w:r w:rsidRPr="00E67E8B">
        <w:rPr>
          <w:rFonts w:hint="eastAsia"/>
          <w:szCs w:val="24"/>
          <w:rtl/>
        </w:rPr>
        <w:t>או</w:t>
      </w:r>
      <w:r w:rsidRPr="00E67E8B">
        <w:rPr>
          <w:szCs w:val="24"/>
          <w:rtl/>
        </w:rPr>
        <w:t xml:space="preserve"> "</w:t>
      </w:r>
      <w:r w:rsidRPr="00E67E8B">
        <w:rPr>
          <w:rFonts w:hint="eastAsia"/>
          <w:szCs w:val="24"/>
          <w:rtl/>
        </w:rPr>
        <w:t>שריונים</w:t>
      </w:r>
      <w:r w:rsidRPr="00E67E8B">
        <w:rPr>
          <w:szCs w:val="24"/>
          <w:rtl/>
        </w:rPr>
        <w:t xml:space="preserve">" </w:t>
      </w:r>
      <w:r w:rsidRPr="00E67E8B">
        <w:rPr>
          <w:rFonts w:hint="eastAsia"/>
          <w:szCs w:val="24"/>
          <w:rtl/>
        </w:rPr>
        <w:t>שטרם</w:t>
      </w:r>
      <w:r w:rsidRPr="00E67E8B">
        <w:rPr>
          <w:szCs w:val="24"/>
          <w:rtl/>
        </w:rPr>
        <w:t xml:space="preserve"> </w:t>
      </w:r>
      <w:r w:rsidRPr="00E67E8B">
        <w:rPr>
          <w:rFonts w:hint="eastAsia"/>
          <w:szCs w:val="24"/>
          <w:rtl/>
        </w:rPr>
        <w:t>שולמו</w:t>
      </w:r>
      <w:r w:rsidRPr="00E67E8B">
        <w:rPr>
          <w:szCs w:val="24"/>
          <w:rtl/>
        </w:rPr>
        <w:t>.</w:t>
      </w:r>
    </w:p>
    <w:p w14:paraId="11F07FDF" w14:textId="77777777" w:rsidR="00F63DE1" w:rsidRPr="00E67E8B" w:rsidRDefault="00F63DE1" w:rsidP="00F63DE1">
      <w:pPr>
        <w:pStyle w:val="af6"/>
        <w:numPr>
          <w:ilvl w:val="0"/>
          <w:numId w:val="107"/>
        </w:numPr>
        <w:tabs>
          <w:tab w:val="right" w:pos="1218"/>
        </w:tabs>
        <w:spacing w:line="360" w:lineRule="auto"/>
        <w:ind w:left="927"/>
        <w:jc w:val="both"/>
        <w:rPr>
          <w:szCs w:val="24"/>
          <w:rtl/>
        </w:rPr>
      </w:pPr>
      <w:r w:rsidRPr="00E67E8B">
        <w:rPr>
          <w:rFonts w:hint="eastAsia"/>
          <w:szCs w:val="24"/>
          <w:rtl/>
        </w:rPr>
        <w:t>הדיווח</w:t>
      </w:r>
      <w:r w:rsidRPr="00E67E8B">
        <w:rPr>
          <w:szCs w:val="24"/>
          <w:rtl/>
        </w:rPr>
        <w:t xml:space="preserve"> </w:t>
      </w:r>
      <w:r w:rsidRPr="00E67E8B">
        <w:rPr>
          <w:rFonts w:hint="eastAsia"/>
          <w:szCs w:val="24"/>
          <w:rtl/>
        </w:rPr>
        <w:t>יכלול</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המחקר</w:t>
      </w:r>
      <w:r w:rsidRPr="00E67E8B">
        <w:rPr>
          <w:szCs w:val="24"/>
          <w:rtl/>
        </w:rPr>
        <w:t xml:space="preserve"> (</w:t>
      </w:r>
      <w:r w:rsidRPr="00E67E8B">
        <w:rPr>
          <w:rFonts w:hint="eastAsia"/>
          <w:szCs w:val="24"/>
          <w:rtl/>
        </w:rPr>
        <w:t>דיווח</w:t>
      </w:r>
      <w:r w:rsidRPr="00E67E8B">
        <w:rPr>
          <w:szCs w:val="24"/>
          <w:rtl/>
        </w:rPr>
        <w:t xml:space="preserve"> </w:t>
      </w:r>
      <w:r w:rsidRPr="00E67E8B">
        <w:rPr>
          <w:szCs w:val="24"/>
        </w:rPr>
        <w:t>100%</w:t>
      </w:r>
      <w:r w:rsidRPr="00E67E8B">
        <w:rPr>
          <w:szCs w:val="24"/>
          <w:rtl/>
        </w:rPr>
        <w:t xml:space="preserve">), </w:t>
      </w:r>
      <w:r w:rsidRPr="00E67E8B">
        <w:rPr>
          <w:rFonts w:hint="eastAsia"/>
          <w:szCs w:val="24"/>
          <w:rtl/>
        </w:rPr>
        <w:t>דהיינו</w:t>
      </w:r>
      <w:r w:rsidRPr="00E67E8B">
        <w:rPr>
          <w:szCs w:val="24"/>
          <w:rtl/>
        </w:rPr>
        <w:t xml:space="preserve"> </w:t>
      </w:r>
      <w:r w:rsidRPr="00E67E8B">
        <w:rPr>
          <w:rFonts w:hint="eastAsia"/>
          <w:szCs w:val="24"/>
          <w:rtl/>
        </w:rPr>
        <w:t>גם</w:t>
      </w:r>
      <w:r w:rsidRPr="00E67E8B">
        <w:rPr>
          <w:szCs w:val="24"/>
          <w:rtl/>
        </w:rPr>
        <w:t xml:space="preserve"> </w:t>
      </w:r>
      <w:r w:rsidRPr="00E67E8B">
        <w:rPr>
          <w:rFonts w:hint="eastAsia"/>
          <w:szCs w:val="24"/>
          <w:rtl/>
        </w:rPr>
        <w:t>סכומים</w:t>
      </w:r>
      <w:r w:rsidRPr="00E67E8B">
        <w:rPr>
          <w:szCs w:val="24"/>
          <w:rtl/>
        </w:rPr>
        <w:t xml:space="preserve"> </w:t>
      </w:r>
      <w:r w:rsidRPr="00E67E8B">
        <w:rPr>
          <w:rFonts w:hint="eastAsia"/>
          <w:szCs w:val="24"/>
          <w:rtl/>
        </w:rPr>
        <w:t>שהמשרד</w:t>
      </w:r>
      <w:r w:rsidRPr="00E67E8B">
        <w:rPr>
          <w:szCs w:val="24"/>
          <w:rtl/>
        </w:rPr>
        <w:t xml:space="preserve"> </w:t>
      </w:r>
      <w:r w:rsidRPr="00E67E8B">
        <w:rPr>
          <w:rFonts w:hint="eastAsia"/>
          <w:szCs w:val="24"/>
          <w:rtl/>
        </w:rPr>
        <w:t>אינו</w:t>
      </w:r>
      <w:r w:rsidRPr="00E67E8B">
        <w:rPr>
          <w:szCs w:val="24"/>
          <w:rtl/>
        </w:rPr>
        <w:t xml:space="preserve"> </w:t>
      </w:r>
      <w:r w:rsidRPr="00E67E8B">
        <w:rPr>
          <w:rFonts w:hint="eastAsia"/>
          <w:szCs w:val="24"/>
          <w:rtl/>
        </w:rPr>
        <w:t>מממן</w:t>
      </w:r>
      <w:r w:rsidRPr="00E67E8B">
        <w:rPr>
          <w:szCs w:val="24"/>
          <w:rtl/>
        </w:rPr>
        <w:t xml:space="preserve">. </w:t>
      </w:r>
    </w:p>
    <w:p w14:paraId="5266539F" w14:textId="77777777" w:rsidR="00F63DE1" w:rsidRPr="00E67E8B" w:rsidRDefault="00F63DE1" w:rsidP="00F63DE1">
      <w:pPr>
        <w:pStyle w:val="af6"/>
        <w:numPr>
          <w:ilvl w:val="0"/>
          <w:numId w:val="107"/>
        </w:numPr>
        <w:tabs>
          <w:tab w:val="right" w:pos="1218"/>
        </w:tabs>
        <w:spacing w:line="360" w:lineRule="auto"/>
        <w:ind w:left="927"/>
        <w:jc w:val="both"/>
        <w:rPr>
          <w:szCs w:val="24"/>
        </w:rPr>
      </w:pPr>
      <w:r w:rsidRPr="00E67E8B">
        <w:rPr>
          <w:rFonts w:hint="eastAsia"/>
          <w:szCs w:val="24"/>
          <w:rtl/>
        </w:rPr>
        <w:t>הפירוט</w:t>
      </w:r>
      <w:r w:rsidRPr="00E67E8B">
        <w:rPr>
          <w:szCs w:val="24"/>
          <w:rtl/>
        </w:rPr>
        <w:t xml:space="preserve"> </w:t>
      </w:r>
      <w:r w:rsidRPr="00E67E8B">
        <w:rPr>
          <w:rFonts w:hint="eastAsia"/>
          <w:szCs w:val="24"/>
          <w:rtl/>
        </w:rPr>
        <w:t>צריך</w:t>
      </w:r>
      <w:r w:rsidRPr="00E67E8B">
        <w:rPr>
          <w:szCs w:val="24"/>
          <w:rtl/>
        </w:rPr>
        <w:t xml:space="preserve"> </w:t>
      </w:r>
      <w:r w:rsidRPr="00E67E8B">
        <w:rPr>
          <w:rFonts w:hint="eastAsia"/>
          <w:szCs w:val="24"/>
          <w:rtl/>
        </w:rPr>
        <w:t>להיות</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cs"/>
          <w:szCs w:val="24"/>
          <w:rtl/>
        </w:rPr>
        <w:t>למפרט התקציבי המאושר</w:t>
      </w:r>
      <w:r w:rsidRPr="00E67E8B">
        <w:rPr>
          <w:szCs w:val="24"/>
          <w:rtl/>
        </w:rPr>
        <w:t xml:space="preserve"> </w:t>
      </w:r>
      <w:r w:rsidRPr="00E67E8B">
        <w:rPr>
          <w:rFonts w:hint="eastAsia"/>
          <w:szCs w:val="24"/>
          <w:rtl/>
        </w:rPr>
        <w:t>הן</w:t>
      </w:r>
      <w:r w:rsidRPr="00E67E8B">
        <w:rPr>
          <w:szCs w:val="24"/>
          <w:rtl/>
        </w:rPr>
        <w:t xml:space="preserve"> </w:t>
      </w:r>
      <w:r w:rsidRPr="00E67E8B">
        <w:rPr>
          <w:rFonts w:hint="eastAsia"/>
          <w:szCs w:val="24"/>
          <w:rtl/>
        </w:rPr>
        <w:t>מבחינת</w:t>
      </w:r>
      <w:r w:rsidRPr="00E67E8B">
        <w:rPr>
          <w:szCs w:val="24"/>
          <w:rtl/>
        </w:rPr>
        <w:t xml:space="preserve"> </w:t>
      </w:r>
      <w:r w:rsidRPr="00E67E8B">
        <w:rPr>
          <w:rFonts w:hint="eastAsia"/>
          <w:szCs w:val="24"/>
          <w:rtl/>
        </w:rPr>
        <w:t>סיווג</w:t>
      </w:r>
      <w:r w:rsidRPr="00E67E8B">
        <w:rPr>
          <w:szCs w:val="24"/>
          <w:rtl/>
        </w:rPr>
        <w:t xml:space="preserve"> </w:t>
      </w:r>
      <w:r w:rsidRPr="00E67E8B">
        <w:rPr>
          <w:rFonts w:hint="eastAsia"/>
          <w:szCs w:val="24"/>
          <w:rtl/>
        </w:rPr>
        <w:t>ההוצאות</w:t>
      </w:r>
      <w:r w:rsidRPr="00E67E8B">
        <w:rPr>
          <w:szCs w:val="24"/>
          <w:rtl/>
        </w:rPr>
        <w:t xml:space="preserve"> </w:t>
      </w:r>
      <w:r w:rsidRPr="00E67E8B">
        <w:rPr>
          <w:rFonts w:hint="eastAsia"/>
          <w:szCs w:val="24"/>
          <w:rtl/>
        </w:rPr>
        <w:t>לסעיפים</w:t>
      </w:r>
      <w:r w:rsidRPr="00E67E8B">
        <w:rPr>
          <w:szCs w:val="24"/>
          <w:rtl/>
        </w:rPr>
        <w:t xml:space="preserve"> </w:t>
      </w:r>
      <w:r w:rsidRPr="00E67E8B">
        <w:rPr>
          <w:rFonts w:hint="eastAsia"/>
          <w:szCs w:val="24"/>
          <w:rtl/>
        </w:rPr>
        <w:t>השונים</w:t>
      </w:r>
      <w:r w:rsidRPr="00E67E8B">
        <w:rPr>
          <w:szCs w:val="24"/>
          <w:rtl/>
        </w:rPr>
        <w:t xml:space="preserve"> </w:t>
      </w:r>
      <w:r w:rsidRPr="00E67E8B">
        <w:rPr>
          <w:rFonts w:hint="eastAsia"/>
          <w:szCs w:val="24"/>
          <w:rtl/>
        </w:rPr>
        <w:t>והן</w:t>
      </w:r>
      <w:r w:rsidRPr="00E67E8B">
        <w:rPr>
          <w:szCs w:val="24"/>
          <w:rtl/>
        </w:rPr>
        <w:t xml:space="preserve"> </w:t>
      </w:r>
      <w:r w:rsidRPr="00E67E8B">
        <w:rPr>
          <w:rFonts w:hint="eastAsia"/>
          <w:szCs w:val="24"/>
          <w:rtl/>
        </w:rPr>
        <w:t>מבחינת</w:t>
      </w:r>
      <w:r w:rsidRPr="00E67E8B">
        <w:rPr>
          <w:szCs w:val="24"/>
          <w:rtl/>
        </w:rPr>
        <w:t xml:space="preserve"> </w:t>
      </w:r>
      <w:r w:rsidRPr="00E67E8B">
        <w:rPr>
          <w:rFonts w:hint="eastAsia"/>
          <w:szCs w:val="24"/>
          <w:rtl/>
        </w:rPr>
        <w:t>רמת</w:t>
      </w:r>
      <w:r w:rsidRPr="00E67E8B">
        <w:rPr>
          <w:szCs w:val="24"/>
          <w:rtl/>
        </w:rPr>
        <w:t xml:space="preserve"> </w:t>
      </w:r>
      <w:r w:rsidRPr="00E67E8B">
        <w:rPr>
          <w:rFonts w:hint="eastAsia"/>
          <w:szCs w:val="24"/>
          <w:rtl/>
        </w:rPr>
        <w:t>הפירוט</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למשל</w:t>
      </w:r>
      <w:r w:rsidRPr="00E67E8B">
        <w:rPr>
          <w:szCs w:val="24"/>
          <w:rtl/>
        </w:rPr>
        <w:t xml:space="preserve">, </w:t>
      </w:r>
      <w:r w:rsidRPr="00E67E8B">
        <w:rPr>
          <w:rFonts w:hint="eastAsia"/>
          <w:szCs w:val="24"/>
          <w:rtl/>
        </w:rPr>
        <w:t>עבור</w:t>
      </w:r>
      <w:r w:rsidRPr="00E67E8B">
        <w:rPr>
          <w:szCs w:val="24"/>
          <w:rtl/>
        </w:rPr>
        <w:t xml:space="preserve"> </w:t>
      </w:r>
      <w:r w:rsidRPr="00E67E8B">
        <w:rPr>
          <w:rFonts w:hint="eastAsia"/>
          <w:szCs w:val="24"/>
          <w:rtl/>
        </w:rPr>
        <w:t>עובד</w:t>
      </w:r>
      <w:r w:rsidRPr="00E67E8B">
        <w:rPr>
          <w:szCs w:val="24"/>
          <w:rtl/>
        </w:rPr>
        <w:t xml:space="preserve"> </w:t>
      </w:r>
      <w:r w:rsidRPr="00E67E8B">
        <w:rPr>
          <w:rFonts w:hint="eastAsia"/>
          <w:szCs w:val="24"/>
          <w:rtl/>
        </w:rPr>
        <w:t>המקבל</w:t>
      </w:r>
      <w:r w:rsidRPr="00E67E8B">
        <w:rPr>
          <w:szCs w:val="24"/>
          <w:rtl/>
        </w:rPr>
        <w:t xml:space="preserve"> </w:t>
      </w:r>
      <w:r w:rsidRPr="00E67E8B">
        <w:rPr>
          <w:rFonts w:hint="eastAsia"/>
          <w:szCs w:val="24"/>
          <w:rtl/>
        </w:rPr>
        <w:t>משכורת</w:t>
      </w:r>
      <w:r w:rsidRPr="00E67E8B">
        <w:rPr>
          <w:szCs w:val="24"/>
          <w:rtl/>
        </w:rPr>
        <w:t xml:space="preserve"> </w:t>
      </w:r>
      <w:r w:rsidRPr="00E67E8B">
        <w:rPr>
          <w:rFonts w:hint="eastAsia"/>
          <w:szCs w:val="24"/>
          <w:rtl/>
        </w:rPr>
        <w:t>חודשית</w:t>
      </w:r>
      <w:r w:rsidRPr="00E67E8B">
        <w:rPr>
          <w:szCs w:val="24"/>
          <w:rtl/>
        </w:rPr>
        <w:t xml:space="preserve"> </w:t>
      </w:r>
      <w:r w:rsidRPr="00E67E8B">
        <w:rPr>
          <w:rFonts w:hint="eastAsia"/>
          <w:szCs w:val="24"/>
          <w:rtl/>
        </w:rPr>
        <w:t>יירשמו</w:t>
      </w:r>
      <w:r w:rsidRPr="00E67E8B">
        <w:rPr>
          <w:szCs w:val="24"/>
          <w:rtl/>
        </w:rPr>
        <w:t xml:space="preserve"> </w:t>
      </w:r>
      <w:r w:rsidRPr="00E67E8B">
        <w:rPr>
          <w:rFonts w:hint="eastAsia"/>
          <w:szCs w:val="24"/>
          <w:rtl/>
        </w:rPr>
        <w:t>עלות</w:t>
      </w:r>
      <w:r w:rsidRPr="00E67E8B">
        <w:rPr>
          <w:szCs w:val="24"/>
          <w:rtl/>
        </w:rPr>
        <w:t xml:space="preserve"> </w:t>
      </w:r>
      <w:r w:rsidRPr="00E67E8B">
        <w:rPr>
          <w:rFonts w:hint="eastAsia"/>
          <w:szCs w:val="24"/>
          <w:rtl/>
        </w:rPr>
        <w:t>השכר</w:t>
      </w:r>
      <w:r w:rsidRPr="00E67E8B">
        <w:rPr>
          <w:szCs w:val="24"/>
          <w:rtl/>
        </w:rPr>
        <w:t xml:space="preserve"> </w:t>
      </w:r>
      <w:r w:rsidRPr="00E67E8B">
        <w:rPr>
          <w:rFonts w:hint="eastAsia"/>
          <w:szCs w:val="24"/>
          <w:rtl/>
        </w:rPr>
        <w:t>למשרה</w:t>
      </w:r>
      <w:r w:rsidRPr="00E67E8B">
        <w:rPr>
          <w:szCs w:val="24"/>
          <w:rtl/>
        </w:rPr>
        <w:t xml:space="preserve"> </w:t>
      </w:r>
      <w:r w:rsidRPr="00E67E8B">
        <w:rPr>
          <w:rFonts w:hint="eastAsia"/>
          <w:szCs w:val="24"/>
          <w:rtl/>
        </w:rPr>
        <w:t>מלאה</w:t>
      </w:r>
      <w:r w:rsidRPr="00E67E8B">
        <w:rPr>
          <w:szCs w:val="24"/>
          <w:rtl/>
        </w:rPr>
        <w:t xml:space="preserve">, </w:t>
      </w:r>
      <w:r w:rsidRPr="00E67E8B">
        <w:rPr>
          <w:rFonts w:hint="eastAsia"/>
          <w:szCs w:val="24"/>
          <w:rtl/>
        </w:rPr>
        <w:t>מספר</w:t>
      </w:r>
      <w:r w:rsidRPr="00E67E8B">
        <w:rPr>
          <w:szCs w:val="24"/>
          <w:rtl/>
        </w:rPr>
        <w:t xml:space="preserve"> </w:t>
      </w:r>
      <w:r w:rsidRPr="00E67E8B">
        <w:rPr>
          <w:rFonts w:hint="eastAsia"/>
          <w:szCs w:val="24"/>
          <w:rtl/>
        </w:rPr>
        <w:t>חודשי</w:t>
      </w:r>
      <w:r w:rsidRPr="00E67E8B">
        <w:rPr>
          <w:szCs w:val="24"/>
          <w:rtl/>
        </w:rPr>
        <w:t xml:space="preserve"> </w:t>
      </w:r>
      <w:r w:rsidRPr="00E67E8B">
        <w:rPr>
          <w:rFonts w:hint="eastAsia"/>
          <w:szCs w:val="24"/>
          <w:rtl/>
        </w:rPr>
        <w:t>ההעסקה</w:t>
      </w:r>
      <w:r w:rsidRPr="00E67E8B">
        <w:rPr>
          <w:szCs w:val="24"/>
          <w:rtl/>
        </w:rPr>
        <w:t xml:space="preserve"> </w:t>
      </w:r>
      <w:r w:rsidRPr="00E67E8B">
        <w:rPr>
          <w:rFonts w:hint="eastAsia"/>
          <w:szCs w:val="24"/>
          <w:rtl/>
        </w:rPr>
        <w:t>ואחוז</w:t>
      </w:r>
      <w:r w:rsidRPr="00E67E8B">
        <w:rPr>
          <w:szCs w:val="24"/>
          <w:rtl/>
        </w:rPr>
        <w:t xml:space="preserve"> </w:t>
      </w:r>
      <w:r w:rsidRPr="00E67E8B">
        <w:rPr>
          <w:rFonts w:hint="eastAsia"/>
          <w:szCs w:val="24"/>
          <w:rtl/>
        </w:rPr>
        <w:t>המשרה</w:t>
      </w:r>
      <w:r w:rsidRPr="00E67E8B">
        <w:rPr>
          <w:szCs w:val="24"/>
          <w:rtl/>
        </w:rPr>
        <w:t xml:space="preserve"> </w:t>
      </w:r>
      <w:r w:rsidRPr="00E67E8B">
        <w:rPr>
          <w:rFonts w:hint="eastAsia"/>
          <w:szCs w:val="24"/>
          <w:rtl/>
        </w:rPr>
        <w:t>בטורים</w:t>
      </w:r>
      <w:r w:rsidRPr="00E67E8B">
        <w:rPr>
          <w:szCs w:val="24"/>
          <w:rtl/>
        </w:rPr>
        <w:t xml:space="preserve"> </w:t>
      </w:r>
      <w:r w:rsidRPr="00E67E8B">
        <w:rPr>
          <w:rFonts w:hint="eastAsia"/>
          <w:szCs w:val="24"/>
          <w:rtl/>
        </w:rPr>
        <w:t>המתאימים</w:t>
      </w:r>
      <w:r w:rsidRPr="00E67E8B">
        <w:rPr>
          <w:szCs w:val="24"/>
          <w:rtl/>
        </w:rPr>
        <w:t xml:space="preserve"> </w:t>
      </w:r>
      <w:r w:rsidRPr="00E67E8B">
        <w:rPr>
          <w:rFonts w:hint="eastAsia"/>
          <w:szCs w:val="24"/>
          <w:rtl/>
        </w:rPr>
        <w:t>בטבלת</w:t>
      </w:r>
      <w:r w:rsidRPr="00E67E8B">
        <w:rPr>
          <w:szCs w:val="24"/>
          <w:rtl/>
        </w:rPr>
        <w:t xml:space="preserve"> </w:t>
      </w:r>
      <w:r w:rsidRPr="00E67E8B">
        <w:rPr>
          <w:rFonts w:hint="eastAsia"/>
          <w:szCs w:val="24"/>
          <w:rtl/>
        </w:rPr>
        <w:t>פירוט</w:t>
      </w:r>
      <w:r w:rsidRPr="00E67E8B">
        <w:rPr>
          <w:szCs w:val="24"/>
          <w:rtl/>
        </w:rPr>
        <w:t xml:space="preserve"> </w:t>
      </w:r>
      <w:r w:rsidRPr="00E67E8B">
        <w:rPr>
          <w:rFonts w:hint="eastAsia"/>
          <w:szCs w:val="24"/>
          <w:rtl/>
        </w:rPr>
        <w:t>המשכורות</w:t>
      </w:r>
      <w:r w:rsidRPr="00E67E8B">
        <w:rPr>
          <w:szCs w:val="24"/>
          <w:rtl/>
        </w:rPr>
        <w:t xml:space="preserve"> </w:t>
      </w:r>
      <w:r w:rsidRPr="00E67E8B">
        <w:rPr>
          <w:rFonts w:hint="eastAsia"/>
          <w:szCs w:val="24"/>
          <w:rtl/>
        </w:rPr>
        <w:t>בדף</w:t>
      </w:r>
      <w:r w:rsidRPr="00E67E8B">
        <w:rPr>
          <w:szCs w:val="24"/>
          <w:rtl/>
        </w:rPr>
        <w:t xml:space="preserve"> </w:t>
      </w:r>
      <w:r w:rsidRPr="00E67E8B">
        <w:rPr>
          <w:rFonts w:hint="eastAsia"/>
          <w:szCs w:val="24"/>
          <w:rtl/>
        </w:rPr>
        <w:t>מס</w:t>
      </w:r>
      <w:r w:rsidRPr="00E67E8B">
        <w:rPr>
          <w:szCs w:val="24"/>
          <w:rtl/>
        </w:rPr>
        <w:t xml:space="preserve">' 1. </w:t>
      </w:r>
      <w:r w:rsidRPr="00E67E8B">
        <w:rPr>
          <w:rFonts w:hint="eastAsia"/>
          <w:szCs w:val="24"/>
          <w:rtl/>
        </w:rPr>
        <w:t>אם</w:t>
      </w:r>
      <w:r w:rsidRPr="00E67E8B">
        <w:rPr>
          <w:szCs w:val="24"/>
          <w:rtl/>
        </w:rPr>
        <w:t xml:space="preserve"> </w:t>
      </w:r>
      <w:r w:rsidRPr="00E67E8B">
        <w:rPr>
          <w:rFonts w:hint="eastAsia"/>
          <w:szCs w:val="24"/>
          <w:rtl/>
        </w:rPr>
        <w:t>העובד</w:t>
      </w:r>
      <w:r w:rsidRPr="00E67E8B">
        <w:rPr>
          <w:szCs w:val="24"/>
          <w:rtl/>
        </w:rPr>
        <w:t xml:space="preserve"> </w:t>
      </w:r>
      <w:r w:rsidRPr="00E67E8B">
        <w:rPr>
          <w:rFonts w:hint="eastAsia"/>
          <w:szCs w:val="24"/>
          <w:rtl/>
        </w:rPr>
        <w:t>מועסק</w:t>
      </w:r>
      <w:r w:rsidRPr="00E67E8B">
        <w:rPr>
          <w:szCs w:val="24"/>
          <w:rtl/>
        </w:rPr>
        <w:t xml:space="preserve"> </w:t>
      </w:r>
      <w:r w:rsidRPr="00E67E8B">
        <w:rPr>
          <w:rFonts w:hint="cs"/>
          <w:szCs w:val="24"/>
          <w:rtl/>
        </w:rPr>
        <w:t xml:space="preserve">בפרויקט </w:t>
      </w:r>
      <w:r w:rsidRPr="00E67E8B">
        <w:rPr>
          <w:rFonts w:hint="eastAsia"/>
          <w:szCs w:val="24"/>
          <w:rtl/>
        </w:rPr>
        <w:t>במשרה</w:t>
      </w:r>
      <w:r w:rsidRPr="00E67E8B">
        <w:rPr>
          <w:szCs w:val="24"/>
          <w:rtl/>
        </w:rPr>
        <w:t xml:space="preserve"> </w:t>
      </w:r>
      <w:r w:rsidRPr="00E67E8B">
        <w:rPr>
          <w:rFonts w:hint="eastAsia"/>
          <w:szCs w:val="24"/>
          <w:rtl/>
        </w:rPr>
        <w:t>חלקית</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לציין</w:t>
      </w:r>
      <w:r w:rsidRPr="00E67E8B">
        <w:rPr>
          <w:szCs w:val="24"/>
          <w:rtl/>
        </w:rPr>
        <w:t xml:space="preserve"> </w:t>
      </w:r>
      <w:r w:rsidRPr="00E67E8B">
        <w:rPr>
          <w:rFonts w:hint="eastAsia"/>
          <w:szCs w:val="24"/>
          <w:rtl/>
        </w:rPr>
        <w:t>זאת</w:t>
      </w:r>
      <w:r w:rsidRPr="00E67E8B">
        <w:rPr>
          <w:szCs w:val="24"/>
          <w:rtl/>
        </w:rPr>
        <w:t xml:space="preserve"> </w:t>
      </w:r>
      <w:r w:rsidRPr="00E67E8B">
        <w:rPr>
          <w:rFonts w:hint="eastAsia"/>
          <w:szCs w:val="24"/>
          <w:rtl/>
        </w:rPr>
        <w:t>במפורש</w:t>
      </w:r>
      <w:r w:rsidRPr="00E67E8B">
        <w:rPr>
          <w:szCs w:val="24"/>
          <w:rtl/>
        </w:rPr>
        <w:t xml:space="preserve"> </w:t>
      </w:r>
      <w:r w:rsidRPr="00E67E8B">
        <w:rPr>
          <w:rFonts w:hint="eastAsia"/>
          <w:szCs w:val="24"/>
          <w:rtl/>
        </w:rPr>
        <w:t>בהערה</w:t>
      </w:r>
      <w:r w:rsidRPr="00E67E8B">
        <w:rPr>
          <w:szCs w:val="24"/>
          <w:rtl/>
        </w:rPr>
        <w:t xml:space="preserve"> </w:t>
      </w:r>
      <w:r w:rsidRPr="00E67E8B">
        <w:rPr>
          <w:rFonts w:hint="eastAsia"/>
          <w:szCs w:val="24"/>
          <w:rtl/>
        </w:rPr>
        <w:t>מתחת</w:t>
      </w:r>
      <w:r w:rsidRPr="00E67E8B">
        <w:rPr>
          <w:szCs w:val="24"/>
          <w:rtl/>
        </w:rPr>
        <w:t xml:space="preserve"> </w:t>
      </w:r>
      <w:r w:rsidRPr="00E67E8B">
        <w:rPr>
          <w:rFonts w:hint="eastAsia"/>
          <w:szCs w:val="24"/>
          <w:rtl/>
        </w:rPr>
        <w:t>לטבלה</w:t>
      </w:r>
      <w:r w:rsidRPr="00E67E8B">
        <w:rPr>
          <w:szCs w:val="24"/>
          <w:rtl/>
        </w:rPr>
        <w:t xml:space="preserve">. </w:t>
      </w:r>
    </w:p>
    <w:p w14:paraId="3AA2CAC9" w14:textId="77777777" w:rsidR="00F63DE1" w:rsidRPr="00E67E8B" w:rsidRDefault="00F63DE1" w:rsidP="00F63DE1">
      <w:pPr>
        <w:pStyle w:val="af6"/>
        <w:numPr>
          <w:ilvl w:val="0"/>
          <w:numId w:val="107"/>
        </w:numPr>
        <w:tabs>
          <w:tab w:val="right" w:pos="1218"/>
        </w:tabs>
        <w:spacing w:line="360" w:lineRule="auto"/>
        <w:ind w:left="927"/>
        <w:jc w:val="both"/>
        <w:rPr>
          <w:szCs w:val="24"/>
        </w:rPr>
      </w:pPr>
      <w:r w:rsidRPr="00E67E8B">
        <w:rPr>
          <w:rFonts w:hint="cs"/>
          <w:szCs w:val="24"/>
          <w:rtl/>
        </w:rPr>
        <w:t xml:space="preserve">יש להקפיד על רישום </w:t>
      </w:r>
      <w:r w:rsidRPr="00E67E8B">
        <w:rPr>
          <w:rFonts w:hint="eastAsia"/>
          <w:szCs w:val="24"/>
          <w:rtl/>
        </w:rPr>
        <w:t>חומרים</w:t>
      </w:r>
      <w:r w:rsidRPr="00E67E8B">
        <w:rPr>
          <w:szCs w:val="24"/>
          <w:rtl/>
        </w:rPr>
        <w:t xml:space="preserve"> </w:t>
      </w:r>
      <w:r w:rsidRPr="00E67E8B">
        <w:rPr>
          <w:rFonts w:hint="eastAsia"/>
          <w:szCs w:val="24"/>
          <w:rtl/>
        </w:rPr>
        <w:t>אזילים</w:t>
      </w:r>
      <w:r w:rsidRPr="00E67E8B">
        <w:rPr>
          <w:szCs w:val="24"/>
          <w:rtl/>
        </w:rPr>
        <w:t xml:space="preserve">, </w:t>
      </w:r>
      <w:r w:rsidRPr="00E67E8B">
        <w:rPr>
          <w:rFonts w:hint="eastAsia"/>
          <w:szCs w:val="24"/>
          <w:rtl/>
        </w:rPr>
        <w:t>ציוד</w:t>
      </w:r>
      <w:r w:rsidRPr="00E67E8B">
        <w:rPr>
          <w:szCs w:val="24"/>
          <w:rtl/>
        </w:rPr>
        <w:t xml:space="preserve"> </w:t>
      </w:r>
      <w:r w:rsidRPr="00E67E8B">
        <w:rPr>
          <w:rFonts w:hint="eastAsia"/>
          <w:szCs w:val="24"/>
          <w:rtl/>
        </w:rPr>
        <w:t>ועבודות</w:t>
      </w:r>
      <w:r w:rsidRPr="00E67E8B">
        <w:rPr>
          <w:szCs w:val="24"/>
          <w:rtl/>
        </w:rPr>
        <w:t xml:space="preserve"> </w:t>
      </w:r>
      <w:r w:rsidRPr="00E67E8B">
        <w:rPr>
          <w:rFonts w:hint="eastAsia"/>
          <w:szCs w:val="24"/>
          <w:rtl/>
        </w:rPr>
        <w:t>שנעשו</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קבלני</w:t>
      </w:r>
      <w:r w:rsidRPr="00E67E8B">
        <w:rPr>
          <w:szCs w:val="24"/>
          <w:rtl/>
        </w:rPr>
        <w:t xml:space="preserve"> </w:t>
      </w:r>
      <w:r w:rsidRPr="00E67E8B">
        <w:rPr>
          <w:rFonts w:hint="eastAsia"/>
          <w:szCs w:val="24"/>
          <w:rtl/>
        </w:rPr>
        <w:t>משנה</w:t>
      </w:r>
      <w:r w:rsidRPr="00E67E8B">
        <w:rPr>
          <w:szCs w:val="24"/>
          <w:rtl/>
        </w:rPr>
        <w:t xml:space="preserve"> </w:t>
      </w:r>
      <w:r w:rsidRPr="00E67E8B">
        <w:rPr>
          <w:rFonts w:hint="eastAsia"/>
          <w:szCs w:val="24"/>
          <w:rtl/>
        </w:rPr>
        <w:t>יירשמו</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לתיאורם</w:t>
      </w:r>
      <w:r w:rsidRPr="00E67E8B">
        <w:rPr>
          <w:szCs w:val="24"/>
          <w:rtl/>
        </w:rPr>
        <w:t xml:space="preserve"> (</w:t>
      </w:r>
      <w:r w:rsidRPr="00E67E8B">
        <w:rPr>
          <w:rFonts w:hint="eastAsia"/>
          <w:szCs w:val="24"/>
          <w:rtl/>
        </w:rPr>
        <w:t>ולא</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הספק</w:t>
      </w:r>
      <w:r w:rsidRPr="00E67E8B">
        <w:rPr>
          <w:szCs w:val="24"/>
          <w:rtl/>
        </w:rPr>
        <w:t xml:space="preserve">!) </w:t>
      </w:r>
      <w:r w:rsidRPr="00E67E8B">
        <w:rPr>
          <w:rFonts w:hint="eastAsia"/>
          <w:szCs w:val="24"/>
          <w:rtl/>
        </w:rPr>
        <w:t>ובהתאם</w:t>
      </w:r>
      <w:r w:rsidRPr="00E67E8B">
        <w:rPr>
          <w:szCs w:val="24"/>
          <w:rtl/>
        </w:rPr>
        <w:t xml:space="preserve"> </w:t>
      </w:r>
      <w:r w:rsidRPr="00E67E8B">
        <w:rPr>
          <w:rFonts w:hint="eastAsia"/>
          <w:szCs w:val="24"/>
          <w:rtl/>
        </w:rPr>
        <w:t>לחלוקה</w:t>
      </w:r>
      <w:r w:rsidRPr="00E67E8B">
        <w:rPr>
          <w:szCs w:val="24"/>
          <w:rtl/>
        </w:rPr>
        <w:t xml:space="preserve"> (</w:t>
      </w:r>
      <w:r w:rsidRPr="00E67E8B">
        <w:rPr>
          <w:rFonts w:hint="eastAsia"/>
          <w:szCs w:val="24"/>
          <w:rtl/>
        </w:rPr>
        <w:t>מספרי</w:t>
      </w:r>
      <w:r w:rsidRPr="00E67E8B">
        <w:rPr>
          <w:szCs w:val="24"/>
          <w:rtl/>
        </w:rPr>
        <w:t xml:space="preserve"> </w:t>
      </w:r>
      <w:r w:rsidRPr="00E67E8B">
        <w:rPr>
          <w:rFonts w:hint="eastAsia"/>
          <w:szCs w:val="24"/>
          <w:rtl/>
        </w:rPr>
        <w:t>השורות</w:t>
      </w:r>
      <w:r w:rsidRPr="00E67E8B">
        <w:rPr>
          <w:szCs w:val="24"/>
          <w:rtl/>
        </w:rPr>
        <w:t xml:space="preserve">) </w:t>
      </w:r>
      <w:r w:rsidRPr="00E67E8B">
        <w:rPr>
          <w:rFonts w:hint="eastAsia"/>
          <w:szCs w:val="24"/>
          <w:rtl/>
        </w:rPr>
        <w:t>במפרט</w:t>
      </w:r>
      <w:r w:rsidRPr="00E67E8B">
        <w:rPr>
          <w:szCs w:val="24"/>
          <w:rtl/>
        </w:rPr>
        <w:t xml:space="preserve"> </w:t>
      </w:r>
      <w:r w:rsidRPr="00E67E8B">
        <w:rPr>
          <w:rFonts w:hint="cs"/>
          <w:szCs w:val="24"/>
          <w:rtl/>
        </w:rPr>
        <w:t>התקציבי המאושר</w:t>
      </w:r>
      <w:r w:rsidRPr="00E67E8B">
        <w:rPr>
          <w:szCs w:val="24"/>
          <w:rtl/>
        </w:rPr>
        <w:t>.</w:t>
      </w:r>
      <w:r w:rsidRPr="00E67E8B">
        <w:rPr>
          <w:rFonts w:hint="cs"/>
          <w:szCs w:val="24"/>
          <w:rtl/>
        </w:rPr>
        <w:t xml:space="preserve"> </w:t>
      </w:r>
    </w:p>
    <w:p w14:paraId="124A5A90" w14:textId="77777777" w:rsidR="00F63DE1" w:rsidRPr="00230E0C" w:rsidRDefault="00F63DE1" w:rsidP="00F63DE1">
      <w:pPr>
        <w:pStyle w:val="af6"/>
        <w:numPr>
          <w:ilvl w:val="0"/>
          <w:numId w:val="107"/>
        </w:numPr>
        <w:tabs>
          <w:tab w:val="right" w:pos="1218"/>
        </w:tabs>
        <w:spacing w:line="360" w:lineRule="auto"/>
        <w:ind w:left="927"/>
        <w:jc w:val="both"/>
        <w:rPr>
          <w:szCs w:val="24"/>
          <w:rtl/>
        </w:rPr>
      </w:pPr>
      <w:r w:rsidRPr="00230E0C">
        <w:rPr>
          <w:rFonts w:hint="eastAsia"/>
          <w:szCs w:val="24"/>
          <w:rtl/>
        </w:rPr>
        <w:t>נזכיר</w:t>
      </w:r>
      <w:r w:rsidRPr="00230E0C">
        <w:rPr>
          <w:szCs w:val="24"/>
          <w:rtl/>
        </w:rPr>
        <w:t xml:space="preserve">, </w:t>
      </w:r>
      <w:r w:rsidRPr="00230E0C">
        <w:rPr>
          <w:rFonts w:hint="eastAsia"/>
          <w:szCs w:val="24"/>
          <w:rtl/>
        </w:rPr>
        <w:t>כי</w:t>
      </w:r>
      <w:r w:rsidRPr="00230E0C">
        <w:rPr>
          <w:szCs w:val="24"/>
          <w:rtl/>
        </w:rPr>
        <w:t xml:space="preserve"> </w:t>
      </w:r>
      <w:r w:rsidRPr="00230E0C">
        <w:rPr>
          <w:rFonts w:hint="eastAsia"/>
          <w:szCs w:val="24"/>
          <w:rtl/>
        </w:rPr>
        <w:t>שינויים</w:t>
      </w:r>
      <w:r w:rsidRPr="00230E0C">
        <w:rPr>
          <w:szCs w:val="24"/>
          <w:rtl/>
        </w:rPr>
        <w:t xml:space="preserve"> </w:t>
      </w:r>
      <w:r w:rsidRPr="00230E0C">
        <w:rPr>
          <w:rFonts w:hint="eastAsia"/>
          <w:szCs w:val="24"/>
          <w:rtl/>
        </w:rPr>
        <w:t>במפרט</w:t>
      </w:r>
      <w:r w:rsidRPr="00230E0C">
        <w:rPr>
          <w:szCs w:val="24"/>
          <w:rtl/>
        </w:rPr>
        <w:t xml:space="preserve">, </w:t>
      </w:r>
      <w:r w:rsidRPr="00230E0C">
        <w:rPr>
          <w:rFonts w:hint="eastAsia"/>
          <w:szCs w:val="24"/>
          <w:rtl/>
        </w:rPr>
        <w:t>כגון</w:t>
      </w:r>
      <w:r w:rsidRPr="00230E0C">
        <w:rPr>
          <w:szCs w:val="24"/>
          <w:rtl/>
        </w:rPr>
        <w:t xml:space="preserve"> </w:t>
      </w:r>
      <w:r w:rsidRPr="00230E0C">
        <w:rPr>
          <w:rFonts w:hint="eastAsia"/>
          <w:szCs w:val="24"/>
          <w:rtl/>
        </w:rPr>
        <w:t>העברות</w:t>
      </w:r>
      <w:r w:rsidRPr="00230E0C">
        <w:rPr>
          <w:szCs w:val="24"/>
          <w:rtl/>
        </w:rPr>
        <w:t xml:space="preserve"> </w:t>
      </w:r>
      <w:r w:rsidRPr="00230E0C">
        <w:rPr>
          <w:rFonts w:hint="eastAsia"/>
          <w:szCs w:val="24"/>
          <w:rtl/>
        </w:rPr>
        <w:t>בין</w:t>
      </w:r>
      <w:r w:rsidRPr="00230E0C">
        <w:rPr>
          <w:szCs w:val="24"/>
          <w:rtl/>
        </w:rPr>
        <w:t xml:space="preserve"> </w:t>
      </w:r>
      <w:r w:rsidRPr="00230E0C">
        <w:rPr>
          <w:rFonts w:hint="eastAsia"/>
          <w:szCs w:val="24"/>
          <w:rtl/>
        </w:rPr>
        <w:t>סעיפים</w:t>
      </w:r>
      <w:r w:rsidRPr="00230E0C">
        <w:rPr>
          <w:szCs w:val="24"/>
          <w:rtl/>
        </w:rPr>
        <w:t xml:space="preserve"> </w:t>
      </w:r>
      <w:r w:rsidRPr="00230E0C">
        <w:rPr>
          <w:rFonts w:hint="eastAsia"/>
          <w:szCs w:val="24"/>
          <w:rtl/>
        </w:rPr>
        <w:t>שונים</w:t>
      </w:r>
      <w:r w:rsidRPr="00230E0C">
        <w:rPr>
          <w:szCs w:val="24"/>
          <w:rtl/>
        </w:rPr>
        <w:t xml:space="preserve">, </w:t>
      </w:r>
      <w:r w:rsidRPr="00230E0C">
        <w:rPr>
          <w:rFonts w:hint="eastAsia"/>
          <w:szCs w:val="24"/>
          <w:rtl/>
        </w:rPr>
        <w:t>דורשים</w:t>
      </w:r>
      <w:r w:rsidRPr="00230E0C">
        <w:rPr>
          <w:szCs w:val="24"/>
          <w:rtl/>
        </w:rPr>
        <w:t xml:space="preserve"> </w:t>
      </w:r>
      <w:r w:rsidRPr="00230E0C">
        <w:rPr>
          <w:rFonts w:hint="eastAsia"/>
          <w:szCs w:val="24"/>
          <w:rtl/>
        </w:rPr>
        <w:t>אישור</w:t>
      </w:r>
      <w:r w:rsidRPr="00230E0C">
        <w:rPr>
          <w:szCs w:val="24"/>
          <w:rtl/>
        </w:rPr>
        <w:t xml:space="preserve"> </w:t>
      </w:r>
      <w:r w:rsidRPr="00230E0C">
        <w:rPr>
          <w:rFonts w:hint="eastAsia"/>
          <w:szCs w:val="24"/>
          <w:rtl/>
        </w:rPr>
        <w:t>מראש</w:t>
      </w:r>
      <w:r w:rsidRPr="00230E0C">
        <w:rPr>
          <w:szCs w:val="24"/>
          <w:rtl/>
        </w:rPr>
        <w:t xml:space="preserve"> </w:t>
      </w:r>
      <w:r w:rsidRPr="00230E0C">
        <w:rPr>
          <w:rFonts w:hint="eastAsia"/>
          <w:szCs w:val="24"/>
          <w:rtl/>
        </w:rPr>
        <w:t>ובכתב</w:t>
      </w:r>
      <w:r w:rsidRPr="00230E0C">
        <w:rPr>
          <w:szCs w:val="24"/>
          <w:rtl/>
        </w:rPr>
        <w:t xml:space="preserve"> </w:t>
      </w:r>
      <w:r w:rsidRPr="00230E0C">
        <w:rPr>
          <w:rFonts w:hint="eastAsia"/>
          <w:szCs w:val="24"/>
          <w:rtl/>
        </w:rPr>
        <w:t>מהמשרד</w:t>
      </w:r>
      <w:r w:rsidRPr="00230E0C">
        <w:rPr>
          <w:szCs w:val="24"/>
          <w:rtl/>
        </w:rPr>
        <w:t xml:space="preserve">. </w:t>
      </w:r>
      <w:r w:rsidRPr="00230E0C">
        <w:rPr>
          <w:rFonts w:hint="cs"/>
          <w:szCs w:val="24"/>
          <w:rtl/>
        </w:rPr>
        <w:t>כמפורט בהסכם. עד 10,000 שקלים באישור היחידה המקצועית, מעבר לזה, באישור ועדת המכרזים.</w:t>
      </w:r>
    </w:p>
    <w:p w14:paraId="4980FC1C" w14:textId="77777777" w:rsidR="00F63DE1" w:rsidRPr="00E67E8B" w:rsidRDefault="00F63DE1" w:rsidP="00F63DE1">
      <w:pPr>
        <w:pStyle w:val="af6"/>
        <w:numPr>
          <w:ilvl w:val="0"/>
          <w:numId w:val="107"/>
        </w:numPr>
        <w:tabs>
          <w:tab w:val="right" w:pos="1218"/>
        </w:tabs>
        <w:spacing w:line="360" w:lineRule="auto"/>
        <w:ind w:left="927"/>
        <w:jc w:val="both"/>
        <w:rPr>
          <w:szCs w:val="24"/>
        </w:rPr>
      </w:pPr>
      <w:r w:rsidRPr="00E67E8B">
        <w:rPr>
          <w:rFonts w:hint="eastAsia"/>
          <w:szCs w:val="24"/>
          <w:rtl/>
        </w:rPr>
        <w:t>יש</w:t>
      </w:r>
      <w:r w:rsidRPr="00E67E8B">
        <w:rPr>
          <w:szCs w:val="24"/>
          <w:rtl/>
        </w:rPr>
        <w:t xml:space="preserve"> </w:t>
      </w:r>
      <w:r w:rsidRPr="00E67E8B">
        <w:rPr>
          <w:rFonts w:hint="eastAsia"/>
          <w:szCs w:val="24"/>
          <w:rtl/>
        </w:rPr>
        <w:t>לכלול</w:t>
      </w:r>
      <w:r w:rsidRPr="00E67E8B">
        <w:rPr>
          <w:szCs w:val="24"/>
          <w:rtl/>
        </w:rPr>
        <w:t xml:space="preserve"> </w:t>
      </w:r>
      <w:r w:rsidRPr="00E67E8B">
        <w:rPr>
          <w:rFonts w:hint="eastAsia"/>
          <w:szCs w:val="24"/>
          <w:rtl/>
        </w:rPr>
        <w:t>בדו</w:t>
      </w:r>
      <w:r w:rsidRPr="00E67E8B">
        <w:rPr>
          <w:szCs w:val="24"/>
          <w:rtl/>
        </w:rPr>
        <w:t>"</w:t>
      </w:r>
      <w:r w:rsidRPr="00E67E8B">
        <w:rPr>
          <w:rFonts w:hint="eastAsia"/>
          <w:szCs w:val="24"/>
          <w:rtl/>
        </w:rPr>
        <w:t>ח</w:t>
      </w:r>
      <w:r w:rsidRPr="00E67E8B">
        <w:rPr>
          <w:rFonts w:hint="cs"/>
          <w:szCs w:val="24"/>
          <w:rtl/>
        </w:rPr>
        <w:t xml:space="preserve"> את </w:t>
      </w:r>
      <w:r w:rsidRPr="00E67E8B">
        <w:rPr>
          <w:rFonts w:hint="eastAsia"/>
          <w:szCs w:val="24"/>
          <w:rtl/>
        </w:rPr>
        <w:t>פירוט</w:t>
      </w:r>
      <w:r w:rsidRPr="00E67E8B">
        <w:rPr>
          <w:szCs w:val="24"/>
          <w:rtl/>
        </w:rPr>
        <w:t xml:space="preserve"> </w:t>
      </w:r>
      <w:r w:rsidRPr="00E67E8B">
        <w:rPr>
          <w:rFonts w:hint="eastAsia"/>
          <w:szCs w:val="24"/>
          <w:rtl/>
        </w:rPr>
        <w:t>מספר</w:t>
      </w:r>
      <w:r w:rsidRPr="00E67E8B">
        <w:rPr>
          <w:szCs w:val="24"/>
          <w:rtl/>
        </w:rPr>
        <w:t xml:space="preserve"> </w:t>
      </w:r>
      <w:r w:rsidRPr="00E67E8B">
        <w:rPr>
          <w:rFonts w:hint="eastAsia"/>
          <w:szCs w:val="24"/>
          <w:rtl/>
        </w:rPr>
        <w:t>שעות</w:t>
      </w:r>
      <w:r w:rsidRPr="00E67E8B">
        <w:rPr>
          <w:szCs w:val="24"/>
          <w:rtl/>
        </w:rPr>
        <w:t xml:space="preserve"> </w:t>
      </w:r>
      <w:r w:rsidRPr="00E67E8B">
        <w:rPr>
          <w:rFonts w:hint="eastAsia"/>
          <w:szCs w:val="24"/>
          <w:rtl/>
        </w:rPr>
        <w:t>העבודה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בתי</w:t>
      </w:r>
      <w:r w:rsidRPr="00E67E8B">
        <w:rPr>
          <w:szCs w:val="24"/>
          <w:rtl/>
        </w:rPr>
        <w:t>-</w:t>
      </w:r>
      <w:r w:rsidRPr="00E67E8B">
        <w:rPr>
          <w:rFonts w:hint="eastAsia"/>
          <w:szCs w:val="24"/>
          <w:rtl/>
        </w:rPr>
        <w:t>המלאכה</w:t>
      </w:r>
      <w:r w:rsidRPr="00E67E8B">
        <w:rPr>
          <w:szCs w:val="24"/>
          <w:rtl/>
        </w:rPr>
        <w:t xml:space="preserve">, </w:t>
      </w:r>
      <w:r w:rsidRPr="00E67E8B">
        <w:rPr>
          <w:rFonts w:hint="eastAsia"/>
          <w:szCs w:val="24"/>
          <w:rtl/>
        </w:rPr>
        <w:t>המחשב</w:t>
      </w:r>
      <w:r w:rsidRPr="00E67E8B">
        <w:rPr>
          <w:szCs w:val="24"/>
          <w:rtl/>
        </w:rPr>
        <w:t xml:space="preserve">, </w:t>
      </w:r>
      <w:r w:rsidRPr="00E67E8B">
        <w:rPr>
          <w:rFonts w:hint="eastAsia"/>
          <w:szCs w:val="24"/>
          <w:rtl/>
        </w:rPr>
        <w:t>היועצים</w:t>
      </w:r>
      <w:r w:rsidRPr="00E67E8B">
        <w:rPr>
          <w:szCs w:val="24"/>
          <w:rtl/>
        </w:rPr>
        <w:t xml:space="preserve"> </w:t>
      </w:r>
      <w:r w:rsidRPr="00E67E8B">
        <w:rPr>
          <w:rFonts w:hint="eastAsia"/>
          <w:szCs w:val="24"/>
          <w:rtl/>
        </w:rPr>
        <w:t>החיצוניים</w:t>
      </w:r>
      <w:r w:rsidRPr="00E67E8B">
        <w:rPr>
          <w:szCs w:val="24"/>
          <w:rtl/>
        </w:rPr>
        <w:t xml:space="preserve"> </w:t>
      </w:r>
      <w:r w:rsidRPr="00E67E8B">
        <w:rPr>
          <w:rFonts w:hint="eastAsia"/>
          <w:szCs w:val="24"/>
          <w:rtl/>
        </w:rPr>
        <w:t>וכיו</w:t>
      </w:r>
      <w:r w:rsidRPr="00E67E8B">
        <w:rPr>
          <w:szCs w:val="24"/>
          <w:rtl/>
        </w:rPr>
        <w:t>"</w:t>
      </w:r>
      <w:r w:rsidRPr="00E67E8B">
        <w:rPr>
          <w:rFonts w:hint="eastAsia"/>
          <w:szCs w:val="24"/>
          <w:rtl/>
        </w:rPr>
        <w:t>ב</w:t>
      </w:r>
      <w:r w:rsidRPr="00E67E8B">
        <w:rPr>
          <w:szCs w:val="24"/>
          <w:rtl/>
        </w:rPr>
        <w:t xml:space="preserve"> </w:t>
      </w:r>
      <w:r w:rsidRPr="00E67E8B">
        <w:rPr>
          <w:rFonts w:hint="eastAsia"/>
          <w:szCs w:val="24"/>
          <w:rtl/>
        </w:rPr>
        <w:t>ואת</w:t>
      </w:r>
      <w:r w:rsidRPr="00E67E8B">
        <w:rPr>
          <w:szCs w:val="24"/>
          <w:rtl/>
        </w:rPr>
        <w:t xml:space="preserve"> </w:t>
      </w:r>
      <w:r w:rsidRPr="00E67E8B">
        <w:rPr>
          <w:rFonts w:hint="eastAsia"/>
          <w:szCs w:val="24"/>
          <w:rtl/>
        </w:rPr>
        <w:t>המחיר</w:t>
      </w:r>
      <w:r w:rsidRPr="00E67E8B">
        <w:rPr>
          <w:szCs w:val="24"/>
          <w:rtl/>
        </w:rPr>
        <w:t xml:space="preserve"> </w:t>
      </w:r>
      <w:r w:rsidRPr="00E67E8B">
        <w:rPr>
          <w:rFonts w:hint="eastAsia"/>
          <w:szCs w:val="24"/>
          <w:rtl/>
        </w:rPr>
        <w:t>לשעת</w:t>
      </w:r>
      <w:r w:rsidRPr="00E67E8B">
        <w:rPr>
          <w:szCs w:val="24"/>
          <w:rtl/>
        </w:rPr>
        <w:t xml:space="preserve"> </w:t>
      </w:r>
      <w:r w:rsidRPr="00E67E8B">
        <w:rPr>
          <w:rFonts w:hint="eastAsia"/>
          <w:szCs w:val="24"/>
          <w:rtl/>
        </w:rPr>
        <w:t>עבודה</w:t>
      </w:r>
      <w:r w:rsidRPr="00E67E8B">
        <w:rPr>
          <w:szCs w:val="24"/>
          <w:rtl/>
        </w:rPr>
        <w:t>.</w:t>
      </w:r>
    </w:p>
    <w:p w14:paraId="7454A80B" w14:textId="77777777" w:rsidR="00F63DE1" w:rsidRPr="00E67E8B" w:rsidRDefault="00F63DE1" w:rsidP="00F63DE1">
      <w:pPr>
        <w:pStyle w:val="af6"/>
        <w:numPr>
          <w:ilvl w:val="0"/>
          <w:numId w:val="107"/>
        </w:numPr>
        <w:tabs>
          <w:tab w:val="right" w:pos="1218"/>
        </w:tabs>
        <w:spacing w:line="360" w:lineRule="auto"/>
        <w:ind w:left="927"/>
        <w:jc w:val="both"/>
        <w:rPr>
          <w:szCs w:val="24"/>
          <w:rtl/>
        </w:rPr>
      </w:pPr>
      <w:r w:rsidRPr="00E67E8B">
        <w:rPr>
          <w:rFonts w:hint="cs"/>
          <w:szCs w:val="24"/>
          <w:rtl/>
        </w:rPr>
        <w:t xml:space="preserve">הדוח צריך  לכלול </w:t>
      </w:r>
      <w:r w:rsidRPr="00E67E8B">
        <w:rPr>
          <w:rFonts w:hint="eastAsia"/>
          <w:szCs w:val="24"/>
          <w:rtl/>
        </w:rPr>
        <w:t>פירוט</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cs"/>
          <w:szCs w:val="24"/>
          <w:rtl/>
        </w:rPr>
        <w:t>ה</w:t>
      </w:r>
      <w:r w:rsidRPr="00E67E8B">
        <w:rPr>
          <w:rFonts w:hint="eastAsia"/>
          <w:szCs w:val="24"/>
          <w:rtl/>
        </w:rPr>
        <w:t>נסיע</w:t>
      </w:r>
      <w:r w:rsidRPr="00E67E8B">
        <w:rPr>
          <w:rFonts w:hint="cs"/>
          <w:szCs w:val="24"/>
          <w:rtl/>
        </w:rPr>
        <w:t>ה</w:t>
      </w:r>
      <w:r w:rsidRPr="00E67E8B">
        <w:rPr>
          <w:szCs w:val="24"/>
          <w:rtl/>
        </w:rPr>
        <w:t xml:space="preserve"> </w:t>
      </w:r>
      <w:r w:rsidRPr="00E67E8B">
        <w:rPr>
          <w:rFonts w:hint="cs"/>
          <w:szCs w:val="24"/>
          <w:rtl/>
        </w:rPr>
        <w:t>בארץ ויכלו</w:t>
      </w:r>
      <w:r w:rsidRPr="00E67E8B">
        <w:rPr>
          <w:rFonts w:hint="eastAsia"/>
          <w:szCs w:val="24"/>
          <w:rtl/>
        </w:rPr>
        <w:t>ל</w:t>
      </w:r>
      <w:r w:rsidRPr="00E67E8B">
        <w:rPr>
          <w:szCs w:val="24"/>
          <w:rtl/>
        </w:rPr>
        <w:t xml:space="preserve"> </w:t>
      </w:r>
      <w:r w:rsidRPr="00E67E8B">
        <w:rPr>
          <w:rFonts w:hint="eastAsia"/>
          <w:szCs w:val="24"/>
          <w:rtl/>
        </w:rPr>
        <w:t>תאריכי</w:t>
      </w:r>
      <w:r w:rsidRPr="00E67E8B">
        <w:rPr>
          <w:szCs w:val="24"/>
          <w:rtl/>
        </w:rPr>
        <w:t xml:space="preserve"> </w:t>
      </w:r>
      <w:r w:rsidRPr="00E67E8B">
        <w:rPr>
          <w:rFonts w:hint="eastAsia"/>
          <w:szCs w:val="24"/>
          <w:rtl/>
        </w:rPr>
        <w:t>נסיעות</w:t>
      </w:r>
      <w:r w:rsidRPr="00E67E8B">
        <w:rPr>
          <w:szCs w:val="24"/>
          <w:rtl/>
        </w:rPr>
        <w:t>,</w:t>
      </w:r>
      <w:r w:rsidRPr="00E67E8B">
        <w:rPr>
          <w:rFonts w:hint="cs"/>
          <w:szCs w:val="24"/>
          <w:rtl/>
        </w:rPr>
        <w:t xml:space="preserve"> מוצא יעד ומרחק</w:t>
      </w:r>
      <w:r w:rsidRPr="00E67E8B">
        <w:rPr>
          <w:szCs w:val="24"/>
          <w:rtl/>
        </w:rPr>
        <w:t xml:space="preserve"> </w:t>
      </w:r>
      <w:r w:rsidRPr="00E67E8B">
        <w:rPr>
          <w:rFonts w:hint="cs"/>
          <w:szCs w:val="24"/>
          <w:rtl/>
        </w:rPr>
        <w:t xml:space="preserve">.יש לציין </w:t>
      </w:r>
      <w:r w:rsidRPr="00E67E8B">
        <w:rPr>
          <w:rFonts w:hint="eastAsia"/>
          <w:szCs w:val="24"/>
          <w:rtl/>
        </w:rPr>
        <w:t>אם</w:t>
      </w:r>
      <w:r w:rsidRPr="00E67E8B">
        <w:rPr>
          <w:szCs w:val="24"/>
          <w:rtl/>
        </w:rPr>
        <w:t xml:space="preserve"> </w:t>
      </w:r>
      <w:r w:rsidRPr="00E67E8B">
        <w:rPr>
          <w:rFonts w:hint="eastAsia"/>
          <w:szCs w:val="24"/>
          <w:rtl/>
        </w:rPr>
        <w:t>הנסיעה</w:t>
      </w:r>
      <w:r w:rsidRPr="00E67E8B">
        <w:rPr>
          <w:szCs w:val="24"/>
          <w:rtl/>
        </w:rPr>
        <w:t xml:space="preserve"> </w:t>
      </w:r>
      <w:r w:rsidRPr="00E67E8B">
        <w:rPr>
          <w:rFonts w:hint="eastAsia"/>
          <w:szCs w:val="24"/>
          <w:rtl/>
        </w:rPr>
        <w:t>נעשתה</w:t>
      </w:r>
      <w:r w:rsidRPr="00E67E8B">
        <w:rPr>
          <w:szCs w:val="24"/>
          <w:rtl/>
        </w:rPr>
        <w:t xml:space="preserve"> </w:t>
      </w:r>
      <w:r w:rsidRPr="00E67E8B">
        <w:rPr>
          <w:rFonts w:hint="eastAsia"/>
          <w:szCs w:val="24"/>
          <w:rtl/>
        </w:rPr>
        <w:t>ברכב</w:t>
      </w:r>
      <w:r w:rsidRPr="00E67E8B">
        <w:rPr>
          <w:szCs w:val="24"/>
          <w:rtl/>
        </w:rPr>
        <w:t xml:space="preserve"> </w:t>
      </w:r>
      <w:r w:rsidRPr="00E67E8B">
        <w:rPr>
          <w:rFonts w:hint="eastAsia"/>
          <w:szCs w:val="24"/>
          <w:rtl/>
        </w:rPr>
        <w:t>פרטי</w:t>
      </w:r>
      <w:r w:rsidRPr="00E67E8B">
        <w:rPr>
          <w:rFonts w:hint="cs"/>
          <w:szCs w:val="24"/>
          <w:rtl/>
        </w:rPr>
        <w:t>, אם נעשתה בתחבורה ציבורית יש לציין את תעריף הנסיעה</w:t>
      </w:r>
      <w:r w:rsidRPr="00E67E8B">
        <w:rPr>
          <w:szCs w:val="24"/>
          <w:rtl/>
        </w:rPr>
        <w:t xml:space="preserve"> </w:t>
      </w:r>
    </w:p>
    <w:p w14:paraId="6EBFA115" w14:textId="77777777" w:rsidR="00F63DE1" w:rsidRPr="00E67E8B" w:rsidRDefault="00F63DE1" w:rsidP="00F63DE1">
      <w:pPr>
        <w:pStyle w:val="13"/>
        <w:numPr>
          <w:ilvl w:val="0"/>
          <w:numId w:val="129"/>
        </w:numPr>
        <w:spacing w:line="360" w:lineRule="auto"/>
        <w:jc w:val="both"/>
        <w:rPr>
          <w:szCs w:val="24"/>
          <w:rtl/>
        </w:rPr>
      </w:pPr>
      <w:bookmarkStart w:id="59" w:name="_Toc444602377"/>
      <w:r w:rsidRPr="00E67E8B">
        <w:rPr>
          <w:rFonts w:hint="eastAsia"/>
          <w:szCs w:val="24"/>
          <w:rtl/>
        </w:rPr>
        <w:t>הדוח</w:t>
      </w:r>
      <w:r w:rsidRPr="00E67E8B">
        <w:rPr>
          <w:szCs w:val="24"/>
          <w:rtl/>
        </w:rPr>
        <w:t xml:space="preserve"> </w:t>
      </w:r>
      <w:r w:rsidRPr="00E67E8B">
        <w:rPr>
          <w:rFonts w:hint="eastAsia"/>
          <w:szCs w:val="24"/>
          <w:rtl/>
        </w:rPr>
        <w:t>הכספי</w:t>
      </w:r>
      <w:r w:rsidRPr="00E67E8B">
        <w:rPr>
          <w:szCs w:val="24"/>
          <w:rtl/>
        </w:rPr>
        <w:t xml:space="preserve"> </w:t>
      </w:r>
      <w:r w:rsidRPr="00E67E8B">
        <w:rPr>
          <w:rFonts w:hint="eastAsia"/>
          <w:szCs w:val="24"/>
          <w:rtl/>
        </w:rPr>
        <w:t>הסופי</w:t>
      </w:r>
      <w:bookmarkEnd w:id="59"/>
    </w:p>
    <w:p w14:paraId="4893A2D5" w14:textId="77777777" w:rsidR="00F63DE1" w:rsidRPr="00E67E8B" w:rsidRDefault="00F63DE1" w:rsidP="00F63DE1">
      <w:pPr>
        <w:spacing w:line="360" w:lineRule="auto"/>
        <w:jc w:val="both"/>
        <w:rPr>
          <w:szCs w:val="24"/>
          <w:rtl/>
        </w:rPr>
      </w:pPr>
      <w:r w:rsidRPr="00E67E8B">
        <w:rPr>
          <w:rFonts w:hint="eastAsia"/>
          <w:szCs w:val="24"/>
          <w:rtl/>
        </w:rPr>
        <w:t>הדוח</w:t>
      </w:r>
      <w:r w:rsidRPr="00E67E8B">
        <w:rPr>
          <w:szCs w:val="24"/>
          <w:rtl/>
        </w:rPr>
        <w:t xml:space="preserve"> </w:t>
      </w:r>
      <w:r w:rsidRPr="00E67E8B">
        <w:rPr>
          <w:rFonts w:hint="eastAsia"/>
          <w:szCs w:val="24"/>
          <w:rtl/>
        </w:rPr>
        <w:t>הכספי</w:t>
      </w:r>
      <w:r w:rsidRPr="00E67E8B">
        <w:rPr>
          <w:szCs w:val="24"/>
          <w:rtl/>
        </w:rPr>
        <w:t xml:space="preserve"> </w:t>
      </w:r>
      <w:r w:rsidRPr="00E67E8B">
        <w:rPr>
          <w:rFonts w:hint="eastAsia"/>
          <w:szCs w:val="24"/>
          <w:rtl/>
        </w:rPr>
        <w:t>הסופי</w:t>
      </w:r>
      <w:r w:rsidRPr="00E67E8B">
        <w:rPr>
          <w:szCs w:val="24"/>
          <w:rtl/>
        </w:rPr>
        <w:t xml:space="preserve"> </w:t>
      </w:r>
      <w:r w:rsidRPr="00E67E8B">
        <w:rPr>
          <w:rFonts w:hint="eastAsia"/>
          <w:szCs w:val="24"/>
          <w:rtl/>
        </w:rPr>
        <w:t>צריך</w:t>
      </w:r>
      <w:r w:rsidRPr="00E67E8B">
        <w:rPr>
          <w:szCs w:val="24"/>
          <w:rtl/>
        </w:rPr>
        <w:t xml:space="preserve"> </w:t>
      </w:r>
      <w:r w:rsidRPr="00E67E8B">
        <w:rPr>
          <w:rFonts w:hint="eastAsia"/>
          <w:szCs w:val="24"/>
          <w:rtl/>
        </w:rPr>
        <w:t>לסכם</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כל</w:t>
      </w:r>
      <w:r w:rsidRPr="00E67E8B">
        <w:rPr>
          <w:szCs w:val="24"/>
          <w:rtl/>
        </w:rPr>
        <w:t xml:space="preserve"> </w:t>
      </w:r>
      <w:r w:rsidRPr="00E67E8B">
        <w:rPr>
          <w:rFonts w:hint="eastAsia"/>
          <w:szCs w:val="24"/>
          <w:rtl/>
        </w:rPr>
        <w:t>הוצאות</w:t>
      </w:r>
      <w:r w:rsidRPr="00E67E8B">
        <w:rPr>
          <w:szCs w:val="24"/>
          <w:rtl/>
        </w:rPr>
        <w:t xml:space="preserve"> </w:t>
      </w:r>
      <w:r w:rsidRPr="00E67E8B">
        <w:rPr>
          <w:rFonts w:hint="eastAsia"/>
          <w:szCs w:val="24"/>
          <w:rtl/>
        </w:rPr>
        <w:t>המחקר</w:t>
      </w:r>
      <w:r w:rsidRPr="00E67E8B">
        <w:rPr>
          <w:szCs w:val="24"/>
          <w:rtl/>
        </w:rPr>
        <w:t xml:space="preserve"> </w:t>
      </w:r>
      <w:r w:rsidRPr="00E67E8B">
        <w:rPr>
          <w:rFonts w:hint="eastAsia"/>
          <w:szCs w:val="24"/>
          <w:rtl/>
        </w:rPr>
        <w:t>בכל</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הביצוע</w:t>
      </w:r>
      <w:r w:rsidRPr="00E67E8B">
        <w:rPr>
          <w:szCs w:val="24"/>
          <w:rtl/>
        </w:rPr>
        <w:t xml:space="preserve">, </w:t>
      </w:r>
      <w:r w:rsidRPr="00E67E8B">
        <w:rPr>
          <w:rFonts w:hint="eastAsia"/>
          <w:szCs w:val="24"/>
          <w:rtl/>
        </w:rPr>
        <w:t>ולפיכך</w:t>
      </w:r>
      <w:r w:rsidRPr="00E67E8B">
        <w:rPr>
          <w:szCs w:val="24"/>
          <w:rtl/>
        </w:rPr>
        <w:t xml:space="preserve"> </w:t>
      </w:r>
      <w:r w:rsidRPr="00E67E8B">
        <w:rPr>
          <w:rFonts w:hint="eastAsia"/>
          <w:szCs w:val="24"/>
          <w:rtl/>
        </w:rPr>
        <w:t>הוא</w:t>
      </w:r>
      <w:r w:rsidRPr="00E67E8B">
        <w:rPr>
          <w:szCs w:val="24"/>
          <w:rtl/>
        </w:rPr>
        <w:t xml:space="preserve"> </w:t>
      </w:r>
      <w:r w:rsidRPr="00E67E8B">
        <w:rPr>
          <w:rFonts w:hint="eastAsia"/>
          <w:szCs w:val="24"/>
          <w:rtl/>
        </w:rPr>
        <w:t>בא</w:t>
      </w:r>
      <w:r w:rsidRPr="00E67E8B">
        <w:rPr>
          <w:szCs w:val="24"/>
          <w:rtl/>
        </w:rPr>
        <w:t xml:space="preserve"> </w:t>
      </w:r>
      <w:r w:rsidRPr="00E67E8B">
        <w:rPr>
          <w:rFonts w:hint="eastAsia"/>
          <w:szCs w:val="24"/>
          <w:rtl/>
        </w:rPr>
        <w:t>למעשה</w:t>
      </w:r>
      <w:r w:rsidRPr="00E67E8B">
        <w:rPr>
          <w:szCs w:val="24"/>
          <w:rtl/>
        </w:rPr>
        <w:t xml:space="preserve"> </w:t>
      </w:r>
      <w:r w:rsidRPr="00E67E8B">
        <w:rPr>
          <w:rFonts w:hint="eastAsia"/>
          <w:szCs w:val="24"/>
          <w:rtl/>
        </w:rPr>
        <w:t>במקום</w:t>
      </w:r>
      <w:r w:rsidRPr="00E67E8B">
        <w:rPr>
          <w:szCs w:val="24"/>
          <w:rtl/>
        </w:rPr>
        <w:t xml:space="preserve"> </w:t>
      </w:r>
      <w:r w:rsidRPr="00E67E8B">
        <w:rPr>
          <w:rFonts w:hint="eastAsia"/>
          <w:szCs w:val="24"/>
          <w:rtl/>
        </w:rPr>
        <w:t>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הביניים</w:t>
      </w:r>
      <w:r w:rsidRPr="00E67E8B">
        <w:rPr>
          <w:szCs w:val="24"/>
          <w:rtl/>
        </w:rPr>
        <w:t xml:space="preserve">. </w:t>
      </w:r>
      <w:r w:rsidRPr="00E67E8B">
        <w:rPr>
          <w:rFonts w:hint="eastAsia"/>
          <w:szCs w:val="24"/>
          <w:rtl/>
        </w:rPr>
        <w:t>הכנת</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לכך</w:t>
      </w:r>
      <w:r w:rsidRPr="00E67E8B">
        <w:rPr>
          <w:szCs w:val="24"/>
          <w:rtl/>
        </w:rPr>
        <w:t xml:space="preserve"> (</w:t>
      </w:r>
      <w:r w:rsidRPr="00E67E8B">
        <w:rPr>
          <w:rFonts w:hint="eastAsia"/>
          <w:szCs w:val="24"/>
          <w:rtl/>
        </w:rPr>
        <w:t>כנדרש</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תמנע</w:t>
      </w:r>
      <w:r w:rsidRPr="00E67E8B">
        <w:rPr>
          <w:szCs w:val="24"/>
          <w:rtl/>
        </w:rPr>
        <w:t xml:space="preserve"> </w:t>
      </w:r>
      <w:r w:rsidRPr="00E67E8B">
        <w:rPr>
          <w:rFonts w:hint="eastAsia"/>
          <w:szCs w:val="24"/>
          <w:rtl/>
        </w:rPr>
        <w:t>אי</w:t>
      </w:r>
      <w:r w:rsidRPr="00E67E8B">
        <w:rPr>
          <w:szCs w:val="24"/>
          <w:rtl/>
        </w:rPr>
        <w:t>-</w:t>
      </w:r>
      <w:r w:rsidRPr="00E67E8B">
        <w:rPr>
          <w:rFonts w:hint="eastAsia"/>
          <w:szCs w:val="24"/>
          <w:rtl/>
        </w:rPr>
        <w:t>הבנות</w:t>
      </w:r>
      <w:r w:rsidRPr="00E67E8B">
        <w:rPr>
          <w:szCs w:val="24"/>
          <w:rtl/>
        </w:rPr>
        <w:t xml:space="preserve">, </w:t>
      </w:r>
      <w:r w:rsidRPr="00E67E8B">
        <w:rPr>
          <w:rFonts w:hint="eastAsia"/>
          <w:szCs w:val="24"/>
          <w:rtl/>
        </w:rPr>
        <w:t>למשל</w:t>
      </w:r>
      <w:r w:rsidRPr="00E67E8B">
        <w:rPr>
          <w:szCs w:val="24"/>
          <w:rtl/>
        </w:rPr>
        <w:t xml:space="preserve"> </w:t>
      </w:r>
      <w:r w:rsidRPr="00E67E8B">
        <w:rPr>
          <w:rFonts w:hint="eastAsia"/>
          <w:szCs w:val="24"/>
          <w:rtl/>
        </w:rPr>
        <w:t>ביחס</w:t>
      </w:r>
      <w:r w:rsidRPr="00E67E8B">
        <w:rPr>
          <w:szCs w:val="24"/>
          <w:rtl/>
        </w:rPr>
        <w:t xml:space="preserve"> </w:t>
      </w:r>
      <w:r w:rsidRPr="00E67E8B">
        <w:rPr>
          <w:rFonts w:hint="eastAsia"/>
          <w:szCs w:val="24"/>
          <w:rtl/>
        </w:rPr>
        <w:t>לתשלומים</w:t>
      </w:r>
      <w:r w:rsidRPr="00E67E8B">
        <w:rPr>
          <w:szCs w:val="24"/>
          <w:rtl/>
        </w:rPr>
        <w:t xml:space="preserve"> </w:t>
      </w:r>
      <w:r w:rsidRPr="00E67E8B">
        <w:rPr>
          <w:rFonts w:hint="eastAsia"/>
          <w:szCs w:val="24"/>
          <w:rtl/>
        </w:rPr>
        <w:t>והפרשים</w:t>
      </w:r>
      <w:r w:rsidRPr="00E67E8B">
        <w:rPr>
          <w:szCs w:val="24"/>
          <w:rtl/>
        </w:rPr>
        <w:t xml:space="preserve"> </w:t>
      </w:r>
      <w:r w:rsidRPr="00E67E8B">
        <w:rPr>
          <w:rFonts w:hint="eastAsia"/>
          <w:szCs w:val="24"/>
          <w:rtl/>
        </w:rPr>
        <w:t>ששולמו</w:t>
      </w:r>
      <w:r w:rsidRPr="00E67E8B">
        <w:rPr>
          <w:szCs w:val="24"/>
          <w:rtl/>
        </w:rPr>
        <w:t xml:space="preserve"> </w:t>
      </w:r>
      <w:r w:rsidRPr="00E67E8B">
        <w:rPr>
          <w:rFonts w:hint="eastAsia"/>
          <w:szCs w:val="24"/>
          <w:rtl/>
        </w:rPr>
        <w:t>למפרע</w:t>
      </w:r>
      <w:r w:rsidRPr="00E67E8B">
        <w:rPr>
          <w:szCs w:val="24"/>
          <w:rtl/>
        </w:rPr>
        <w:t xml:space="preserve"> </w:t>
      </w:r>
      <w:r w:rsidRPr="00E67E8B">
        <w:rPr>
          <w:rFonts w:hint="eastAsia"/>
          <w:szCs w:val="24"/>
          <w:rtl/>
        </w:rPr>
        <w:t>ולפיכך</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באו</w:t>
      </w:r>
      <w:r w:rsidRPr="00E67E8B">
        <w:rPr>
          <w:szCs w:val="24"/>
          <w:rtl/>
        </w:rPr>
        <w:t xml:space="preserve"> </w:t>
      </w:r>
      <w:r w:rsidRPr="00E67E8B">
        <w:rPr>
          <w:rFonts w:hint="eastAsia"/>
          <w:szCs w:val="24"/>
          <w:rtl/>
        </w:rPr>
        <w:t>לידי</w:t>
      </w:r>
      <w:r w:rsidRPr="00E67E8B">
        <w:rPr>
          <w:szCs w:val="24"/>
          <w:rtl/>
        </w:rPr>
        <w:t xml:space="preserve"> </w:t>
      </w:r>
      <w:r w:rsidRPr="00E67E8B">
        <w:rPr>
          <w:rFonts w:hint="eastAsia"/>
          <w:szCs w:val="24"/>
          <w:rtl/>
        </w:rPr>
        <w:t>ביטוי</w:t>
      </w:r>
      <w:r w:rsidRPr="00E67E8B">
        <w:rPr>
          <w:szCs w:val="24"/>
          <w:rtl/>
        </w:rPr>
        <w:t xml:space="preserve"> </w:t>
      </w:r>
      <w:r w:rsidRPr="00E67E8B">
        <w:rPr>
          <w:rFonts w:hint="eastAsia"/>
          <w:szCs w:val="24"/>
          <w:rtl/>
        </w:rPr>
        <w:t>בדו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הביניים</w:t>
      </w:r>
      <w:r w:rsidRPr="00E67E8B">
        <w:rPr>
          <w:szCs w:val="24"/>
          <w:rtl/>
        </w:rPr>
        <w:t xml:space="preserve">. </w:t>
      </w:r>
      <w:r w:rsidRPr="00E67E8B">
        <w:rPr>
          <w:rFonts w:hint="eastAsia"/>
          <w:szCs w:val="24"/>
          <w:rtl/>
        </w:rPr>
        <w:t>לדוח</w:t>
      </w:r>
      <w:r w:rsidRPr="00E67E8B">
        <w:rPr>
          <w:szCs w:val="24"/>
          <w:rtl/>
        </w:rPr>
        <w:t xml:space="preserve"> </w:t>
      </w:r>
      <w:r w:rsidRPr="00E67E8B">
        <w:rPr>
          <w:rFonts w:hint="eastAsia"/>
          <w:szCs w:val="24"/>
          <w:rtl/>
        </w:rPr>
        <w:t>הכספי</w:t>
      </w:r>
      <w:r w:rsidRPr="00E67E8B">
        <w:rPr>
          <w:szCs w:val="24"/>
          <w:rtl/>
        </w:rPr>
        <w:t xml:space="preserve"> </w:t>
      </w:r>
      <w:r w:rsidRPr="00E67E8B">
        <w:rPr>
          <w:rFonts w:hint="eastAsia"/>
          <w:szCs w:val="24"/>
          <w:rtl/>
        </w:rPr>
        <w:t>הסופי</w:t>
      </w:r>
      <w:r w:rsidRPr="00E67E8B">
        <w:rPr>
          <w:rFonts w:hint="cs"/>
          <w:szCs w:val="24"/>
          <w:rtl/>
        </w:rPr>
        <w:t xml:space="preserve"> </w:t>
      </w:r>
      <w:r w:rsidRPr="00E67E8B">
        <w:rPr>
          <w:szCs w:val="24"/>
          <w:rtl/>
        </w:rPr>
        <w:t xml:space="preserve"> </w:t>
      </w:r>
      <w:r w:rsidRPr="00E67E8B">
        <w:rPr>
          <w:rFonts w:hint="cs"/>
          <w:szCs w:val="24"/>
          <w:rtl/>
        </w:rPr>
        <w:t xml:space="preserve">יש לצרף את הצהרה על כך </w:t>
      </w:r>
      <w:r w:rsidRPr="00E67E8B">
        <w:rPr>
          <w:rFonts w:hint="eastAsia"/>
          <w:szCs w:val="24"/>
          <w:rtl/>
        </w:rPr>
        <w:t>שההוצאות</w:t>
      </w:r>
      <w:r w:rsidRPr="00E67E8B">
        <w:rPr>
          <w:szCs w:val="24"/>
          <w:rtl/>
        </w:rPr>
        <w:t xml:space="preserve"> </w:t>
      </w:r>
      <w:r w:rsidRPr="00E67E8B">
        <w:rPr>
          <w:rFonts w:hint="eastAsia"/>
          <w:szCs w:val="24"/>
          <w:rtl/>
        </w:rPr>
        <w:t>הוצאו</w:t>
      </w:r>
      <w:r w:rsidRPr="00E67E8B">
        <w:rPr>
          <w:szCs w:val="24"/>
          <w:rtl/>
        </w:rPr>
        <w:t xml:space="preserve"> </w:t>
      </w:r>
      <w:r w:rsidRPr="00E67E8B">
        <w:rPr>
          <w:rFonts w:hint="eastAsia"/>
          <w:szCs w:val="24"/>
          <w:rtl/>
        </w:rPr>
        <w:t>בהתאם</w:t>
      </w:r>
      <w:r w:rsidRPr="00E67E8B">
        <w:rPr>
          <w:szCs w:val="24"/>
          <w:rtl/>
        </w:rPr>
        <w:t xml:space="preserve"> </w:t>
      </w:r>
      <w:r w:rsidRPr="00E67E8B">
        <w:rPr>
          <w:rFonts w:hint="eastAsia"/>
          <w:szCs w:val="24"/>
          <w:rtl/>
        </w:rPr>
        <w:t>להסכם</w:t>
      </w:r>
      <w:r w:rsidRPr="00E67E8B">
        <w:rPr>
          <w:szCs w:val="24"/>
          <w:rtl/>
        </w:rPr>
        <w:t xml:space="preserve"> </w:t>
      </w:r>
      <w:r w:rsidRPr="00E67E8B">
        <w:rPr>
          <w:rFonts w:hint="eastAsia"/>
          <w:szCs w:val="24"/>
          <w:rtl/>
        </w:rPr>
        <w:t>ושלא</w:t>
      </w:r>
      <w:r w:rsidRPr="00E67E8B">
        <w:rPr>
          <w:szCs w:val="24"/>
          <w:rtl/>
        </w:rPr>
        <w:t xml:space="preserve"> </w:t>
      </w:r>
      <w:r w:rsidRPr="00E67E8B">
        <w:rPr>
          <w:rFonts w:hint="cs"/>
          <w:szCs w:val="24"/>
          <w:rtl/>
        </w:rPr>
        <w:t xml:space="preserve">התקבל </w:t>
      </w:r>
      <w:r w:rsidRPr="00E67E8B">
        <w:rPr>
          <w:rFonts w:hint="eastAsia"/>
          <w:szCs w:val="24"/>
          <w:rtl/>
        </w:rPr>
        <w:t>מימון</w:t>
      </w:r>
      <w:r w:rsidRPr="00E67E8B">
        <w:rPr>
          <w:szCs w:val="24"/>
          <w:rtl/>
        </w:rPr>
        <w:t xml:space="preserve"> </w:t>
      </w:r>
      <w:r w:rsidRPr="00E67E8B">
        <w:rPr>
          <w:rFonts w:hint="eastAsia"/>
          <w:szCs w:val="24"/>
          <w:rtl/>
        </w:rPr>
        <w:t>נוסף</w:t>
      </w:r>
      <w:r w:rsidRPr="00E67E8B">
        <w:rPr>
          <w:szCs w:val="24"/>
          <w:rtl/>
        </w:rPr>
        <w:t xml:space="preserve"> </w:t>
      </w:r>
      <w:r w:rsidRPr="00E67E8B">
        <w:rPr>
          <w:rFonts w:hint="eastAsia"/>
          <w:szCs w:val="24"/>
          <w:rtl/>
        </w:rPr>
        <w:t>למחקר</w:t>
      </w:r>
      <w:r w:rsidRPr="00E67E8B">
        <w:rPr>
          <w:szCs w:val="24"/>
          <w:rtl/>
        </w:rPr>
        <w:t xml:space="preserve">, </w:t>
      </w:r>
      <w:r w:rsidRPr="00E67E8B">
        <w:rPr>
          <w:rFonts w:hint="eastAsia"/>
          <w:szCs w:val="24"/>
          <w:rtl/>
        </w:rPr>
        <w:t>מעבר</w:t>
      </w:r>
      <w:r w:rsidRPr="00E67E8B">
        <w:rPr>
          <w:szCs w:val="24"/>
          <w:rtl/>
        </w:rPr>
        <w:t xml:space="preserve"> </w:t>
      </w:r>
      <w:r w:rsidRPr="00E67E8B">
        <w:rPr>
          <w:rFonts w:hint="eastAsia"/>
          <w:szCs w:val="24"/>
          <w:rtl/>
        </w:rPr>
        <w:t>למה</w:t>
      </w:r>
      <w:r w:rsidRPr="00E67E8B">
        <w:rPr>
          <w:szCs w:val="24"/>
          <w:rtl/>
        </w:rPr>
        <w:t xml:space="preserve"> </w:t>
      </w:r>
      <w:r w:rsidRPr="00E67E8B">
        <w:rPr>
          <w:rFonts w:hint="eastAsia"/>
          <w:szCs w:val="24"/>
          <w:rtl/>
        </w:rPr>
        <w:t>שנרשם</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ודווח</w:t>
      </w:r>
      <w:r w:rsidRPr="00E67E8B">
        <w:rPr>
          <w:szCs w:val="24"/>
          <w:rtl/>
        </w:rPr>
        <w:t xml:space="preserve"> </w:t>
      </w:r>
      <w:r w:rsidRPr="00E67E8B">
        <w:rPr>
          <w:rFonts w:hint="eastAsia"/>
          <w:szCs w:val="24"/>
          <w:rtl/>
        </w:rPr>
        <w:t>למשרד</w:t>
      </w:r>
      <w:r w:rsidRPr="00E67E8B">
        <w:rPr>
          <w:szCs w:val="24"/>
          <w:rtl/>
        </w:rPr>
        <w:t>.</w:t>
      </w:r>
    </w:p>
    <w:p w14:paraId="62DA9720" w14:textId="77777777" w:rsidR="00F63DE1" w:rsidRPr="00E67E8B" w:rsidRDefault="00F63DE1" w:rsidP="00F63DE1">
      <w:pPr>
        <w:pStyle w:val="13"/>
        <w:numPr>
          <w:ilvl w:val="0"/>
          <w:numId w:val="129"/>
        </w:numPr>
        <w:spacing w:line="360" w:lineRule="auto"/>
        <w:jc w:val="both"/>
        <w:rPr>
          <w:szCs w:val="24"/>
        </w:rPr>
      </w:pPr>
      <w:bookmarkStart w:id="60" w:name="_Toc444602378"/>
      <w:r w:rsidRPr="00E67E8B">
        <w:rPr>
          <w:rFonts w:hint="cs"/>
          <w:szCs w:val="24"/>
          <w:rtl/>
        </w:rPr>
        <w:t>הנחיות כלליות</w:t>
      </w:r>
      <w:bookmarkEnd w:id="60"/>
    </w:p>
    <w:p w14:paraId="76E486FB" w14:textId="77777777" w:rsidR="00F63DE1" w:rsidRPr="00E67E8B" w:rsidRDefault="00F63DE1" w:rsidP="00F63DE1">
      <w:pPr>
        <w:pStyle w:val="af6"/>
        <w:numPr>
          <w:ilvl w:val="0"/>
          <w:numId w:val="123"/>
        </w:numPr>
        <w:tabs>
          <w:tab w:val="clear" w:pos="1440"/>
        </w:tabs>
        <w:spacing w:line="360" w:lineRule="auto"/>
        <w:ind w:hanging="505"/>
        <w:jc w:val="both"/>
        <w:rPr>
          <w:szCs w:val="24"/>
          <w:rtl/>
        </w:rPr>
      </w:pPr>
      <w:r w:rsidRPr="00E67E8B">
        <w:rPr>
          <w:rFonts w:hint="eastAsia"/>
          <w:szCs w:val="24"/>
          <w:rtl/>
        </w:rPr>
        <w:t>על</w:t>
      </w:r>
      <w:r w:rsidRPr="00E67E8B">
        <w:rPr>
          <w:szCs w:val="24"/>
          <w:rtl/>
        </w:rPr>
        <w:t xml:space="preserve"> </w:t>
      </w:r>
      <w:r w:rsidRPr="00E67E8B">
        <w:rPr>
          <w:rFonts w:hint="eastAsia"/>
          <w:szCs w:val="24"/>
          <w:rtl/>
        </w:rPr>
        <w:t>הדוחות</w:t>
      </w:r>
      <w:r w:rsidRPr="00E67E8B">
        <w:rPr>
          <w:szCs w:val="24"/>
          <w:rtl/>
        </w:rPr>
        <w:t xml:space="preserve"> </w:t>
      </w:r>
      <w:r w:rsidRPr="00E67E8B">
        <w:rPr>
          <w:rFonts w:hint="eastAsia"/>
          <w:szCs w:val="24"/>
          <w:rtl/>
        </w:rPr>
        <w:t>ועל</w:t>
      </w:r>
      <w:r w:rsidRPr="00E67E8B">
        <w:rPr>
          <w:szCs w:val="24"/>
          <w:rtl/>
        </w:rPr>
        <w:t xml:space="preserve"> </w:t>
      </w:r>
      <w:r w:rsidRPr="00E67E8B">
        <w:rPr>
          <w:rFonts w:hint="eastAsia"/>
          <w:szCs w:val="24"/>
          <w:rtl/>
        </w:rPr>
        <w:t>החשבונות</w:t>
      </w:r>
      <w:r w:rsidRPr="00E67E8B">
        <w:rPr>
          <w:szCs w:val="24"/>
          <w:rtl/>
        </w:rPr>
        <w:t>/</w:t>
      </w:r>
      <w:r w:rsidRPr="00E67E8B">
        <w:rPr>
          <w:rFonts w:hint="eastAsia"/>
          <w:szCs w:val="24"/>
          <w:rtl/>
        </w:rPr>
        <w:t>חשבוניות</w:t>
      </w:r>
      <w:r w:rsidRPr="00E67E8B">
        <w:rPr>
          <w:szCs w:val="24"/>
          <w:rtl/>
        </w:rPr>
        <w:t xml:space="preserve">, </w:t>
      </w:r>
      <w:r w:rsidRPr="00E67E8B">
        <w:rPr>
          <w:rFonts w:hint="eastAsia"/>
          <w:szCs w:val="24"/>
          <w:rtl/>
        </w:rPr>
        <w:t>יירשמו</w:t>
      </w:r>
      <w:r w:rsidRPr="00E67E8B">
        <w:rPr>
          <w:szCs w:val="24"/>
          <w:rtl/>
        </w:rPr>
        <w:t xml:space="preserve"> </w:t>
      </w:r>
      <w:r w:rsidRPr="00E67E8B">
        <w:rPr>
          <w:rFonts w:hint="eastAsia"/>
          <w:szCs w:val="24"/>
          <w:rtl/>
        </w:rPr>
        <w:t>בבירור</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התכנית</w:t>
      </w:r>
      <w:r w:rsidRPr="00E67E8B">
        <w:rPr>
          <w:szCs w:val="24"/>
          <w:rtl/>
        </w:rPr>
        <w:t xml:space="preserve"> (</w:t>
      </w:r>
      <w:r w:rsidRPr="00E67E8B">
        <w:rPr>
          <w:rFonts w:hint="eastAsia"/>
          <w:szCs w:val="24"/>
          <w:rtl/>
        </w:rPr>
        <w:t>כפי</w:t>
      </w:r>
      <w:r w:rsidRPr="00E67E8B">
        <w:rPr>
          <w:szCs w:val="24"/>
          <w:rtl/>
        </w:rPr>
        <w:t xml:space="preserve"> </w:t>
      </w:r>
      <w:r w:rsidRPr="00E67E8B">
        <w:rPr>
          <w:rFonts w:hint="eastAsia"/>
          <w:szCs w:val="24"/>
          <w:rtl/>
        </w:rPr>
        <w:t>שהוא</w:t>
      </w:r>
      <w:r w:rsidRPr="00E67E8B">
        <w:rPr>
          <w:szCs w:val="24"/>
          <w:rtl/>
        </w:rPr>
        <w:t xml:space="preserve"> </w:t>
      </w:r>
      <w:r w:rsidRPr="00E67E8B">
        <w:rPr>
          <w:rFonts w:hint="eastAsia"/>
          <w:szCs w:val="24"/>
          <w:rtl/>
        </w:rPr>
        <w:t>מופיע</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eastAsia"/>
          <w:szCs w:val="24"/>
          <w:rtl/>
        </w:rPr>
        <w:t>מספר</w:t>
      </w:r>
      <w:r w:rsidRPr="00E67E8B">
        <w:rPr>
          <w:szCs w:val="24"/>
          <w:rtl/>
        </w:rPr>
        <w:t xml:space="preserve"> </w:t>
      </w:r>
      <w:r w:rsidRPr="00E67E8B">
        <w:rPr>
          <w:rFonts w:hint="eastAsia"/>
          <w:szCs w:val="24"/>
          <w:rtl/>
        </w:rPr>
        <w:t>ההסכם</w:t>
      </w:r>
      <w:r w:rsidRPr="00E67E8B">
        <w:rPr>
          <w:szCs w:val="24"/>
          <w:rtl/>
        </w:rPr>
        <w:t xml:space="preserve"> (</w:t>
      </w:r>
      <w:r w:rsidRPr="00E67E8B">
        <w:rPr>
          <w:rFonts w:hint="eastAsia"/>
          <w:szCs w:val="24"/>
          <w:rtl/>
        </w:rPr>
        <w:t>למשל</w:t>
      </w:r>
      <w:r w:rsidRPr="00E67E8B">
        <w:rPr>
          <w:szCs w:val="24"/>
          <w:rtl/>
        </w:rPr>
        <w:t xml:space="preserve">: </w:t>
      </w:r>
      <w:r w:rsidRPr="00E67E8B">
        <w:rPr>
          <w:szCs w:val="24"/>
        </w:rPr>
        <w:t>2003-1-26/23-11-003</w:t>
      </w:r>
      <w:r w:rsidRPr="00E67E8B">
        <w:rPr>
          <w:szCs w:val="24"/>
          <w:rtl/>
        </w:rPr>
        <w:t xml:space="preserve">), </w:t>
      </w:r>
      <w:r w:rsidRPr="00E67E8B">
        <w:rPr>
          <w:rFonts w:hint="eastAsia"/>
          <w:szCs w:val="24"/>
          <w:rtl/>
        </w:rPr>
        <w:t>תקופת</w:t>
      </w:r>
      <w:r w:rsidRPr="00E67E8B">
        <w:rPr>
          <w:szCs w:val="24"/>
          <w:rtl/>
        </w:rPr>
        <w:t xml:space="preserve"> </w:t>
      </w:r>
      <w:r w:rsidRPr="00E67E8B">
        <w:rPr>
          <w:rFonts w:hint="eastAsia"/>
          <w:szCs w:val="24"/>
          <w:rtl/>
        </w:rPr>
        <w:t>הדיווח</w:t>
      </w:r>
      <w:r w:rsidRPr="00E67E8B">
        <w:rPr>
          <w:szCs w:val="24"/>
          <w:rtl/>
        </w:rPr>
        <w:t xml:space="preserve">, </w:t>
      </w:r>
      <w:r w:rsidRPr="00E67E8B">
        <w:rPr>
          <w:rFonts w:hint="eastAsia"/>
          <w:szCs w:val="24"/>
          <w:rtl/>
        </w:rPr>
        <w:t>שם</w:t>
      </w:r>
      <w:r w:rsidRPr="00E67E8B">
        <w:rPr>
          <w:szCs w:val="24"/>
          <w:rtl/>
        </w:rPr>
        <w:t xml:space="preserve"> </w:t>
      </w:r>
      <w:r w:rsidRPr="00E67E8B">
        <w:rPr>
          <w:rFonts w:hint="eastAsia"/>
          <w:szCs w:val="24"/>
          <w:rtl/>
        </w:rPr>
        <w:t>מכין</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w:t>
      </w:r>
      <w:r w:rsidRPr="00E67E8B">
        <w:rPr>
          <w:szCs w:val="24"/>
          <w:rtl/>
        </w:rPr>
        <w:t xml:space="preserve"> </w:t>
      </w:r>
      <w:r w:rsidRPr="00E67E8B">
        <w:rPr>
          <w:rFonts w:hint="eastAsia"/>
          <w:szCs w:val="24"/>
          <w:rtl/>
        </w:rPr>
        <w:t>ומספרי</w:t>
      </w:r>
      <w:r w:rsidRPr="00E67E8B">
        <w:rPr>
          <w:szCs w:val="24"/>
          <w:rtl/>
        </w:rPr>
        <w:t xml:space="preserve"> </w:t>
      </w:r>
      <w:r w:rsidRPr="00E67E8B">
        <w:rPr>
          <w:rFonts w:hint="eastAsia"/>
          <w:szCs w:val="24"/>
          <w:rtl/>
        </w:rPr>
        <w:t>הטלפון</w:t>
      </w:r>
      <w:r w:rsidRPr="00E67E8B">
        <w:rPr>
          <w:szCs w:val="24"/>
          <w:rtl/>
        </w:rPr>
        <w:t xml:space="preserve"> </w:t>
      </w:r>
      <w:r w:rsidRPr="00E67E8B">
        <w:rPr>
          <w:rFonts w:hint="eastAsia"/>
          <w:szCs w:val="24"/>
          <w:rtl/>
        </w:rPr>
        <w:t>והפקס</w:t>
      </w:r>
      <w:r w:rsidRPr="00E67E8B">
        <w:rPr>
          <w:szCs w:val="24"/>
          <w:rtl/>
        </w:rPr>
        <w:t xml:space="preserve"> </w:t>
      </w:r>
      <w:r w:rsidRPr="00E67E8B">
        <w:rPr>
          <w:rFonts w:hint="eastAsia"/>
          <w:szCs w:val="24"/>
          <w:rtl/>
        </w:rPr>
        <w:t>שלו</w:t>
      </w:r>
      <w:r w:rsidRPr="00E67E8B">
        <w:rPr>
          <w:szCs w:val="24"/>
          <w:rtl/>
        </w:rPr>
        <w:t xml:space="preserve">. </w:t>
      </w:r>
      <w:r w:rsidRPr="00E67E8B">
        <w:rPr>
          <w:rFonts w:hint="eastAsia"/>
          <w:szCs w:val="24"/>
          <w:rtl/>
        </w:rPr>
        <w:t>הדו</w:t>
      </w:r>
      <w:r w:rsidRPr="00E67E8B">
        <w:rPr>
          <w:szCs w:val="24"/>
          <w:rtl/>
        </w:rPr>
        <w:t>"</w:t>
      </w:r>
      <w:r w:rsidRPr="00E67E8B">
        <w:rPr>
          <w:rFonts w:hint="eastAsia"/>
          <w:szCs w:val="24"/>
          <w:rtl/>
        </w:rPr>
        <w:t>חות</w:t>
      </w:r>
      <w:r w:rsidRPr="00E67E8B">
        <w:rPr>
          <w:szCs w:val="24"/>
          <w:rtl/>
        </w:rPr>
        <w:t xml:space="preserve"> </w:t>
      </w:r>
      <w:r w:rsidRPr="00E67E8B">
        <w:rPr>
          <w:rFonts w:hint="eastAsia"/>
          <w:szCs w:val="24"/>
          <w:rtl/>
        </w:rPr>
        <w:t>ייחתמו</w:t>
      </w:r>
      <w:r w:rsidRPr="00E67E8B">
        <w:rPr>
          <w:szCs w:val="24"/>
          <w:rtl/>
        </w:rPr>
        <w:t xml:space="preserve"> </w:t>
      </w:r>
      <w:r w:rsidRPr="00E67E8B">
        <w:rPr>
          <w:rFonts w:hint="eastAsia"/>
          <w:szCs w:val="24"/>
          <w:rtl/>
        </w:rPr>
        <w:t>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היזם</w:t>
      </w:r>
      <w:r w:rsidRPr="00E67E8B">
        <w:rPr>
          <w:szCs w:val="24"/>
          <w:rtl/>
        </w:rPr>
        <w:t xml:space="preserve"> (או </w:t>
      </w:r>
      <w:r w:rsidRPr="00E67E8B">
        <w:rPr>
          <w:rFonts w:hint="eastAsia"/>
          <w:szCs w:val="24"/>
          <w:rtl/>
        </w:rPr>
        <w:t>היזם</w:t>
      </w:r>
      <w:r w:rsidRPr="00E67E8B">
        <w:rPr>
          <w:szCs w:val="24"/>
          <w:rtl/>
        </w:rPr>
        <w:t xml:space="preserve"> </w:t>
      </w:r>
      <w:r w:rsidRPr="00E67E8B">
        <w:rPr>
          <w:rFonts w:hint="eastAsia"/>
          <w:szCs w:val="24"/>
          <w:rtl/>
        </w:rPr>
        <w:t>המוביל</w:t>
      </w:r>
      <w:r w:rsidRPr="00E67E8B">
        <w:rPr>
          <w:szCs w:val="24"/>
          <w:rtl/>
        </w:rPr>
        <w:t xml:space="preserve"> </w:t>
      </w:r>
      <w:r w:rsidRPr="00E67E8B">
        <w:rPr>
          <w:rFonts w:hint="eastAsia"/>
          <w:szCs w:val="24"/>
          <w:rtl/>
        </w:rPr>
        <w:t>לפי</w:t>
      </w:r>
      <w:r w:rsidRPr="00E67E8B">
        <w:rPr>
          <w:szCs w:val="24"/>
          <w:rtl/>
        </w:rPr>
        <w:t xml:space="preserve"> </w:t>
      </w:r>
      <w:r w:rsidRPr="00E67E8B">
        <w:rPr>
          <w:rFonts w:hint="eastAsia"/>
          <w:szCs w:val="24"/>
          <w:rtl/>
        </w:rPr>
        <w:t>העניין</w:t>
      </w:r>
      <w:r w:rsidRPr="00E67E8B">
        <w:rPr>
          <w:szCs w:val="24"/>
          <w:rtl/>
        </w:rPr>
        <w:t xml:space="preserve">) </w:t>
      </w:r>
      <w:r w:rsidRPr="00E67E8B">
        <w:rPr>
          <w:rFonts w:hint="eastAsia"/>
          <w:szCs w:val="24"/>
          <w:rtl/>
        </w:rPr>
        <w:t>וע</w:t>
      </w:r>
      <w:r w:rsidRPr="00E67E8B">
        <w:rPr>
          <w:szCs w:val="24"/>
          <w:rtl/>
        </w:rPr>
        <w:t>"</w:t>
      </w:r>
      <w:r w:rsidRPr="00E67E8B">
        <w:rPr>
          <w:rFonts w:hint="eastAsia"/>
          <w:szCs w:val="24"/>
          <w:rtl/>
        </w:rPr>
        <w:t>י</w:t>
      </w:r>
      <w:r w:rsidRPr="00E67E8B">
        <w:rPr>
          <w:szCs w:val="24"/>
          <w:rtl/>
        </w:rPr>
        <w:t xml:space="preserve"> </w:t>
      </w:r>
      <w:r w:rsidRPr="00E67E8B">
        <w:rPr>
          <w:rFonts w:hint="eastAsia"/>
          <w:szCs w:val="24"/>
          <w:rtl/>
        </w:rPr>
        <w:t>מכין</w:t>
      </w:r>
      <w:r w:rsidRPr="00E67E8B">
        <w:rPr>
          <w:szCs w:val="24"/>
          <w:rtl/>
        </w:rPr>
        <w:t xml:space="preserve"> </w:t>
      </w:r>
      <w:r w:rsidRPr="00E67E8B">
        <w:rPr>
          <w:rFonts w:hint="eastAsia"/>
          <w:szCs w:val="24"/>
          <w:rtl/>
        </w:rPr>
        <w:t>הדוח</w:t>
      </w:r>
      <w:r w:rsidRPr="00E67E8B">
        <w:rPr>
          <w:szCs w:val="24"/>
          <w:rtl/>
        </w:rPr>
        <w:t>.</w:t>
      </w:r>
    </w:p>
    <w:p w14:paraId="381B3BA7" w14:textId="77777777" w:rsidR="00F63DE1" w:rsidRPr="00E67E8B" w:rsidRDefault="00F63DE1" w:rsidP="00F63DE1">
      <w:pPr>
        <w:pStyle w:val="af6"/>
        <w:numPr>
          <w:ilvl w:val="0"/>
          <w:numId w:val="123"/>
        </w:numPr>
        <w:tabs>
          <w:tab w:val="clear" w:pos="1440"/>
        </w:tabs>
        <w:spacing w:line="360" w:lineRule="auto"/>
        <w:ind w:hanging="505"/>
        <w:jc w:val="both"/>
        <w:rPr>
          <w:szCs w:val="24"/>
          <w:rtl/>
        </w:rPr>
      </w:pPr>
      <w:r w:rsidRPr="00E67E8B">
        <w:rPr>
          <w:rFonts w:hint="eastAsia"/>
          <w:szCs w:val="24"/>
          <w:rtl/>
        </w:rPr>
        <w:t>יש</w:t>
      </w:r>
      <w:r w:rsidRPr="00E67E8B">
        <w:rPr>
          <w:szCs w:val="24"/>
          <w:rtl/>
        </w:rPr>
        <w:t xml:space="preserve"> </w:t>
      </w:r>
      <w:r w:rsidRPr="00E67E8B">
        <w:rPr>
          <w:rFonts w:hint="cs"/>
          <w:szCs w:val="24"/>
          <w:rtl/>
        </w:rPr>
        <w:t xml:space="preserve">להקפיד </w:t>
      </w:r>
      <w:r w:rsidRPr="00E67E8B">
        <w:rPr>
          <w:rFonts w:hint="eastAsia"/>
          <w:szCs w:val="24"/>
          <w:rtl/>
        </w:rPr>
        <w:t>להגיש</w:t>
      </w:r>
      <w:r w:rsidRPr="00E67E8B">
        <w:rPr>
          <w:szCs w:val="24"/>
          <w:rtl/>
        </w:rPr>
        <w:t xml:space="preserve"> </w:t>
      </w:r>
      <w:r w:rsidRPr="00E67E8B">
        <w:rPr>
          <w:rFonts w:hint="eastAsia"/>
          <w:szCs w:val="24"/>
          <w:rtl/>
        </w:rPr>
        <w:t>את</w:t>
      </w:r>
      <w:r w:rsidRPr="00E67E8B">
        <w:rPr>
          <w:szCs w:val="24"/>
          <w:rtl/>
        </w:rPr>
        <w:t xml:space="preserve"> </w:t>
      </w:r>
      <w:r w:rsidRPr="00E67E8B">
        <w:rPr>
          <w:rFonts w:hint="eastAsia"/>
          <w:szCs w:val="24"/>
          <w:rtl/>
        </w:rPr>
        <w:t>הדוחות</w:t>
      </w:r>
      <w:r w:rsidRPr="00E67E8B">
        <w:rPr>
          <w:szCs w:val="24"/>
          <w:rtl/>
        </w:rPr>
        <w:t xml:space="preserve"> </w:t>
      </w:r>
      <w:r w:rsidRPr="00E67E8B">
        <w:rPr>
          <w:rFonts w:hint="eastAsia"/>
          <w:szCs w:val="24"/>
          <w:rtl/>
        </w:rPr>
        <w:t>הכספיים</w:t>
      </w:r>
      <w:r w:rsidRPr="00E67E8B">
        <w:rPr>
          <w:szCs w:val="24"/>
          <w:rtl/>
        </w:rPr>
        <w:t xml:space="preserve"> </w:t>
      </w:r>
      <w:r w:rsidRPr="00E67E8B">
        <w:rPr>
          <w:rFonts w:hint="eastAsia"/>
          <w:szCs w:val="24"/>
          <w:rtl/>
        </w:rPr>
        <w:t>בזמנים</w:t>
      </w:r>
      <w:r w:rsidRPr="00E67E8B">
        <w:rPr>
          <w:szCs w:val="24"/>
          <w:rtl/>
        </w:rPr>
        <w:t xml:space="preserve"> </w:t>
      </w:r>
      <w:r w:rsidRPr="00E67E8B">
        <w:rPr>
          <w:rFonts w:hint="eastAsia"/>
          <w:szCs w:val="24"/>
          <w:rtl/>
        </w:rPr>
        <w:t>שנקבעו</w:t>
      </w:r>
      <w:r w:rsidRPr="00E67E8B">
        <w:rPr>
          <w:szCs w:val="24"/>
          <w:rtl/>
        </w:rPr>
        <w:t xml:space="preserve"> </w:t>
      </w:r>
      <w:r w:rsidRPr="00E67E8B">
        <w:rPr>
          <w:rFonts w:hint="eastAsia"/>
          <w:szCs w:val="24"/>
          <w:rtl/>
        </w:rPr>
        <w:t>בהסכם</w:t>
      </w:r>
      <w:r w:rsidRPr="00E67E8B">
        <w:rPr>
          <w:szCs w:val="24"/>
          <w:rtl/>
        </w:rPr>
        <w:t xml:space="preserve">. </w:t>
      </w:r>
      <w:r w:rsidRPr="00E67E8B">
        <w:rPr>
          <w:rFonts w:hint="cs"/>
          <w:szCs w:val="24"/>
          <w:rtl/>
        </w:rPr>
        <w:t>במידה ו</w:t>
      </w:r>
      <w:r w:rsidRPr="00E67E8B">
        <w:rPr>
          <w:rFonts w:hint="eastAsia"/>
          <w:szCs w:val="24"/>
          <w:rtl/>
        </w:rPr>
        <w:t>ישנה</w:t>
      </w:r>
      <w:r w:rsidRPr="00E67E8B">
        <w:rPr>
          <w:szCs w:val="24"/>
          <w:rtl/>
        </w:rPr>
        <w:t xml:space="preserve"> </w:t>
      </w:r>
      <w:r w:rsidRPr="00E67E8B">
        <w:rPr>
          <w:rFonts w:hint="eastAsia"/>
          <w:szCs w:val="24"/>
          <w:rtl/>
        </w:rPr>
        <w:t>סיבה</w:t>
      </w:r>
      <w:r w:rsidRPr="00E67E8B">
        <w:rPr>
          <w:szCs w:val="24"/>
          <w:rtl/>
        </w:rPr>
        <w:t xml:space="preserve"> </w:t>
      </w:r>
      <w:r w:rsidRPr="00E67E8B">
        <w:rPr>
          <w:rFonts w:hint="eastAsia"/>
          <w:szCs w:val="24"/>
          <w:rtl/>
        </w:rPr>
        <w:t>מיוחדת</w:t>
      </w:r>
      <w:r w:rsidRPr="00E67E8B">
        <w:rPr>
          <w:szCs w:val="24"/>
          <w:rtl/>
        </w:rPr>
        <w:t xml:space="preserve"> </w:t>
      </w:r>
      <w:r w:rsidRPr="00E67E8B">
        <w:rPr>
          <w:rFonts w:hint="cs"/>
          <w:szCs w:val="24"/>
          <w:rtl/>
        </w:rPr>
        <w:t>לעיכובים אי עמידה בלוחות הזמנים</w:t>
      </w:r>
      <w:r w:rsidRPr="00E67E8B">
        <w:rPr>
          <w:szCs w:val="24"/>
          <w:rtl/>
        </w:rPr>
        <w:t xml:space="preserve">, </w:t>
      </w:r>
      <w:r w:rsidRPr="00E67E8B">
        <w:rPr>
          <w:rFonts w:hint="eastAsia"/>
          <w:szCs w:val="24"/>
          <w:rtl/>
        </w:rPr>
        <w:t>יש</w:t>
      </w:r>
      <w:r w:rsidRPr="00E67E8B">
        <w:rPr>
          <w:szCs w:val="24"/>
          <w:rtl/>
        </w:rPr>
        <w:t xml:space="preserve"> </w:t>
      </w:r>
      <w:r w:rsidRPr="00E67E8B">
        <w:rPr>
          <w:rFonts w:hint="eastAsia"/>
          <w:szCs w:val="24"/>
          <w:rtl/>
        </w:rPr>
        <w:t>להודיע</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כך</w:t>
      </w:r>
      <w:r w:rsidRPr="00E67E8B">
        <w:rPr>
          <w:szCs w:val="24"/>
          <w:rtl/>
        </w:rPr>
        <w:t xml:space="preserve"> </w:t>
      </w:r>
      <w:r w:rsidRPr="00E67E8B">
        <w:rPr>
          <w:rFonts w:hint="eastAsia"/>
          <w:szCs w:val="24"/>
          <w:rtl/>
        </w:rPr>
        <w:t>למשרד</w:t>
      </w:r>
      <w:r w:rsidRPr="00E67E8B">
        <w:rPr>
          <w:szCs w:val="24"/>
          <w:rtl/>
        </w:rPr>
        <w:t xml:space="preserve"> </w:t>
      </w:r>
      <w:r w:rsidRPr="00E67E8B">
        <w:rPr>
          <w:rFonts w:hint="eastAsia"/>
          <w:szCs w:val="24"/>
          <w:rtl/>
        </w:rPr>
        <w:t>מוקדם</w:t>
      </w:r>
      <w:r w:rsidRPr="00E67E8B">
        <w:rPr>
          <w:szCs w:val="24"/>
          <w:rtl/>
        </w:rPr>
        <w:t xml:space="preserve"> </w:t>
      </w:r>
      <w:r w:rsidRPr="00E67E8B">
        <w:rPr>
          <w:rFonts w:hint="eastAsia"/>
          <w:szCs w:val="24"/>
          <w:rtl/>
        </w:rPr>
        <w:t>ככל</w:t>
      </w:r>
      <w:r w:rsidRPr="00E67E8B">
        <w:rPr>
          <w:szCs w:val="24"/>
          <w:rtl/>
        </w:rPr>
        <w:t xml:space="preserve"> </w:t>
      </w:r>
      <w:r w:rsidRPr="00E67E8B">
        <w:rPr>
          <w:rFonts w:hint="eastAsia"/>
          <w:szCs w:val="24"/>
          <w:rtl/>
        </w:rPr>
        <w:t>האפשר</w:t>
      </w:r>
      <w:r w:rsidRPr="00E67E8B">
        <w:rPr>
          <w:szCs w:val="24"/>
          <w:rtl/>
        </w:rPr>
        <w:t xml:space="preserve">. </w:t>
      </w:r>
      <w:r w:rsidRPr="00E67E8B">
        <w:rPr>
          <w:rFonts w:hint="eastAsia"/>
          <w:szCs w:val="24"/>
          <w:rtl/>
        </w:rPr>
        <w:t>הגשה</w:t>
      </w:r>
      <w:r w:rsidRPr="00E67E8B">
        <w:rPr>
          <w:szCs w:val="24"/>
          <w:rtl/>
        </w:rPr>
        <w:t xml:space="preserve"> </w:t>
      </w:r>
      <w:r w:rsidRPr="00E67E8B">
        <w:rPr>
          <w:rFonts w:hint="eastAsia"/>
          <w:szCs w:val="24"/>
          <w:rtl/>
        </w:rPr>
        <w:t>באיחור</w:t>
      </w:r>
      <w:r w:rsidRPr="00E67E8B">
        <w:rPr>
          <w:szCs w:val="24"/>
          <w:rtl/>
        </w:rPr>
        <w:t xml:space="preserve"> </w:t>
      </w:r>
      <w:r w:rsidRPr="00E67E8B">
        <w:rPr>
          <w:rFonts w:hint="cs"/>
          <w:szCs w:val="24"/>
          <w:rtl/>
        </w:rPr>
        <w:t xml:space="preserve">עשויה לגרום </w:t>
      </w:r>
      <w:r w:rsidRPr="00E67E8B">
        <w:rPr>
          <w:rFonts w:hint="eastAsia"/>
          <w:szCs w:val="24"/>
          <w:rtl/>
        </w:rPr>
        <w:t>לעיכוב</w:t>
      </w:r>
      <w:r w:rsidRPr="00E67E8B">
        <w:rPr>
          <w:szCs w:val="24"/>
          <w:rtl/>
        </w:rPr>
        <w:t xml:space="preserve"> </w:t>
      </w:r>
      <w:r w:rsidRPr="00E67E8B">
        <w:rPr>
          <w:rFonts w:hint="cs"/>
          <w:szCs w:val="24"/>
          <w:rtl/>
        </w:rPr>
        <w:t>של ה</w:t>
      </w:r>
      <w:r w:rsidRPr="00E67E8B">
        <w:rPr>
          <w:rFonts w:hint="eastAsia"/>
          <w:szCs w:val="24"/>
          <w:rtl/>
        </w:rPr>
        <w:t>תשלום</w:t>
      </w:r>
      <w:r w:rsidRPr="00E67E8B">
        <w:rPr>
          <w:szCs w:val="24"/>
          <w:rtl/>
        </w:rPr>
        <w:t xml:space="preserve"> </w:t>
      </w:r>
      <w:r w:rsidRPr="00E67E8B">
        <w:rPr>
          <w:rFonts w:hint="cs"/>
          <w:szCs w:val="24"/>
          <w:rtl/>
        </w:rPr>
        <w:t xml:space="preserve">במספר חודשים </w:t>
      </w:r>
      <w:r w:rsidRPr="00E67E8B">
        <w:rPr>
          <w:rFonts w:hint="eastAsia"/>
          <w:szCs w:val="24"/>
          <w:rtl/>
        </w:rPr>
        <w:t>ועלולה</w:t>
      </w:r>
      <w:r w:rsidRPr="00E67E8B">
        <w:rPr>
          <w:szCs w:val="24"/>
          <w:rtl/>
        </w:rPr>
        <w:t xml:space="preserve"> </w:t>
      </w:r>
      <w:r w:rsidRPr="00E67E8B">
        <w:rPr>
          <w:rFonts w:hint="cs"/>
          <w:szCs w:val="24"/>
          <w:rtl/>
        </w:rPr>
        <w:t>להיחש</w:t>
      </w:r>
      <w:r w:rsidRPr="00E67E8B">
        <w:rPr>
          <w:rFonts w:hint="eastAsia"/>
          <w:szCs w:val="24"/>
          <w:rtl/>
        </w:rPr>
        <w:t>ב</w:t>
      </w:r>
      <w:r w:rsidRPr="00E67E8B">
        <w:rPr>
          <w:szCs w:val="24"/>
          <w:rtl/>
        </w:rPr>
        <w:t xml:space="preserve"> </w:t>
      </w:r>
      <w:r w:rsidRPr="00E67E8B">
        <w:rPr>
          <w:rFonts w:hint="eastAsia"/>
          <w:szCs w:val="24"/>
          <w:rtl/>
        </w:rPr>
        <w:t>כהפרה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ההסכם</w:t>
      </w:r>
      <w:r w:rsidRPr="00E67E8B">
        <w:rPr>
          <w:szCs w:val="24"/>
          <w:rtl/>
        </w:rPr>
        <w:t>!</w:t>
      </w:r>
    </w:p>
    <w:p w14:paraId="07CC41E0" w14:textId="77777777" w:rsidR="00F63DE1" w:rsidRPr="00E67E8B" w:rsidRDefault="00F63DE1" w:rsidP="00F63DE1">
      <w:pPr>
        <w:pStyle w:val="af6"/>
        <w:numPr>
          <w:ilvl w:val="0"/>
          <w:numId w:val="123"/>
        </w:numPr>
        <w:tabs>
          <w:tab w:val="clear" w:pos="1440"/>
        </w:tabs>
        <w:spacing w:line="360" w:lineRule="auto"/>
        <w:ind w:hanging="505"/>
        <w:jc w:val="both"/>
        <w:rPr>
          <w:szCs w:val="24"/>
          <w:rtl/>
        </w:rPr>
      </w:pPr>
      <w:r w:rsidRPr="00A22EE7">
        <w:rPr>
          <w:rFonts w:hint="cs"/>
          <w:highlight w:val="yellow"/>
          <w:rtl/>
        </w:rPr>
        <w:t xml:space="preserve">העברות </w:t>
      </w:r>
      <w:r w:rsidRPr="00A22EE7">
        <w:rPr>
          <w:rFonts w:hint="eastAsia"/>
          <w:szCs w:val="24"/>
          <w:highlight w:val="yellow"/>
          <w:rtl/>
        </w:rPr>
        <w:t>תקציביות</w:t>
      </w:r>
      <w:r w:rsidRPr="00A22EE7">
        <w:rPr>
          <w:rFonts w:hint="cs"/>
          <w:highlight w:val="yellow"/>
          <w:rtl/>
        </w:rPr>
        <w:t xml:space="preserve"> משנה אחת לשנה הבאה אחריה</w:t>
      </w:r>
      <w:r>
        <w:rPr>
          <w:rFonts w:hint="cs"/>
          <w:highlight w:val="yellow"/>
          <w:rtl/>
        </w:rPr>
        <w:t xml:space="preserve"> </w:t>
      </w:r>
      <w:r w:rsidRPr="00111E64">
        <w:rPr>
          <w:rFonts w:hint="eastAsia"/>
          <w:color w:val="FF0000"/>
          <w:highlight w:val="yellow"/>
          <w:rtl/>
        </w:rPr>
        <w:t>בסעיפים</w:t>
      </w:r>
      <w:r w:rsidRPr="00111E64">
        <w:rPr>
          <w:color w:val="FF0000"/>
          <w:highlight w:val="yellow"/>
          <w:rtl/>
        </w:rPr>
        <w:t xml:space="preserve"> </w:t>
      </w:r>
      <w:r w:rsidRPr="00111E64">
        <w:rPr>
          <w:rFonts w:hint="eastAsia"/>
          <w:color w:val="FF0000"/>
          <w:highlight w:val="yellow"/>
          <w:rtl/>
        </w:rPr>
        <w:t>הרלוונטיים</w:t>
      </w:r>
      <w:r w:rsidRPr="00111E64">
        <w:rPr>
          <w:color w:val="FF0000"/>
          <w:highlight w:val="yellow"/>
          <w:rtl/>
        </w:rPr>
        <w:t xml:space="preserve"> </w:t>
      </w:r>
      <w:r w:rsidRPr="00111E64">
        <w:rPr>
          <w:rFonts w:hint="eastAsia"/>
          <w:color w:val="FF0000"/>
          <w:highlight w:val="yellow"/>
          <w:rtl/>
        </w:rPr>
        <w:t>כפי</w:t>
      </w:r>
      <w:r w:rsidRPr="00111E64">
        <w:rPr>
          <w:color w:val="FF0000"/>
          <w:highlight w:val="yellow"/>
          <w:rtl/>
        </w:rPr>
        <w:t xml:space="preserve"> </w:t>
      </w:r>
      <w:r w:rsidRPr="00111E64">
        <w:rPr>
          <w:rFonts w:hint="eastAsia"/>
          <w:color w:val="FF0000"/>
          <w:highlight w:val="yellow"/>
          <w:rtl/>
        </w:rPr>
        <w:t>שאושרו</w:t>
      </w:r>
      <w:r w:rsidRPr="00111E64">
        <w:rPr>
          <w:color w:val="FF0000"/>
          <w:highlight w:val="yellow"/>
          <w:rtl/>
        </w:rPr>
        <w:t xml:space="preserve"> </w:t>
      </w:r>
      <w:r w:rsidRPr="00111E64">
        <w:rPr>
          <w:rFonts w:hint="eastAsia"/>
          <w:color w:val="FF0000"/>
          <w:highlight w:val="yellow"/>
          <w:rtl/>
        </w:rPr>
        <w:t>במפרט</w:t>
      </w:r>
      <w:r w:rsidRPr="00111E64">
        <w:rPr>
          <w:color w:val="FF0000"/>
          <w:highlight w:val="yellow"/>
          <w:rtl/>
        </w:rPr>
        <w:t xml:space="preserve"> </w:t>
      </w:r>
      <w:r w:rsidRPr="00111E64">
        <w:rPr>
          <w:rFonts w:hint="eastAsia"/>
          <w:color w:val="FF0000"/>
          <w:highlight w:val="yellow"/>
          <w:rtl/>
        </w:rPr>
        <w:t>התקציבי</w:t>
      </w:r>
      <w:r w:rsidRPr="00111E64">
        <w:rPr>
          <w:color w:val="FF0000"/>
          <w:highlight w:val="yellow"/>
          <w:rtl/>
        </w:rPr>
        <w:t>,</w:t>
      </w:r>
      <w:r w:rsidRPr="00A22EE7">
        <w:rPr>
          <w:rFonts w:hint="cs"/>
          <w:highlight w:val="yellow"/>
          <w:rtl/>
        </w:rPr>
        <w:t xml:space="preserve"> יתאפשרו בהודעה לגורם המקצועי </w:t>
      </w:r>
      <w:r>
        <w:rPr>
          <w:rFonts w:hint="cs"/>
          <w:highlight w:val="yellow"/>
          <w:rtl/>
        </w:rPr>
        <w:t>,</w:t>
      </w:r>
      <w:r w:rsidRPr="00A22EE7">
        <w:rPr>
          <w:rFonts w:hint="cs"/>
          <w:highlight w:val="yellow"/>
          <w:rtl/>
        </w:rPr>
        <w:t xml:space="preserve">ובתנאי שאינן עולות על 15% </w:t>
      </w:r>
      <w:r>
        <w:rPr>
          <w:rFonts w:hint="cs"/>
          <w:highlight w:val="yellow"/>
          <w:rtl/>
        </w:rPr>
        <w:t>בכל סעיף</w:t>
      </w:r>
      <w:r w:rsidRPr="00A22EE7">
        <w:rPr>
          <w:rFonts w:hint="cs"/>
          <w:highlight w:val="yellow"/>
          <w:rtl/>
        </w:rPr>
        <w:t>. הודעות יתקבלו רק עד 60 יום מתום שנת התקציב שבה לא נוצל ה</w:t>
      </w:r>
      <w:r>
        <w:rPr>
          <w:rFonts w:hint="cs"/>
          <w:highlight w:val="yellow"/>
          <w:rtl/>
        </w:rPr>
        <w:t>תקציב</w:t>
      </w:r>
      <w:r w:rsidRPr="00A22EE7">
        <w:rPr>
          <w:rFonts w:hint="cs"/>
          <w:highlight w:val="yellow"/>
          <w:rtl/>
        </w:rPr>
        <w:t>. העברות בסכומים גדולים יותר, או בין סעיפים תקציבים דורשות שינוי מפרט לפי הנהלים הרגילים. בקשות לשינוי מפרט מסוג זה יתקבלו גם הן רק עד 60 יום לאחר תום שנת התקציב שבה לא נוצל הכסף. יש לשים לב שבשנת התקציב האחרונה, אין אפשרות לבקש הארכה לאחר תום החוזה, ויש להקפיד על בקשת הארכה מראש בהתאם לסעיף 6 ב' בחוזה.</w:t>
      </w:r>
    </w:p>
    <w:p w14:paraId="4207D770" w14:textId="77777777" w:rsidR="00F63DE1" w:rsidRPr="00E67E8B" w:rsidRDefault="00F63DE1" w:rsidP="00F63DE1">
      <w:pPr>
        <w:pStyle w:val="af6"/>
        <w:numPr>
          <w:ilvl w:val="0"/>
          <w:numId w:val="123"/>
        </w:numPr>
        <w:tabs>
          <w:tab w:val="clear" w:pos="1440"/>
        </w:tabs>
        <w:spacing w:line="360" w:lineRule="auto"/>
        <w:ind w:hanging="505"/>
        <w:jc w:val="both"/>
        <w:rPr>
          <w:szCs w:val="24"/>
          <w:rtl/>
        </w:rPr>
      </w:pPr>
      <w:r w:rsidRPr="00E67E8B">
        <w:rPr>
          <w:rFonts w:hint="cs"/>
          <w:szCs w:val="24"/>
          <w:rtl/>
        </w:rPr>
        <w:t xml:space="preserve">כאשר יש שינוי באיוש </w:t>
      </w:r>
      <w:r w:rsidRPr="00E67E8B">
        <w:rPr>
          <w:rFonts w:hint="eastAsia"/>
          <w:szCs w:val="24"/>
          <w:rtl/>
        </w:rPr>
        <w:t>משרות</w:t>
      </w:r>
      <w:r w:rsidRPr="00E67E8B">
        <w:rPr>
          <w:rFonts w:hint="cs"/>
          <w:szCs w:val="24"/>
          <w:rtl/>
        </w:rPr>
        <w:t xml:space="preserve"> בחברה, יש צורך בהודעה רשמית לגורם המקצועי במשרד ולאישורו. שינויים בחלוקת תקציב כוח האדם אפשריים כאמור בכפוף לאישור מראש של הגורם המקצועי במשרד.</w:t>
      </w:r>
    </w:p>
    <w:p w14:paraId="41E0ABD8" w14:textId="77777777" w:rsidR="00F63DE1" w:rsidRPr="00E67E8B" w:rsidRDefault="00F63DE1" w:rsidP="00F63DE1">
      <w:pPr>
        <w:pStyle w:val="af6"/>
        <w:numPr>
          <w:ilvl w:val="0"/>
          <w:numId w:val="123"/>
        </w:numPr>
        <w:tabs>
          <w:tab w:val="clear" w:pos="1440"/>
        </w:tabs>
        <w:spacing w:line="360" w:lineRule="auto"/>
        <w:ind w:hanging="505"/>
        <w:jc w:val="both"/>
        <w:rPr>
          <w:szCs w:val="24"/>
          <w:rtl/>
        </w:rPr>
      </w:pPr>
      <w:r w:rsidRPr="00E67E8B">
        <w:rPr>
          <w:rFonts w:hint="cs"/>
          <w:szCs w:val="24"/>
          <w:rtl/>
        </w:rPr>
        <w:t>כמו כן עובד חברה אשר מועסק באמצעות חשבונית, יחשב כהוצאת כוח אדם.</w:t>
      </w:r>
    </w:p>
    <w:p w14:paraId="632D543C" w14:textId="77777777" w:rsidR="00F63DE1" w:rsidRPr="00E67E8B" w:rsidRDefault="00F63DE1" w:rsidP="00F63DE1">
      <w:pPr>
        <w:spacing w:line="360" w:lineRule="auto"/>
        <w:jc w:val="both"/>
        <w:rPr>
          <w:szCs w:val="24"/>
          <w:rtl/>
        </w:rPr>
      </w:pPr>
    </w:p>
    <w:p w14:paraId="5D0568AC" w14:textId="77777777" w:rsidR="00F63DE1" w:rsidRPr="00E67E8B" w:rsidRDefault="00F63DE1" w:rsidP="00F63DE1">
      <w:pPr>
        <w:pStyle w:val="13"/>
        <w:numPr>
          <w:ilvl w:val="0"/>
          <w:numId w:val="129"/>
        </w:numPr>
        <w:spacing w:line="360" w:lineRule="auto"/>
        <w:jc w:val="both"/>
        <w:rPr>
          <w:szCs w:val="24"/>
          <w:rtl/>
        </w:rPr>
      </w:pPr>
      <w:bookmarkStart w:id="61" w:name="_Toc444602379"/>
      <w:r w:rsidRPr="00E67E8B">
        <w:rPr>
          <w:rFonts w:hint="cs"/>
          <w:szCs w:val="24"/>
          <w:rtl/>
        </w:rPr>
        <w:t>הנחיות לגבי מילוי סעיפי המפרט התקציבי:</w:t>
      </w:r>
      <w:bookmarkEnd w:id="61"/>
    </w:p>
    <w:p w14:paraId="338D7763" w14:textId="77777777" w:rsidR="00F63DE1" w:rsidRPr="00CC5315" w:rsidRDefault="00F63DE1" w:rsidP="00F63DE1">
      <w:pPr>
        <w:pStyle w:val="af6"/>
        <w:numPr>
          <w:ilvl w:val="0"/>
          <w:numId w:val="108"/>
        </w:numPr>
        <w:tabs>
          <w:tab w:val="right" w:pos="1218"/>
        </w:tabs>
        <w:spacing w:line="360" w:lineRule="auto"/>
        <w:jc w:val="both"/>
        <w:rPr>
          <w:b/>
          <w:bCs/>
          <w:szCs w:val="24"/>
          <w:rtl/>
        </w:rPr>
      </w:pPr>
      <w:r w:rsidRPr="00CC5315">
        <w:rPr>
          <w:rFonts w:hint="cs"/>
          <w:b/>
          <w:bCs/>
          <w:szCs w:val="24"/>
          <w:rtl/>
        </w:rPr>
        <w:t xml:space="preserve">כח אדם : </w:t>
      </w:r>
    </w:p>
    <w:p w14:paraId="5529CFD4" w14:textId="77777777" w:rsidR="00F63DE1" w:rsidRDefault="00F63DE1" w:rsidP="00F63DE1">
      <w:pPr>
        <w:spacing w:line="360" w:lineRule="auto"/>
        <w:jc w:val="both"/>
        <w:rPr>
          <w:szCs w:val="24"/>
          <w:rtl/>
        </w:rPr>
      </w:pPr>
      <w:r w:rsidRPr="00E67E8B">
        <w:rPr>
          <w:rFonts w:hint="cs"/>
          <w:szCs w:val="24"/>
          <w:rtl/>
        </w:rPr>
        <w:t>בסעיף זה יצוינו העובדים בפרויקט ותפקידם (כגון: חוקרים, מהנדסים, טכנאים וכד') יש למלא שמות ואחוז העסקה ככל שאפשר. אם לא ידוע שם העובד, אזי לפחות תיאור תפקידו. יש להשלים את שמות העובדים מוקדם ככל הניתן. המשרד אינו מכיר בעלות שכר שנתית העולה על 200,000 שקלים. ניתן להעסיק בחברה עובדים המנפיקים חשבוניות, ובתנאי שהם נחשבים עובדי החברה לכל דבר ועניין.</w:t>
      </w:r>
    </w:p>
    <w:p w14:paraId="4016E111" w14:textId="77777777" w:rsidR="00F63DE1" w:rsidRPr="00E67E8B" w:rsidRDefault="00F63DE1" w:rsidP="00F63DE1">
      <w:pPr>
        <w:spacing w:line="360" w:lineRule="auto"/>
        <w:jc w:val="both"/>
        <w:rPr>
          <w:szCs w:val="24"/>
          <w:rtl/>
        </w:rPr>
      </w:pPr>
    </w:p>
    <w:p w14:paraId="48C515FA" w14:textId="77777777" w:rsidR="00F63DE1" w:rsidRPr="00CC5315" w:rsidRDefault="00F63DE1" w:rsidP="00F63DE1">
      <w:pPr>
        <w:pStyle w:val="af6"/>
        <w:numPr>
          <w:ilvl w:val="0"/>
          <w:numId w:val="108"/>
        </w:numPr>
        <w:tabs>
          <w:tab w:val="right" w:pos="1218"/>
        </w:tabs>
        <w:spacing w:line="360" w:lineRule="auto"/>
        <w:jc w:val="both"/>
        <w:rPr>
          <w:b/>
          <w:bCs/>
          <w:szCs w:val="24"/>
          <w:rtl/>
        </w:rPr>
      </w:pPr>
      <w:r w:rsidRPr="00CC5315">
        <w:rPr>
          <w:rFonts w:hint="cs"/>
          <w:b/>
          <w:bCs/>
          <w:szCs w:val="24"/>
          <w:rtl/>
        </w:rPr>
        <w:t>חומרים אזילים :</w:t>
      </w:r>
    </w:p>
    <w:p w14:paraId="4BE8F8A1" w14:textId="77777777" w:rsidR="00F63DE1" w:rsidRPr="00E67E8B" w:rsidRDefault="00F63DE1" w:rsidP="00F63DE1">
      <w:pPr>
        <w:spacing w:line="360" w:lineRule="auto"/>
        <w:jc w:val="both"/>
        <w:rPr>
          <w:szCs w:val="24"/>
          <w:rtl/>
        </w:rPr>
      </w:pPr>
      <w:r w:rsidRPr="00E67E8B">
        <w:rPr>
          <w:rFonts w:hint="cs"/>
          <w:szCs w:val="24"/>
          <w:rtl/>
        </w:rPr>
        <w:t xml:space="preserve">בסעיף זה ירשם "שם הפריט" וסה"כ עלות. אין צורך לפרט כמויות. </w:t>
      </w:r>
    </w:p>
    <w:p w14:paraId="4397060A" w14:textId="77777777" w:rsidR="00F63DE1" w:rsidRPr="00CC5315" w:rsidRDefault="00F63DE1" w:rsidP="00F63DE1">
      <w:pPr>
        <w:pStyle w:val="af6"/>
        <w:numPr>
          <w:ilvl w:val="0"/>
          <w:numId w:val="108"/>
        </w:numPr>
        <w:tabs>
          <w:tab w:val="right" w:pos="1218"/>
        </w:tabs>
        <w:spacing w:line="360" w:lineRule="auto"/>
        <w:jc w:val="both"/>
        <w:rPr>
          <w:b/>
          <w:bCs/>
          <w:szCs w:val="24"/>
          <w:rtl/>
        </w:rPr>
      </w:pPr>
      <w:r w:rsidRPr="00CC5315">
        <w:rPr>
          <w:rFonts w:hint="cs"/>
          <w:b/>
          <w:bCs/>
          <w:szCs w:val="24"/>
          <w:rtl/>
        </w:rPr>
        <w:t>ציוד :</w:t>
      </w:r>
    </w:p>
    <w:p w14:paraId="13CF8766" w14:textId="77777777" w:rsidR="00F63DE1" w:rsidRPr="00E67E8B" w:rsidRDefault="00F63DE1" w:rsidP="00F63DE1">
      <w:pPr>
        <w:spacing w:line="360" w:lineRule="auto"/>
        <w:jc w:val="both"/>
        <w:rPr>
          <w:szCs w:val="24"/>
          <w:rtl/>
        </w:rPr>
      </w:pPr>
      <w:r w:rsidRPr="00E67E8B">
        <w:rPr>
          <w:rFonts w:hint="cs"/>
          <w:szCs w:val="24"/>
          <w:rtl/>
        </w:rPr>
        <w:t>ימומן רק ציוד שיירכש לצורך המיזם ובתקופת ההסכם.</w:t>
      </w:r>
    </w:p>
    <w:p w14:paraId="1B8A1EC3" w14:textId="77777777" w:rsidR="00F63DE1" w:rsidRPr="00E67E8B" w:rsidRDefault="00F63DE1" w:rsidP="00F63DE1">
      <w:pPr>
        <w:spacing w:line="360" w:lineRule="auto"/>
        <w:jc w:val="both"/>
        <w:rPr>
          <w:szCs w:val="24"/>
          <w:rtl/>
        </w:rPr>
      </w:pPr>
      <w:r w:rsidRPr="00E67E8B">
        <w:rPr>
          <w:rFonts w:hint="cs"/>
          <w:szCs w:val="24"/>
          <w:rtl/>
        </w:rPr>
        <w:t xml:space="preserve">בסעיף זה ירשם </w:t>
      </w:r>
      <w:r w:rsidRPr="00E67E8B">
        <w:rPr>
          <w:szCs w:val="24"/>
          <w:rtl/>
        </w:rPr>
        <w:t>–</w:t>
      </w:r>
      <w:r w:rsidRPr="00E67E8B">
        <w:rPr>
          <w:rFonts w:hint="cs"/>
          <w:szCs w:val="24"/>
          <w:rtl/>
        </w:rPr>
        <w:t xml:space="preserve"> שם הפריט, כמות נדרשת , מחיר יחידה וסה"כ עלות.</w:t>
      </w:r>
      <w:r w:rsidRPr="00E67E8B">
        <w:rPr>
          <w:szCs w:val="24"/>
          <w:rtl/>
        </w:rPr>
        <w:t xml:space="preserve"> המשרד </w:t>
      </w:r>
      <w:r w:rsidRPr="00E67E8B">
        <w:rPr>
          <w:rFonts w:hint="cs"/>
          <w:szCs w:val="24"/>
          <w:rtl/>
        </w:rPr>
        <w:t xml:space="preserve">יממן </w:t>
      </w:r>
      <w:r w:rsidRPr="00E67E8B">
        <w:rPr>
          <w:szCs w:val="24"/>
          <w:rtl/>
        </w:rPr>
        <w:t>ציוד עד לגובה אחוז המימון המאושר</w:t>
      </w:r>
      <w:r w:rsidRPr="00E67E8B">
        <w:rPr>
          <w:rFonts w:hint="cs"/>
          <w:szCs w:val="24"/>
          <w:rtl/>
        </w:rPr>
        <w:t>. אם מדובר בציוד שייבנה על ידי קבלן משנה, יש לרשום אותו בסעיף "קבלני משנה".</w:t>
      </w:r>
    </w:p>
    <w:p w14:paraId="1CCAD5FD" w14:textId="77777777" w:rsidR="00F63DE1" w:rsidRPr="00CC5315" w:rsidRDefault="00F63DE1" w:rsidP="00F63DE1">
      <w:pPr>
        <w:pStyle w:val="af6"/>
        <w:numPr>
          <w:ilvl w:val="0"/>
          <w:numId w:val="108"/>
        </w:numPr>
        <w:tabs>
          <w:tab w:val="right" w:pos="1218"/>
        </w:tabs>
        <w:spacing w:line="360" w:lineRule="auto"/>
        <w:jc w:val="both"/>
        <w:rPr>
          <w:b/>
          <w:bCs/>
          <w:szCs w:val="24"/>
          <w:rtl/>
        </w:rPr>
      </w:pPr>
      <w:r w:rsidRPr="00CC5315">
        <w:rPr>
          <w:rFonts w:hint="cs"/>
          <w:b/>
          <w:bCs/>
          <w:szCs w:val="24"/>
          <w:rtl/>
        </w:rPr>
        <w:t xml:space="preserve">שונות: </w:t>
      </w:r>
    </w:p>
    <w:p w14:paraId="2C8018C3" w14:textId="77777777" w:rsidR="00F63DE1" w:rsidRPr="00E67E8B" w:rsidRDefault="00F63DE1" w:rsidP="00F63DE1">
      <w:pPr>
        <w:pStyle w:val="af6"/>
        <w:numPr>
          <w:ilvl w:val="0"/>
          <w:numId w:val="84"/>
        </w:numPr>
        <w:tabs>
          <w:tab w:val="right" w:pos="1218"/>
        </w:tabs>
        <w:spacing w:line="360" w:lineRule="auto"/>
        <w:jc w:val="both"/>
        <w:rPr>
          <w:szCs w:val="24"/>
        </w:rPr>
      </w:pPr>
      <w:r w:rsidRPr="00E67E8B">
        <w:rPr>
          <w:rFonts w:hint="cs"/>
          <w:szCs w:val="24"/>
          <w:u w:val="single"/>
          <w:rtl/>
        </w:rPr>
        <w:t>אש"ל ונסיעות</w:t>
      </w:r>
      <w:r w:rsidRPr="00E67E8B">
        <w:rPr>
          <w:rFonts w:hint="cs"/>
          <w:szCs w:val="24"/>
          <w:rtl/>
        </w:rPr>
        <w:t xml:space="preserve"> ירשם הסכום הדרוש, ללא פירוט. התשלום בפועל יבוצע בהתאם להודעת התכ"ם ה..13.9.2.2. "</w:t>
      </w:r>
      <w:r w:rsidRPr="00E67E8B">
        <w:rPr>
          <w:szCs w:val="24"/>
          <w:rtl/>
        </w:rPr>
        <w:t xml:space="preserve"> החזר הוצאות נסיעה בתפקיד לנותני שירותים חיצוניים – תעריפים</w:t>
      </w:r>
      <w:r w:rsidRPr="00E67E8B">
        <w:rPr>
          <w:rFonts w:hint="cs"/>
          <w:szCs w:val="24"/>
          <w:rtl/>
        </w:rPr>
        <w:t>" ולאחר קבלת פירוט ק"מ.</w:t>
      </w:r>
      <w:r w:rsidRPr="00E67E8B">
        <w:rPr>
          <w:szCs w:val="24"/>
          <w:rtl/>
        </w:rPr>
        <w:tab/>
      </w:r>
      <w:r w:rsidRPr="00E67E8B">
        <w:rPr>
          <w:szCs w:val="24"/>
          <w:rtl/>
        </w:rPr>
        <w:tab/>
      </w:r>
    </w:p>
    <w:p w14:paraId="4942C01D" w14:textId="77777777" w:rsidR="00F63DE1" w:rsidRPr="00A22EE7" w:rsidRDefault="00F63DE1" w:rsidP="00F63DE1">
      <w:pPr>
        <w:pStyle w:val="af6"/>
        <w:numPr>
          <w:ilvl w:val="0"/>
          <w:numId w:val="84"/>
        </w:numPr>
        <w:tabs>
          <w:tab w:val="right" w:pos="1218"/>
        </w:tabs>
        <w:spacing w:line="360" w:lineRule="auto"/>
        <w:jc w:val="both"/>
        <w:rPr>
          <w:szCs w:val="24"/>
          <w:highlight w:val="yellow"/>
        </w:rPr>
      </w:pPr>
      <w:r w:rsidRPr="00A22EE7">
        <w:rPr>
          <w:rFonts w:hint="eastAsia"/>
          <w:b/>
          <w:bCs/>
          <w:szCs w:val="24"/>
          <w:highlight w:val="yellow"/>
          <w:u w:val="single"/>
          <w:rtl/>
        </w:rPr>
        <w:t>נסיעות</w:t>
      </w:r>
      <w:r w:rsidRPr="00A22EE7">
        <w:rPr>
          <w:b/>
          <w:bCs/>
          <w:szCs w:val="24"/>
          <w:highlight w:val="yellow"/>
          <w:u w:val="single"/>
          <w:rtl/>
        </w:rPr>
        <w:t xml:space="preserve"> </w:t>
      </w:r>
      <w:r w:rsidRPr="00A22EE7">
        <w:rPr>
          <w:rFonts w:hint="eastAsia"/>
          <w:b/>
          <w:bCs/>
          <w:szCs w:val="24"/>
          <w:highlight w:val="yellow"/>
          <w:u w:val="single"/>
          <w:rtl/>
        </w:rPr>
        <w:t>לחו</w:t>
      </w:r>
      <w:r w:rsidRPr="00A22EE7">
        <w:rPr>
          <w:b/>
          <w:bCs/>
          <w:szCs w:val="24"/>
          <w:highlight w:val="yellow"/>
          <w:u w:val="single"/>
          <w:rtl/>
        </w:rPr>
        <w:t>"ל</w:t>
      </w:r>
      <w:r w:rsidRPr="00A22EE7">
        <w:rPr>
          <w:rFonts w:hint="cs"/>
          <w:szCs w:val="24"/>
          <w:highlight w:val="yellow"/>
          <w:rtl/>
        </w:rPr>
        <w:t xml:space="preserve"> במפרט התקציבי יינתן אומדן עלות, ומספר הנסיעות. </w:t>
      </w:r>
    </w:p>
    <w:p w14:paraId="20D0F91F" w14:textId="77777777" w:rsidR="00F63DE1" w:rsidRPr="00555B52" w:rsidRDefault="00F63DE1" w:rsidP="00F63DE1">
      <w:pPr>
        <w:pStyle w:val="af6"/>
        <w:numPr>
          <w:ilvl w:val="1"/>
          <w:numId w:val="157"/>
        </w:numPr>
        <w:tabs>
          <w:tab w:val="right" w:pos="1218"/>
        </w:tabs>
        <w:spacing w:line="360" w:lineRule="auto"/>
        <w:jc w:val="both"/>
        <w:rPr>
          <w:szCs w:val="24"/>
          <w:highlight w:val="yellow"/>
        </w:rPr>
      </w:pPr>
      <w:r w:rsidRPr="00555B52">
        <w:rPr>
          <w:rFonts w:hint="eastAsia"/>
          <w:szCs w:val="24"/>
          <w:highlight w:val="yellow"/>
          <w:rtl/>
        </w:rPr>
        <w:t>המשרד</w:t>
      </w:r>
      <w:r w:rsidRPr="00555B52">
        <w:rPr>
          <w:szCs w:val="24"/>
          <w:highlight w:val="yellow"/>
          <w:rtl/>
        </w:rPr>
        <w:t xml:space="preserve"> </w:t>
      </w:r>
      <w:r w:rsidRPr="00555B52">
        <w:rPr>
          <w:rFonts w:hint="eastAsia"/>
          <w:szCs w:val="24"/>
          <w:highlight w:val="yellow"/>
          <w:rtl/>
        </w:rPr>
        <w:t>יממן</w:t>
      </w:r>
      <w:r w:rsidRPr="00555B52">
        <w:rPr>
          <w:szCs w:val="24"/>
          <w:highlight w:val="yellow"/>
          <w:rtl/>
        </w:rPr>
        <w:t xml:space="preserve"> </w:t>
      </w:r>
      <w:r w:rsidRPr="00555B52">
        <w:rPr>
          <w:rFonts w:hint="eastAsia"/>
          <w:szCs w:val="24"/>
          <w:highlight w:val="yellow"/>
          <w:rtl/>
        </w:rPr>
        <w:t>רק</w:t>
      </w:r>
      <w:r w:rsidRPr="00555B52">
        <w:rPr>
          <w:szCs w:val="24"/>
          <w:highlight w:val="yellow"/>
          <w:rtl/>
        </w:rPr>
        <w:t xml:space="preserve"> </w:t>
      </w:r>
      <w:r w:rsidRPr="00555B52">
        <w:rPr>
          <w:rFonts w:hint="eastAsia"/>
          <w:szCs w:val="24"/>
          <w:highlight w:val="yellow"/>
          <w:rtl/>
        </w:rPr>
        <w:t>נסיעה</w:t>
      </w:r>
      <w:r w:rsidRPr="00555B52">
        <w:rPr>
          <w:szCs w:val="24"/>
          <w:highlight w:val="yellow"/>
          <w:rtl/>
        </w:rPr>
        <w:t xml:space="preserve"> </w:t>
      </w:r>
      <w:r w:rsidRPr="00555B52">
        <w:rPr>
          <w:rFonts w:hint="eastAsia"/>
          <w:szCs w:val="24"/>
          <w:highlight w:val="yellow"/>
          <w:rtl/>
        </w:rPr>
        <w:t>במחלקת</w:t>
      </w:r>
      <w:r w:rsidRPr="00555B52">
        <w:rPr>
          <w:szCs w:val="24"/>
          <w:highlight w:val="yellow"/>
          <w:rtl/>
        </w:rPr>
        <w:t xml:space="preserve"> </w:t>
      </w:r>
      <w:r w:rsidRPr="00555B52">
        <w:rPr>
          <w:rFonts w:hint="eastAsia"/>
          <w:szCs w:val="24"/>
          <w:highlight w:val="yellow"/>
          <w:rtl/>
        </w:rPr>
        <w:t>תיירים</w:t>
      </w:r>
      <w:r w:rsidRPr="00555B52">
        <w:rPr>
          <w:szCs w:val="24"/>
          <w:highlight w:val="yellow"/>
          <w:rtl/>
        </w:rPr>
        <w:t>.</w:t>
      </w:r>
    </w:p>
    <w:p w14:paraId="0BF1D2E9" w14:textId="77777777" w:rsidR="00F63DE1" w:rsidRPr="00555B52" w:rsidRDefault="00F63DE1" w:rsidP="00F63DE1">
      <w:pPr>
        <w:pStyle w:val="af6"/>
        <w:numPr>
          <w:ilvl w:val="1"/>
          <w:numId w:val="157"/>
        </w:numPr>
        <w:tabs>
          <w:tab w:val="right" w:pos="1218"/>
        </w:tabs>
        <w:spacing w:line="360" w:lineRule="auto"/>
        <w:jc w:val="both"/>
        <w:rPr>
          <w:szCs w:val="24"/>
          <w:highlight w:val="yellow"/>
        </w:rPr>
      </w:pPr>
      <w:r w:rsidRPr="00555B52">
        <w:rPr>
          <w:rFonts w:hint="eastAsia"/>
          <w:szCs w:val="24"/>
          <w:highlight w:val="yellow"/>
          <w:rtl/>
        </w:rPr>
        <w:t>המשרד</w:t>
      </w:r>
      <w:r w:rsidRPr="00555B52">
        <w:rPr>
          <w:szCs w:val="24"/>
          <w:highlight w:val="yellow"/>
          <w:rtl/>
        </w:rPr>
        <w:t xml:space="preserve"> </w:t>
      </w:r>
      <w:r w:rsidRPr="00555B52">
        <w:rPr>
          <w:rFonts w:hint="eastAsia"/>
          <w:szCs w:val="24"/>
          <w:highlight w:val="yellow"/>
          <w:rtl/>
        </w:rPr>
        <w:t>יממן</w:t>
      </w:r>
      <w:r w:rsidRPr="00555B52">
        <w:rPr>
          <w:szCs w:val="24"/>
          <w:highlight w:val="yellow"/>
          <w:rtl/>
        </w:rPr>
        <w:t xml:space="preserve"> </w:t>
      </w:r>
      <w:r w:rsidRPr="00555B52">
        <w:rPr>
          <w:rFonts w:hint="eastAsia"/>
          <w:szCs w:val="24"/>
          <w:highlight w:val="yellow"/>
          <w:rtl/>
        </w:rPr>
        <w:t>רק</w:t>
      </w:r>
      <w:r w:rsidRPr="00555B52">
        <w:rPr>
          <w:szCs w:val="24"/>
          <w:highlight w:val="yellow"/>
          <w:rtl/>
        </w:rPr>
        <w:t xml:space="preserve"> </w:t>
      </w:r>
      <w:r w:rsidRPr="00555B52">
        <w:rPr>
          <w:rFonts w:hint="eastAsia"/>
          <w:szCs w:val="24"/>
          <w:highlight w:val="yellow"/>
          <w:rtl/>
        </w:rPr>
        <w:t>נסיעה</w:t>
      </w:r>
      <w:r w:rsidRPr="00555B52">
        <w:rPr>
          <w:szCs w:val="24"/>
          <w:highlight w:val="yellow"/>
          <w:rtl/>
        </w:rPr>
        <w:t xml:space="preserve"> </w:t>
      </w:r>
      <w:r w:rsidRPr="00555B52">
        <w:rPr>
          <w:rFonts w:hint="eastAsia"/>
          <w:szCs w:val="24"/>
          <w:highlight w:val="yellow"/>
          <w:rtl/>
        </w:rPr>
        <w:t>של</w:t>
      </w:r>
      <w:r w:rsidRPr="00555B52">
        <w:rPr>
          <w:szCs w:val="24"/>
          <w:highlight w:val="yellow"/>
          <w:rtl/>
        </w:rPr>
        <w:t xml:space="preserve"> </w:t>
      </w:r>
      <w:r w:rsidRPr="00555B52">
        <w:rPr>
          <w:rFonts w:hint="eastAsia"/>
          <w:szCs w:val="24"/>
          <w:highlight w:val="yellow"/>
          <w:rtl/>
        </w:rPr>
        <w:t>גורמים</w:t>
      </w:r>
      <w:r w:rsidRPr="00555B52">
        <w:rPr>
          <w:szCs w:val="24"/>
          <w:highlight w:val="yellow"/>
          <w:rtl/>
        </w:rPr>
        <w:t xml:space="preserve"> </w:t>
      </w:r>
      <w:r w:rsidRPr="00555B52">
        <w:rPr>
          <w:rFonts w:hint="eastAsia"/>
          <w:szCs w:val="24"/>
          <w:highlight w:val="yellow"/>
          <w:rtl/>
        </w:rPr>
        <w:t>שנוכחותם</w:t>
      </w:r>
      <w:r w:rsidRPr="00555B52">
        <w:rPr>
          <w:szCs w:val="24"/>
          <w:highlight w:val="yellow"/>
          <w:rtl/>
        </w:rPr>
        <w:t xml:space="preserve"> </w:t>
      </w:r>
      <w:r w:rsidRPr="00555B52">
        <w:rPr>
          <w:rFonts w:hint="eastAsia"/>
          <w:szCs w:val="24"/>
          <w:highlight w:val="yellow"/>
          <w:rtl/>
        </w:rPr>
        <w:t>בנסיעה</w:t>
      </w:r>
      <w:r w:rsidRPr="00555B52">
        <w:rPr>
          <w:szCs w:val="24"/>
          <w:highlight w:val="yellow"/>
          <w:rtl/>
        </w:rPr>
        <w:t xml:space="preserve"> </w:t>
      </w:r>
      <w:r w:rsidRPr="00555B52">
        <w:rPr>
          <w:rFonts w:hint="eastAsia"/>
          <w:szCs w:val="24"/>
          <w:highlight w:val="yellow"/>
          <w:rtl/>
        </w:rPr>
        <w:t>הכרחית</w:t>
      </w:r>
      <w:r w:rsidRPr="00555B52">
        <w:rPr>
          <w:szCs w:val="24"/>
          <w:highlight w:val="yellow"/>
          <w:rtl/>
        </w:rPr>
        <w:t>.</w:t>
      </w:r>
    </w:p>
    <w:p w14:paraId="5734F468" w14:textId="77777777" w:rsidR="00F63DE1" w:rsidRPr="00555B52" w:rsidRDefault="00F63DE1" w:rsidP="00F63DE1">
      <w:pPr>
        <w:pStyle w:val="af6"/>
        <w:numPr>
          <w:ilvl w:val="1"/>
          <w:numId w:val="157"/>
        </w:numPr>
        <w:tabs>
          <w:tab w:val="right" w:pos="1218"/>
        </w:tabs>
        <w:spacing w:line="360" w:lineRule="auto"/>
        <w:jc w:val="both"/>
        <w:rPr>
          <w:szCs w:val="24"/>
        </w:rPr>
      </w:pPr>
      <w:r w:rsidRPr="00555B52">
        <w:rPr>
          <w:rFonts w:hint="eastAsia"/>
          <w:szCs w:val="24"/>
          <w:highlight w:val="yellow"/>
          <w:rtl/>
        </w:rPr>
        <w:t>תקרת</w:t>
      </w:r>
      <w:r w:rsidRPr="00555B52">
        <w:rPr>
          <w:szCs w:val="24"/>
          <w:highlight w:val="yellow"/>
          <w:rtl/>
        </w:rPr>
        <w:t xml:space="preserve"> ההוצאות והאש"ל יהיו בהתאם להנחיות חשכ"ל: </w:t>
      </w:r>
      <w:hyperlink r:id="rId40" w:history="1">
        <w:r w:rsidRPr="00A22EE7">
          <w:rPr>
            <w:rStyle w:val="Hyperlink"/>
            <w:b/>
            <w:i/>
            <w:szCs w:val="24"/>
            <w:highlight w:val="yellow"/>
            <w:rtl/>
          </w:rPr>
          <w:t xml:space="preserve">הודעה, </w:t>
        </w:r>
        <w:r w:rsidRPr="00A22EE7">
          <w:rPr>
            <w:rStyle w:val="Hyperlink"/>
            <w:rFonts w:hint="cs"/>
            <w:b/>
            <w:i/>
            <w:szCs w:val="24"/>
            <w:highlight w:val="yellow"/>
            <w:rtl/>
          </w:rPr>
          <w:t>"תעריפי קצובות שהייה ולינה בחוץ לארץ", מס' ה.</w:t>
        </w:r>
        <w:r w:rsidRPr="00A22EE7">
          <w:rPr>
            <w:rStyle w:val="Hyperlink"/>
            <w:b/>
            <w:i/>
            <w:szCs w:val="24"/>
            <w:highlight w:val="yellow"/>
            <w:rtl/>
          </w:rPr>
          <w:t>13.10.</w:t>
        </w:r>
        <w:r w:rsidRPr="00A22EE7">
          <w:rPr>
            <w:rStyle w:val="Hyperlink"/>
            <w:rFonts w:hint="cs"/>
            <w:b/>
            <w:i/>
            <w:szCs w:val="24"/>
            <w:highlight w:val="yellow"/>
            <w:rtl/>
          </w:rPr>
          <w:t>2</w:t>
        </w:r>
        <w:r w:rsidRPr="00A22EE7">
          <w:rPr>
            <w:rStyle w:val="Hyperlink"/>
            <w:b/>
            <w:i/>
            <w:szCs w:val="24"/>
            <w:highlight w:val="yellow"/>
            <w:rtl/>
          </w:rPr>
          <w:t>.</w:t>
        </w:r>
        <w:r w:rsidRPr="00A22EE7">
          <w:rPr>
            <w:rStyle w:val="Hyperlink"/>
            <w:rFonts w:hint="cs"/>
            <w:b/>
            <w:i/>
            <w:szCs w:val="24"/>
            <w:highlight w:val="yellow"/>
            <w:rtl/>
          </w:rPr>
          <w:t>2</w:t>
        </w:r>
      </w:hyperlink>
    </w:p>
    <w:p w14:paraId="259129BA" w14:textId="77777777" w:rsidR="00F63DE1" w:rsidRPr="00E67E8B" w:rsidRDefault="00F63DE1" w:rsidP="00F63DE1">
      <w:pPr>
        <w:pStyle w:val="af6"/>
        <w:numPr>
          <w:ilvl w:val="0"/>
          <w:numId w:val="84"/>
        </w:numPr>
        <w:tabs>
          <w:tab w:val="right" w:pos="1218"/>
        </w:tabs>
        <w:spacing w:line="360" w:lineRule="auto"/>
        <w:jc w:val="both"/>
        <w:rPr>
          <w:szCs w:val="24"/>
          <w:rtl/>
        </w:rPr>
      </w:pPr>
      <w:r w:rsidRPr="00E67E8B">
        <w:rPr>
          <w:rFonts w:hint="cs"/>
          <w:szCs w:val="24"/>
          <w:rtl/>
        </w:rPr>
        <w:t xml:space="preserve">קבלני משנה: </w:t>
      </w:r>
    </w:p>
    <w:p w14:paraId="4CFA8648" w14:textId="77777777" w:rsidR="00F63DE1" w:rsidRPr="00E67E8B" w:rsidRDefault="00F63DE1" w:rsidP="00F63DE1">
      <w:pPr>
        <w:spacing w:line="360" w:lineRule="auto"/>
        <w:jc w:val="both"/>
        <w:rPr>
          <w:szCs w:val="24"/>
          <w:rtl/>
        </w:rPr>
      </w:pPr>
      <w:r w:rsidRPr="00E67E8B">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41FE5D76" w14:textId="77777777" w:rsidR="00F63DE1" w:rsidRPr="00E67E8B" w:rsidRDefault="00F63DE1" w:rsidP="00F63DE1">
      <w:pPr>
        <w:pStyle w:val="af6"/>
        <w:numPr>
          <w:ilvl w:val="0"/>
          <w:numId w:val="84"/>
        </w:numPr>
        <w:tabs>
          <w:tab w:val="right" w:pos="1218"/>
        </w:tabs>
        <w:spacing w:line="360" w:lineRule="auto"/>
        <w:jc w:val="both"/>
        <w:rPr>
          <w:szCs w:val="24"/>
          <w:rtl/>
        </w:rPr>
      </w:pPr>
      <w:r w:rsidRPr="00E67E8B">
        <w:rPr>
          <w:rFonts w:hint="cs"/>
          <w:szCs w:val="24"/>
          <w:rtl/>
        </w:rPr>
        <w:t>תקורה :</w:t>
      </w:r>
    </w:p>
    <w:p w14:paraId="56544185" w14:textId="77777777" w:rsidR="00F63DE1" w:rsidRPr="00E67E8B" w:rsidRDefault="00F63DE1" w:rsidP="00F63DE1">
      <w:pPr>
        <w:spacing w:line="360" w:lineRule="auto"/>
        <w:jc w:val="both"/>
        <w:rPr>
          <w:szCs w:val="24"/>
          <w:rtl/>
        </w:rPr>
      </w:pPr>
      <w:r w:rsidRPr="00E67E8B">
        <w:rPr>
          <w:rFonts w:hint="cs"/>
          <w:szCs w:val="24"/>
          <w:rtl/>
        </w:rPr>
        <w:t>אין לכלול במפרט הוצאות הנכללות בתקורה כגון: הדפסות, דיו , צילומים, תקשורת, הכנת דוחות , תחזוקה שוטפת וכיוצ"ב . חלפים לציוד מדעי יכולים להיות גם בחומרים אזילים, בתנאי שאלו חלפים הקשורים במחקר עצמו, ולא בלאי רגיל של מכשור.</w:t>
      </w:r>
    </w:p>
    <w:p w14:paraId="79627A5B" w14:textId="77777777" w:rsidR="00F63DE1" w:rsidRPr="00E67E8B" w:rsidRDefault="00F63DE1" w:rsidP="00F63DE1">
      <w:pPr>
        <w:spacing w:line="360" w:lineRule="auto"/>
        <w:jc w:val="both"/>
        <w:rPr>
          <w:szCs w:val="24"/>
          <w:rtl/>
        </w:rPr>
      </w:pPr>
    </w:p>
    <w:p w14:paraId="51FCFC9A" w14:textId="77777777" w:rsidR="00F63DE1" w:rsidRPr="00E67E8B" w:rsidRDefault="00F63DE1" w:rsidP="00F63DE1">
      <w:pPr>
        <w:spacing w:line="360" w:lineRule="auto"/>
        <w:jc w:val="both"/>
        <w:rPr>
          <w:szCs w:val="24"/>
          <w:rtl/>
        </w:rPr>
      </w:pPr>
    </w:p>
    <w:tbl>
      <w:tblPr>
        <w:tblStyle w:val="af8"/>
        <w:bidiVisual/>
        <w:tblW w:w="0" w:type="auto"/>
        <w:tblLook w:val="04A0" w:firstRow="1" w:lastRow="0" w:firstColumn="1" w:lastColumn="0" w:noHBand="0" w:noVBand="1"/>
      </w:tblPr>
      <w:tblGrid>
        <w:gridCol w:w="8522"/>
      </w:tblGrid>
      <w:tr w:rsidR="00F63DE1" w14:paraId="7977FEA2" w14:textId="77777777" w:rsidTr="00F63DE1">
        <w:tc>
          <w:tcPr>
            <w:tcW w:w="8522" w:type="dxa"/>
          </w:tcPr>
          <w:p w14:paraId="71739069" w14:textId="77777777" w:rsidR="00F63DE1" w:rsidRPr="00350CB7" w:rsidRDefault="00F63DE1" w:rsidP="00F63DE1">
            <w:pPr>
              <w:spacing w:line="360" w:lineRule="auto"/>
              <w:jc w:val="both"/>
              <w:rPr>
                <w:b/>
                <w:bCs/>
                <w:sz w:val="26"/>
                <w:rtl/>
              </w:rPr>
            </w:pPr>
            <w:r w:rsidRPr="001E3D91">
              <w:rPr>
                <w:rFonts w:hint="cs"/>
                <w:b/>
                <w:bCs/>
                <w:sz w:val="26"/>
                <w:rtl/>
              </w:rPr>
              <w:t>המשרד לא יכיר בהוצאות אשר אינן משרתות באופן ישיר את הפרויקט.</w:t>
            </w:r>
          </w:p>
        </w:tc>
      </w:tr>
    </w:tbl>
    <w:p w14:paraId="0B707BAD" w14:textId="77777777" w:rsidR="00F63DE1" w:rsidRPr="00FE1536" w:rsidRDefault="00F63DE1" w:rsidP="00F63DE1">
      <w:pPr>
        <w:rPr>
          <w:szCs w:val="24"/>
          <w:rtl/>
        </w:rPr>
      </w:pPr>
    </w:p>
    <w:p w14:paraId="754541D5" w14:textId="77777777" w:rsidR="00F63DE1" w:rsidRPr="00FE1536" w:rsidRDefault="00F63DE1" w:rsidP="00F63DE1">
      <w:pPr>
        <w:rPr>
          <w:szCs w:val="24"/>
          <w:rtl/>
        </w:rPr>
      </w:pPr>
    </w:p>
    <w:p w14:paraId="7CFB8C19" w14:textId="77777777" w:rsidR="00F63DE1" w:rsidRDefault="00F63DE1" w:rsidP="00F63DE1">
      <w:pPr>
        <w:rPr>
          <w:szCs w:val="24"/>
          <w:rtl/>
        </w:rPr>
      </w:pPr>
    </w:p>
    <w:p w14:paraId="593AA7DF" w14:textId="77777777" w:rsidR="00F63DE1" w:rsidRPr="00FE1536" w:rsidRDefault="00F63DE1" w:rsidP="00F63DE1">
      <w:pPr>
        <w:rPr>
          <w:szCs w:val="24"/>
          <w:rtl/>
        </w:rPr>
        <w:sectPr w:rsidR="00F63DE1" w:rsidRPr="00FE1536" w:rsidSect="00617B7C">
          <w:headerReference w:type="even" r:id="rId41"/>
          <w:headerReference w:type="default" r:id="rId42"/>
          <w:footerReference w:type="even" r:id="rId43"/>
          <w:footerReference w:type="default" r:id="rId44"/>
          <w:headerReference w:type="first" r:id="rId45"/>
          <w:footerReference w:type="first" r:id="rId46"/>
          <w:pgSz w:w="11906" w:h="16838"/>
          <w:pgMar w:top="1440" w:right="1800" w:bottom="1440" w:left="1800" w:header="708" w:footer="708" w:gutter="0"/>
          <w:cols w:space="708"/>
          <w:titlePg/>
          <w:bidi/>
          <w:rtlGutter/>
          <w:docGrid w:linePitch="360"/>
        </w:sectPr>
      </w:pPr>
    </w:p>
    <w:p w14:paraId="3A46FB8A" w14:textId="77777777" w:rsidR="00F63DE1" w:rsidRPr="00E67E8B" w:rsidRDefault="00F63DE1" w:rsidP="00F63DE1">
      <w:pPr>
        <w:pStyle w:val="afffffe"/>
        <w:rPr>
          <w:rtl/>
        </w:rPr>
      </w:pPr>
      <w:r w:rsidRPr="00E67E8B">
        <w:rPr>
          <w:rtl/>
        </w:rPr>
        <w:t xml:space="preserve">נספח </w:t>
      </w:r>
      <w:r w:rsidRPr="00E67E8B">
        <w:rPr>
          <w:rFonts w:hint="eastAsia"/>
          <w:rtl/>
        </w:rPr>
        <w:t>י</w:t>
      </w:r>
      <w:r w:rsidRPr="00E67E8B">
        <w:rPr>
          <w:rtl/>
        </w:rPr>
        <w:t>'</w:t>
      </w:r>
      <w:r w:rsidRPr="00E67E8B">
        <w:rPr>
          <w:rFonts w:hint="cs"/>
          <w:rtl/>
        </w:rPr>
        <w:t xml:space="preserve"> </w:t>
      </w:r>
    </w:p>
    <w:p w14:paraId="502CBBB1" w14:textId="77777777" w:rsidR="00F63DE1" w:rsidRPr="00E67E8B" w:rsidRDefault="00F63DE1" w:rsidP="00F63DE1">
      <w:pPr>
        <w:pStyle w:val="TASHTIOTHEADER"/>
        <w:spacing w:line="360" w:lineRule="auto"/>
        <w:jc w:val="both"/>
        <w:rPr>
          <w:rFonts w:cs="David"/>
          <w:sz w:val="24"/>
          <w:szCs w:val="24"/>
          <w:rtl/>
        </w:rPr>
      </w:pPr>
      <w:r w:rsidRPr="00E67E8B">
        <w:rPr>
          <w:rFonts w:cs="David"/>
          <w:sz w:val="24"/>
          <w:szCs w:val="24"/>
          <w:rtl/>
        </w:rPr>
        <w:t xml:space="preserve">הנחיות להגשת דוחות מדעיים </w:t>
      </w:r>
      <w:r w:rsidRPr="00E67E8B">
        <w:rPr>
          <w:rFonts w:cs="David" w:hint="eastAsia"/>
          <w:sz w:val="24"/>
          <w:szCs w:val="24"/>
          <w:rtl/>
        </w:rPr>
        <w:t>לפרויקט</w:t>
      </w:r>
    </w:p>
    <w:p w14:paraId="5F2957FB" w14:textId="77777777" w:rsidR="00F63DE1" w:rsidRPr="00E67E8B" w:rsidRDefault="00F63DE1" w:rsidP="00F63DE1">
      <w:pPr>
        <w:spacing w:line="360" w:lineRule="auto"/>
        <w:jc w:val="both"/>
        <w:rPr>
          <w:szCs w:val="24"/>
          <w:rtl/>
        </w:rPr>
      </w:pPr>
    </w:p>
    <w:p w14:paraId="50211A7D" w14:textId="77777777" w:rsidR="00F63DE1" w:rsidRPr="00E67E8B" w:rsidRDefault="00F63DE1" w:rsidP="00F63DE1">
      <w:pPr>
        <w:pStyle w:val="13"/>
        <w:numPr>
          <w:ilvl w:val="0"/>
          <w:numId w:val="105"/>
        </w:numPr>
        <w:spacing w:line="360" w:lineRule="auto"/>
        <w:jc w:val="both"/>
        <w:rPr>
          <w:szCs w:val="24"/>
          <w:rtl/>
        </w:rPr>
      </w:pPr>
      <w:bookmarkStart w:id="62" w:name="_Toc444602380"/>
      <w:r w:rsidRPr="00E67E8B">
        <w:rPr>
          <w:szCs w:val="24"/>
          <w:rtl/>
        </w:rPr>
        <w:t>דו"חות ביניים</w:t>
      </w:r>
      <w:bookmarkEnd w:id="62"/>
    </w:p>
    <w:p w14:paraId="2102133D" w14:textId="77777777" w:rsidR="00F63DE1" w:rsidRPr="00E67E8B" w:rsidRDefault="00F63DE1" w:rsidP="00F63DE1">
      <w:pPr>
        <w:pStyle w:val="af6"/>
        <w:numPr>
          <w:ilvl w:val="0"/>
          <w:numId w:val="74"/>
        </w:numPr>
        <w:tabs>
          <w:tab w:val="right" w:pos="1218"/>
        </w:tabs>
        <w:spacing w:line="360" w:lineRule="auto"/>
        <w:jc w:val="both"/>
        <w:rPr>
          <w:szCs w:val="24"/>
        </w:rPr>
      </w:pPr>
      <w:r w:rsidRPr="00E67E8B">
        <w:rPr>
          <w:rFonts w:hint="cs"/>
          <w:szCs w:val="24"/>
          <w:rtl/>
        </w:rPr>
        <w:t>על פי החוזה</w:t>
      </w:r>
      <w:r w:rsidRPr="00E67E8B">
        <w:rPr>
          <w:szCs w:val="24"/>
          <w:rtl/>
        </w:rPr>
        <w:t xml:space="preserve">, על </w:t>
      </w:r>
      <w:r w:rsidRPr="00E67E8B">
        <w:rPr>
          <w:rFonts w:hint="cs"/>
          <w:szCs w:val="24"/>
          <w:rtl/>
        </w:rPr>
        <w:t>היזם</w:t>
      </w:r>
      <w:r w:rsidRPr="00E67E8B">
        <w:rPr>
          <w:szCs w:val="24"/>
          <w:rtl/>
        </w:rPr>
        <w:t xml:space="preserve"> </w:t>
      </w:r>
      <w:r w:rsidRPr="00E67E8B">
        <w:rPr>
          <w:rFonts w:hint="cs"/>
          <w:szCs w:val="24"/>
          <w:rtl/>
        </w:rPr>
        <w:t xml:space="preserve">/ חוקר </w:t>
      </w:r>
      <w:r w:rsidRPr="00E67E8B">
        <w:rPr>
          <w:szCs w:val="24"/>
          <w:rtl/>
        </w:rPr>
        <w:t>להגיש למשרד דוח</w:t>
      </w:r>
      <w:r w:rsidRPr="00E67E8B">
        <w:rPr>
          <w:rFonts w:hint="cs"/>
          <w:szCs w:val="24"/>
          <w:rtl/>
        </w:rPr>
        <w:t xml:space="preserve"> התקדמות</w:t>
      </w:r>
      <w:r w:rsidRPr="00E67E8B">
        <w:rPr>
          <w:szCs w:val="24"/>
          <w:rtl/>
        </w:rPr>
        <w:t xml:space="preserve"> מדעי</w:t>
      </w:r>
      <w:r w:rsidRPr="00E67E8B">
        <w:rPr>
          <w:rFonts w:hint="cs"/>
          <w:szCs w:val="24"/>
          <w:rtl/>
        </w:rPr>
        <w:t>ם-טכני אחת לחצי שנה. 7</w:t>
      </w:r>
    </w:p>
    <w:p w14:paraId="67A8DF3A" w14:textId="77777777" w:rsidR="00F63DE1" w:rsidRPr="00E67E8B" w:rsidRDefault="00F63DE1" w:rsidP="00F63DE1">
      <w:pPr>
        <w:pStyle w:val="af6"/>
        <w:numPr>
          <w:ilvl w:val="0"/>
          <w:numId w:val="74"/>
        </w:numPr>
        <w:tabs>
          <w:tab w:val="right" w:pos="1218"/>
        </w:tabs>
        <w:spacing w:line="360" w:lineRule="auto"/>
        <w:jc w:val="both"/>
        <w:rPr>
          <w:szCs w:val="24"/>
        </w:rPr>
      </w:pPr>
      <w:r w:rsidRPr="00E67E8B">
        <w:rPr>
          <w:rFonts w:hint="cs"/>
          <w:szCs w:val="24"/>
          <w:rtl/>
        </w:rPr>
        <w:t>דוח ביניים יכלול תיאור תמציתי של  סטאטוס התוכנית ותפקידו לאפשר למשרד מעקב אחר התקדמות הפרויקט.</w:t>
      </w:r>
    </w:p>
    <w:p w14:paraId="5488ACA1" w14:textId="77777777" w:rsidR="00F63DE1" w:rsidRPr="00E67E8B" w:rsidRDefault="00F63DE1" w:rsidP="00F63DE1">
      <w:pPr>
        <w:pStyle w:val="af6"/>
        <w:numPr>
          <w:ilvl w:val="0"/>
          <w:numId w:val="74"/>
        </w:numPr>
        <w:tabs>
          <w:tab w:val="right" w:pos="1218"/>
        </w:tabs>
        <w:spacing w:line="360" w:lineRule="auto"/>
        <w:jc w:val="both"/>
        <w:rPr>
          <w:szCs w:val="24"/>
        </w:rPr>
      </w:pPr>
      <w:r w:rsidRPr="00E67E8B">
        <w:rPr>
          <w:rFonts w:hint="cs"/>
          <w:szCs w:val="24"/>
          <w:rtl/>
        </w:rPr>
        <w:t xml:space="preserve">ללא דוח ביניים מאושר </w:t>
      </w:r>
      <w:r w:rsidRPr="00E67E8B">
        <w:rPr>
          <w:szCs w:val="24"/>
          <w:rtl/>
        </w:rPr>
        <w:t>–</w:t>
      </w:r>
      <w:r w:rsidRPr="00E67E8B">
        <w:rPr>
          <w:rFonts w:hint="cs"/>
          <w:szCs w:val="24"/>
          <w:rtl/>
        </w:rPr>
        <w:t xml:space="preserve"> לא יתבצע תשלום.</w:t>
      </w:r>
    </w:p>
    <w:p w14:paraId="1A53804C" w14:textId="77777777" w:rsidR="00F63DE1" w:rsidRPr="00E67E8B" w:rsidRDefault="00F63DE1" w:rsidP="00F63DE1">
      <w:pPr>
        <w:pStyle w:val="af6"/>
        <w:numPr>
          <w:ilvl w:val="0"/>
          <w:numId w:val="74"/>
        </w:numPr>
        <w:tabs>
          <w:tab w:val="right" w:pos="1218"/>
        </w:tabs>
        <w:spacing w:line="360" w:lineRule="auto"/>
        <w:jc w:val="both"/>
        <w:rPr>
          <w:szCs w:val="24"/>
        </w:rPr>
      </w:pPr>
      <w:r w:rsidRPr="00E67E8B">
        <w:rPr>
          <w:rFonts w:hint="cs"/>
          <w:szCs w:val="24"/>
          <w:rtl/>
        </w:rPr>
        <w:t>הגשה:</w:t>
      </w:r>
    </w:p>
    <w:p w14:paraId="106D94FE" w14:textId="77777777" w:rsidR="00F63DE1" w:rsidRPr="00E67E8B" w:rsidRDefault="00F63DE1" w:rsidP="00F63DE1">
      <w:pPr>
        <w:pStyle w:val="af6"/>
        <w:numPr>
          <w:ilvl w:val="1"/>
          <w:numId w:val="124"/>
        </w:numPr>
        <w:tabs>
          <w:tab w:val="right" w:pos="1218"/>
        </w:tabs>
        <w:spacing w:line="360" w:lineRule="auto"/>
        <w:jc w:val="both"/>
        <w:rPr>
          <w:szCs w:val="24"/>
        </w:rPr>
      </w:pPr>
      <w:r w:rsidRPr="00E67E8B">
        <w:rPr>
          <w:rFonts w:hint="cs"/>
          <w:szCs w:val="24"/>
          <w:rtl/>
        </w:rPr>
        <w:t>דוח ביניים יוגש באמצעות אימייל.</w:t>
      </w:r>
    </w:p>
    <w:p w14:paraId="56F97C49" w14:textId="77777777" w:rsidR="00F63DE1" w:rsidRPr="00E67E8B" w:rsidRDefault="00F63DE1" w:rsidP="00F63DE1">
      <w:pPr>
        <w:pStyle w:val="af6"/>
        <w:numPr>
          <w:ilvl w:val="1"/>
          <w:numId w:val="124"/>
        </w:numPr>
        <w:tabs>
          <w:tab w:val="right" w:pos="1218"/>
        </w:tabs>
        <w:spacing w:line="360" w:lineRule="auto"/>
        <w:jc w:val="both"/>
        <w:rPr>
          <w:szCs w:val="24"/>
        </w:rPr>
      </w:pPr>
      <w:r w:rsidRPr="00E67E8B">
        <w:rPr>
          <w:rFonts w:hint="cs"/>
          <w:szCs w:val="24"/>
          <w:rtl/>
        </w:rPr>
        <w:t>יש לדאוג שרפרנט הפרויקט יאשר את הדוח במייל עוקב.</w:t>
      </w:r>
    </w:p>
    <w:p w14:paraId="3C21D636" w14:textId="77777777" w:rsidR="00F63DE1" w:rsidRPr="00E67E8B" w:rsidRDefault="00F63DE1" w:rsidP="00F63DE1">
      <w:pPr>
        <w:pStyle w:val="af6"/>
        <w:numPr>
          <w:ilvl w:val="0"/>
          <w:numId w:val="74"/>
        </w:numPr>
        <w:tabs>
          <w:tab w:val="right" w:pos="1218"/>
        </w:tabs>
        <w:spacing w:line="360" w:lineRule="auto"/>
        <w:jc w:val="both"/>
        <w:rPr>
          <w:szCs w:val="24"/>
        </w:rPr>
      </w:pPr>
      <w:r w:rsidRPr="00E67E8B">
        <w:rPr>
          <w:rFonts w:hint="cs"/>
          <w:szCs w:val="24"/>
          <w:rtl/>
        </w:rPr>
        <w:t>הדוח ייכתב על פי הדוגמא שבהמשך על כל סעיפיה.</w:t>
      </w:r>
    </w:p>
    <w:p w14:paraId="79239959" w14:textId="77777777" w:rsidR="00F63DE1" w:rsidRPr="00E67E8B" w:rsidRDefault="00F63DE1" w:rsidP="00F63DE1">
      <w:pPr>
        <w:pStyle w:val="af6"/>
        <w:numPr>
          <w:ilvl w:val="0"/>
          <w:numId w:val="74"/>
        </w:numPr>
        <w:tabs>
          <w:tab w:val="right" w:pos="1218"/>
        </w:tabs>
        <w:spacing w:line="360" w:lineRule="auto"/>
        <w:jc w:val="both"/>
        <w:rPr>
          <w:szCs w:val="24"/>
          <w:rtl/>
        </w:rPr>
      </w:pPr>
      <w:r w:rsidRPr="00E67E8B">
        <w:rPr>
          <w:rFonts w:hint="cs"/>
          <w:szCs w:val="24"/>
          <w:rtl/>
        </w:rPr>
        <w:t>דוח התקדמות יכול לכלול מידע סודי וישמש לצורכי משרד פנימיים.</w:t>
      </w:r>
    </w:p>
    <w:p w14:paraId="65BEF353" w14:textId="77777777" w:rsidR="00F63DE1" w:rsidRPr="00E67E8B" w:rsidRDefault="00F63DE1" w:rsidP="00F63DE1">
      <w:pPr>
        <w:pStyle w:val="1f3"/>
        <w:numPr>
          <w:ilvl w:val="0"/>
          <w:numId w:val="129"/>
        </w:numPr>
        <w:spacing w:line="360" w:lineRule="auto"/>
        <w:rPr>
          <w:rtl/>
        </w:rPr>
      </w:pPr>
      <w:bookmarkStart w:id="63" w:name="_Toc444602381"/>
      <w:r w:rsidRPr="00E67E8B">
        <w:rPr>
          <w:rtl/>
        </w:rPr>
        <w:t xml:space="preserve">דו"חות </w:t>
      </w:r>
      <w:r w:rsidRPr="00E67E8B">
        <w:rPr>
          <w:rFonts w:hint="cs"/>
          <w:rtl/>
        </w:rPr>
        <w:t>סופיים</w:t>
      </w:r>
      <w:bookmarkEnd w:id="63"/>
    </w:p>
    <w:p w14:paraId="6989AB10" w14:textId="77777777" w:rsidR="00F63DE1" w:rsidRPr="00E67E8B" w:rsidRDefault="00F63DE1" w:rsidP="00F63DE1">
      <w:pPr>
        <w:pStyle w:val="af6"/>
        <w:numPr>
          <w:ilvl w:val="0"/>
          <w:numId w:val="75"/>
        </w:numPr>
        <w:tabs>
          <w:tab w:val="right" w:pos="1218"/>
        </w:tabs>
        <w:spacing w:line="360" w:lineRule="auto"/>
        <w:jc w:val="both"/>
        <w:rPr>
          <w:szCs w:val="24"/>
        </w:rPr>
      </w:pPr>
      <w:r w:rsidRPr="00E67E8B">
        <w:rPr>
          <w:rFonts w:hint="cs"/>
          <w:szCs w:val="24"/>
          <w:rtl/>
        </w:rPr>
        <w:t>דוח סופי יוגש בתום תקופת הפרויקט, על פי החוזה, והוא תנאי לתשלום הסופי.</w:t>
      </w:r>
    </w:p>
    <w:p w14:paraId="617484F0" w14:textId="77777777" w:rsidR="00F63DE1" w:rsidRPr="00E67E8B" w:rsidRDefault="00F63DE1" w:rsidP="00F63DE1">
      <w:pPr>
        <w:pStyle w:val="af6"/>
        <w:numPr>
          <w:ilvl w:val="0"/>
          <w:numId w:val="75"/>
        </w:numPr>
        <w:tabs>
          <w:tab w:val="right" w:pos="1218"/>
        </w:tabs>
        <w:spacing w:line="360" w:lineRule="auto"/>
        <w:jc w:val="both"/>
        <w:rPr>
          <w:szCs w:val="24"/>
        </w:rPr>
      </w:pPr>
      <w:r w:rsidRPr="00E67E8B">
        <w:rPr>
          <w:rFonts w:hint="cs"/>
          <w:szCs w:val="24"/>
          <w:rtl/>
        </w:rPr>
        <w:t xml:space="preserve">בשלב הראשון תוגש טיוטת דוח באמצעות אימייל לרפרנט הפרויקט.  </w:t>
      </w:r>
    </w:p>
    <w:p w14:paraId="4E1CDC41" w14:textId="77777777" w:rsidR="00F63DE1" w:rsidRPr="00E67E8B" w:rsidRDefault="00F63DE1" w:rsidP="00F63DE1">
      <w:pPr>
        <w:pStyle w:val="af6"/>
        <w:numPr>
          <w:ilvl w:val="0"/>
          <w:numId w:val="75"/>
        </w:numPr>
        <w:tabs>
          <w:tab w:val="right" w:pos="1218"/>
        </w:tabs>
        <w:spacing w:line="360" w:lineRule="auto"/>
        <w:jc w:val="both"/>
        <w:rPr>
          <w:szCs w:val="24"/>
        </w:rPr>
      </w:pPr>
      <w:r w:rsidRPr="00E67E8B">
        <w:rPr>
          <w:rFonts w:hint="cs"/>
          <w:szCs w:val="24"/>
          <w:rtl/>
        </w:rPr>
        <w:t>דוח שתוקן על פי הערות הרפרנט ואושר על ידו יוגש כדוח סופי.</w:t>
      </w:r>
    </w:p>
    <w:p w14:paraId="443A8720" w14:textId="77777777" w:rsidR="00F63DE1" w:rsidRPr="00E67E8B" w:rsidRDefault="00F63DE1" w:rsidP="00F63DE1">
      <w:pPr>
        <w:pStyle w:val="af6"/>
        <w:numPr>
          <w:ilvl w:val="0"/>
          <w:numId w:val="75"/>
        </w:numPr>
        <w:tabs>
          <w:tab w:val="right" w:pos="1218"/>
        </w:tabs>
        <w:spacing w:line="360" w:lineRule="auto"/>
        <w:jc w:val="both"/>
        <w:rPr>
          <w:szCs w:val="24"/>
        </w:rPr>
      </w:pPr>
      <w:r w:rsidRPr="00E67E8B">
        <w:rPr>
          <w:rFonts w:hint="cs"/>
          <w:szCs w:val="24"/>
          <w:rtl/>
        </w:rPr>
        <w:t>הגשה</w:t>
      </w:r>
    </w:p>
    <w:p w14:paraId="145EA47A" w14:textId="77777777" w:rsidR="00F63DE1" w:rsidRPr="00E67E8B" w:rsidRDefault="00F63DE1" w:rsidP="00F63DE1">
      <w:pPr>
        <w:pStyle w:val="af6"/>
        <w:numPr>
          <w:ilvl w:val="1"/>
          <w:numId w:val="75"/>
        </w:numPr>
        <w:tabs>
          <w:tab w:val="right" w:pos="1218"/>
        </w:tabs>
        <w:spacing w:line="360" w:lineRule="auto"/>
        <w:jc w:val="both"/>
        <w:rPr>
          <w:szCs w:val="24"/>
        </w:rPr>
      </w:pPr>
      <w:r w:rsidRPr="00E67E8B">
        <w:rPr>
          <w:rFonts w:hint="cs"/>
          <w:szCs w:val="24"/>
          <w:rtl/>
        </w:rPr>
        <w:t>2 עותקים כרוכים</w:t>
      </w:r>
    </w:p>
    <w:p w14:paraId="0DD8AB99" w14:textId="77777777" w:rsidR="00F63DE1" w:rsidRPr="00E67E8B" w:rsidRDefault="00F63DE1" w:rsidP="00F63DE1">
      <w:pPr>
        <w:pStyle w:val="af6"/>
        <w:numPr>
          <w:ilvl w:val="1"/>
          <w:numId w:val="75"/>
        </w:numPr>
        <w:tabs>
          <w:tab w:val="right" w:pos="1218"/>
        </w:tabs>
        <w:spacing w:line="360" w:lineRule="auto"/>
        <w:jc w:val="both"/>
        <w:rPr>
          <w:szCs w:val="24"/>
        </w:rPr>
      </w:pPr>
      <w:r w:rsidRPr="00E67E8B">
        <w:rPr>
          <w:rFonts w:hint="cs"/>
          <w:szCs w:val="24"/>
          <w:rtl/>
        </w:rPr>
        <w:t xml:space="preserve">עותק אלקטרוני בפורמט </w:t>
      </w:r>
      <w:r w:rsidRPr="00E67E8B">
        <w:rPr>
          <w:rFonts w:hint="cs"/>
          <w:szCs w:val="24"/>
        </w:rPr>
        <w:t>PDF</w:t>
      </w:r>
    </w:p>
    <w:p w14:paraId="4C3BC6CD" w14:textId="77777777" w:rsidR="00F63DE1" w:rsidRPr="00E67E8B" w:rsidRDefault="00F63DE1" w:rsidP="00F63DE1">
      <w:pPr>
        <w:pStyle w:val="af6"/>
        <w:numPr>
          <w:ilvl w:val="1"/>
          <w:numId w:val="75"/>
        </w:numPr>
        <w:tabs>
          <w:tab w:val="right" w:pos="1218"/>
        </w:tabs>
        <w:spacing w:line="360" w:lineRule="auto"/>
        <w:jc w:val="both"/>
        <w:rPr>
          <w:szCs w:val="24"/>
        </w:rPr>
      </w:pPr>
      <w:r w:rsidRPr="00E67E8B">
        <w:rPr>
          <w:rFonts w:hint="cs"/>
          <w:szCs w:val="24"/>
          <w:rtl/>
        </w:rPr>
        <w:t>כל עותק יכלול</w:t>
      </w:r>
    </w:p>
    <w:p w14:paraId="2C46857C" w14:textId="77777777" w:rsidR="00F63DE1" w:rsidRPr="00E67E8B" w:rsidRDefault="00F63DE1" w:rsidP="00F63DE1">
      <w:pPr>
        <w:pStyle w:val="af6"/>
        <w:numPr>
          <w:ilvl w:val="2"/>
          <w:numId w:val="75"/>
        </w:numPr>
        <w:tabs>
          <w:tab w:val="right" w:pos="1218"/>
        </w:tabs>
        <w:spacing w:line="360" w:lineRule="auto"/>
        <w:jc w:val="both"/>
        <w:rPr>
          <w:szCs w:val="24"/>
        </w:rPr>
      </w:pPr>
      <w:r w:rsidRPr="00E67E8B">
        <w:rPr>
          <w:rFonts w:hint="cs"/>
          <w:szCs w:val="24"/>
          <w:rtl/>
        </w:rPr>
        <w:t xml:space="preserve"> דף שער על פי הדוגמא בהמשך שיכלול:</w:t>
      </w:r>
    </w:p>
    <w:p w14:paraId="287BA5D0" w14:textId="77777777" w:rsidR="00F63DE1" w:rsidRPr="00E67E8B" w:rsidRDefault="00F63DE1" w:rsidP="00F63DE1">
      <w:pPr>
        <w:pStyle w:val="af6"/>
        <w:numPr>
          <w:ilvl w:val="3"/>
          <w:numId w:val="75"/>
        </w:numPr>
        <w:tabs>
          <w:tab w:val="right" w:pos="1218"/>
        </w:tabs>
        <w:spacing w:line="360" w:lineRule="auto"/>
        <w:jc w:val="both"/>
        <w:rPr>
          <w:szCs w:val="24"/>
          <w:rtl/>
        </w:rPr>
      </w:pPr>
      <w:r w:rsidRPr="00E67E8B">
        <w:rPr>
          <w:szCs w:val="24"/>
          <w:rtl/>
        </w:rPr>
        <w:t xml:space="preserve">שם </w:t>
      </w:r>
      <w:r w:rsidRPr="00E67E8B">
        <w:rPr>
          <w:rFonts w:hint="eastAsia"/>
          <w:szCs w:val="24"/>
          <w:rtl/>
        </w:rPr>
        <w:t>התכנית</w:t>
      </w:r>
    </w:p>
    <w:p w14:paraId="2A94E625" w14:textId="77777777" w:rsidR="00F63DE1" w:rsidRPr="00E67E8B" w:rsidRDefault="00F63DE1" w:rsidP="00F63DE1">
      <w:pPr>
        <w:pStyle w:val="af6"/>
        <w:numPr>
          <w:ilvl w:val="3"/>
          <w:numId w:val="75"/>
        </w:numPr>
        <w:tabs>
          <w:tab w:val="right" w:pos="1218"/>
        </w:tabs>
        <w:spacing w:line="360" w:lineRule="auto"/>
        <w:jc w:val="both"/>
        <w:rPr>
          <w:szCs w:val="24"/>
          <w:rtl/>
        </w:rPr>
      </w:pPr>
      <w:r w:rsidRPr="00E67E8B">
        <w:rPr>
          <w:szCs w:val="24"/>
          <w:rtl/>
        </w:rPr>
        <w:t>שמות היזם</w:t>
      </w:r>
      <w:r w:rsidRPr="00E67E8B">
        <w:rPr>
          <w:rFonts w:hint="cs"/>
          <w:szCs w:val="24"/>
          <w:rtl/>
        </w:rPr>
        <w:t>/מוסד</w:t>
      </w:r>
      <w:r w:rsidRPr="00E67E8B">
        <w:rPr>
          <w:szCs w:val="24"/>
          <w:rtl/>
        </w:rPr>
        <w:t xml:space="preserve"> </w:t>
      </w:r>
      <w:r w:rsidRPr="00E67E8B">
        <w:rPr>
          <w:rFonts w:hint="eastAsia"/>
          <w:szCs w:val="24"/>
          <w:rtl/>
        </w:rPr>
        <w:t>ו</w:t>
      </w:r>
      <w:r w:rsidRPr="00E67E8B">
        <w:rPr>
          <w:szCs w:val="24"/>
          <w:rtl/>
        </w:rPr>
        <w:t xml:space="preserve">החוקרים </w:t>
      </w:r>
    </w:p>
    <w:p w14:paraId="2D4DDB28" w14:textId="77777777" w:rsidR="00F63DE1" w:rsidRPr="00E67E8B" w:rsidRDefault="00F63DE1" w:rsidP="00F63DE1">
      <w:pPr>
        <w:pStyle w:val="af6"/>
        <w:numPr>
          <w:ilvl w:val="3"/>
          <w:numId w:val="75"/>
        </w:numPr>
        <w:tabs>
          <w:tab w:val="right" w:pos="1218"/>
        </w:tabs>
        <w:spacing w:line="360" w:lineRule="auto"/>
        <w:jc w:val="both"/>
        <w:rPr>
          <w:szCs w:val="24"/>
        </w:rPr>
      </w:pPr>
      <w:r w:rsidRPr="00E67E8B">
        <w:rPr>
          <w:szCs w:val="24"/>
          <w:rtl/>
        </w:rPr>
        <w:t xml:space="preserve">מספר </w:t>
      </w:r>
      <w:r w:rsidRPr="00E67E8B">
        <w:rPr>
          <w:rFonts w:hint="eastAsia"/>
          <w:szCs w:val="24"/>
          <w:rtl/>
        </w:rPr>
        <w:t>ה</w:t>
      </w:r>
      <w:r w:rsidRPr="00E67E8B">
        <w:rPr>
          <w:szCs w:val="24"/>
          <w:rtl/>
        </w:rPr>
        <w:t xml:space="preserve">חוזה </w:t>
      </w:r>
    </w:p>
    <w:p w14:paraId="1EDD4C79" w14:textId="77777777" w:rsidR="00F63DE1" w:rsidRPr="00E67E8B" w:rsidRDefault="00F63DE1" w:rsidP="00F63DE1">
      <w:pPr>
        <w:pStyle w:val="af6"/>
        <w:numPr>
          <w:ilvl w:val="2"/>
          <w:numId w:val="75"/>
        </w:numPr>
        <w:tabs>
          <w:tab w:val="right" w:pos="1218"/>
        </w:tabs>
        <w:spacing w:line="360" w:lineRule="auto"/>
        <w:ind w:right="0"/>
        <w:jc w:val="both"/>
        <w:rPr>
          <w:szCs w:val="24"/>
        </w:rPr>
      </w:pPr>
      <w:r w:rsidRPr="00E67E8B">
        <w:rPr>
          <w:rFonts w:hint="cs"/>
          <w:szCs w:val="24"/>
          <w:rtl/>
        </w:rPr>
        <w:t xml:space="preserve">דף תיעוד ספריה </w:t>
      </w:r>
      <w:r w:rsidRPr="00E67E8B">
        <w:rPr>
          <w:szCs w:val="24"/>
          <w:rtl/>
        </w:rPr>
        <w:t>–</w:t>
      </w:r>
      <w:r w:rsidRPr="00E67E8B">
        <w:rPr>
          <w:rFonts w:hint="cs"/>
          <w:szCs w:val="24"/>
          <w:rtl/>
        </w:rPr>
        <w:t xml:space="preserve"> יש להתקשר למשרד ולקבל מספר </w:t>
      </w:r>
      <w:r w:rsidRPr="00E67E8B">
        <w:rPr>
          <w:rFonts w:hint="cs"/>
          <w:szCs w:val="24"/>
        </w:rPr>
        <w:t>RD</w:t>
      </w:r>
      <w:r w:rsidRPr="00E67E8B">
        <w:rPr>
          <w:rFonts w:hint="cs"/>
          <w:szCs w:val="24"/>
          <w:rtl/>
        </w:rPr>
        <w:t xml:space="preserve"> ייחודי לכל דוח. יוגש כקובץ נפרד. </w:t>
      </w:r>
    </w:p>
    <w:p w14:paraId="2ACB879D" w14:textId="77777777" w:rsidR="00F63DE1" w:rsidRPr="00E67E8B" w:rsidRDefault="00F63DE1" w:rsidP="00F63DE1">
      <w:pPr>
        <w:pStyle w:val="af6"/>
        <w:numPr>
          <w:ilvl w:val="2"/>
          <w:numId w:val="75"/>
        </w:numPr>
        <w:tabs>
          <w:tab w:val="right" w:pos="1218"/>
        </w:tabs>
        <w:spacing w:line="360" w:lineRule="auto"/>
        <w:ind w:right="0"/>
        <w:jc w:val="both"/>
        <w:rPr>
          <w:szCs w:val="24"/>
        </w:rPr>
      </w:pPr>
      <w:r w:rsidRPr="00E67E8B">
        <w:rPr>
          <w:rFonts w:hint="cs"/>
          <w:szCs w:val="24"/>
          <w:rtl/>
        </w:rPr>
        <w:t>תקציר בעברית</w:t>
      </w:r>
    </w:p>
    <w:p w14:paraId="5D1E5AB7" w14:textId="77777777" w:rsidR="00F63DE1" w:rsidRPr="00E67E8B" w:rsidRDefault="00F63DE1" w:rsidP="00F63DE1">
      <w:pPr>
        <w:pStyle w:val="af6"/>
        <w:numPr>
          <w:ilvl w:val="2"/>
          <w:numId w:val="75"/>
        </w:numPr>
        <w:tabs>
          <w:tab w:val="right" w:pos="1218"/>
        </w:tabs>
        <w:spacing w:line="360" w:lineRule="auto"/>
        <w:ind w:right="0"/>
        <w:jc w:val="both"/>
        <w:rPr>
          <w:szCs w:val="24"/>
        </w:rPr>
      </w:pPr>
      <w:r w:rsidRPr="00E67E8B">
        <w:rPr>
          <w:rFonts w:hint="cs"/>
          <w:szCs w:val="24"/>
          <w:rtl/>
        </w:rPr>
        <w:t>תקציר באנגלית.</w:t>
      </w:r>
    </w:p>
    <w:p w14:paraId="708AFFA9" w14:textId="77777777" w:rsidR="00F63DE1" w:rsidRPr="00E67E8B" w:rsidRDefault="00F63DE1" w:rsidP="00F63DE1">
      <w:pPr>
        <w:pStyle w:val="af6"/>
        <w:numPr>
          <w:ilvl w:val="2"/>
          <w:numId w:val="75"/>
        </w:numPr>
        <w:tabs>
          <w:tab w:val="right" w:pos="1218"/>
        </w:tabs>
        <w:spacing w:line="360" w:lineRule="auto"/>
        <w:ind w:right="0"/>
        <w:jc w:val="both"/>
        <w:rPr>
          <w:szCs w:val="24"/>
        </w:rPr>
      </w:pPr>
      <w:r w:rsidRPr="00E67E8B">
        <w:rPr>
          <w:rFonts w:hint="cs"/>
          <w:szCs w:val="24"/>
          <w:rtl/>
        </w:rPr>
        <w:t>גוף הדוח</w:t>
      </w:r>
    </w:p>
    <w:p w14:paraId="1F7EE6CA" w14:textId="77777777" w:rsidR="00F63DE1" w:rsidRPr="00E67E8B" w:rsidRDefault="00F63DE1" w:rsidP="00F63DE1">
      <w:pPr>
        <w:pStyle w:val="af6"/>
        <w:numPr>
          <w:ilvl w:val="1"/>
          <w:numId w:val="75"/>
        </w:numPr>
        <w:tabs>
          <w:tab w:val="right" w:pos="1218"/>
        </w:tabs>
        <w:spacing w:line="360" w:lineRule="auto"/>
        <w:ind w:right="0"/>
        <w:jc w:val="both"/>
        <w:rPr>
          <w:szCs w:val="24"/>
          <w:rtl/>
        </w:rPr>
      </w:pPr>
      <w:r w:rsidRPr="00E67E8B">
        <w:rPr>
          <w:rFonts w:hint="cs"/>
          <w:szCs w:val="24"/>
          <w:rtl/>
        </w:rPr>
        <w:t>גוף הדוח ייכת</w:t>
      </w:r>
      <w:r w:rsidRPr="00E67E8B">
        <w:rPr>
          <w:rFonts w:hint="eastAsia"/>
          <w:szCs w:val="24"/>
          <w:rtl/>
        </w:rPr>
        <w:t>ב</w:t>
      </w:r>
      <w:r w:rsidRPr="00E67E8B">
        <w:rPr>
          <w:rFonts w:hint="cs"/>
          <w:szCs w:val="24"/>
          <w:rtl/>
        </w:rPr>
        <w:t xml:space="preserve"> בכתיבה מדעית-טכנית מקובלת, בעברית או באנגלית ויכיל:</w:t>
      </w:r>
    </w:p>
    <w:p w14:paraId="6268988A"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 xml:space="preserve">תיאור מפורט של הרקע </w:t>
      </w:r>
      <w:r w:rsidRPr="00E67E8B">
        <w:rPr>
          <w:rFonts w:hint="eastAsia"/>
          <w:szCs w:val="24"/>
          <w:rtl/>
        </w:rPr>
        <w:t>לתכנית</w:t>
      </w:r>
      <w:r w:rsidRPr="00E67E8B">
        <w:rPr>
          <w:szCs w:val="24"/>
          <w:rtl/>
        </w:rPr>
        <w:t xml:space="preserve">, של מטרות </w:t>
      </w:r>
      <w:r w:rsidRPr="00E67E8B">
        <w:rPr>
          <w:rFonts w:hint="eastAsia"/>
          <w:szCs w:val="24"/>
          <w:rtl/>
        </w:rPr>
        <w:t>התכנית</w:t>
      </w:r>
      <w:r w:rsidRPr="00E67E8B">
        <w:rPr>
          <w:szCs w:val="24"/>
          <w:rtl/>
        </w:rPr>
        <w:t xml:space="preserve"> ושל שיטת המחקר  </w:t>
      </w:r>
      <w:r w:rsidRPr="00E67E8B">
        <w:rPr>
          <w:szCs w:val="24"/>
          <w:rtl/>
        </w:rPr>
        <w:br/>
        <w:t xml:space="preserve"> ומהלכו.</w:t>
      </w:r>
    </w:p>
    <w:p w14:paraId="61B0D912"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 xml:space="preserve">תיאור של מתקנים, התקנים וציוד שנבנו או פותחו במהלך </w:t>
      </w:r>
      <w:r w:rsidRPr="00E67E8B">
        <w:rPr>
          <w:rFonts w:hint="eastAsia"/>
          <w:szCs w:val="24"/>
          <w:rtl/>
        </w:rPr>
        <w:t>התכנית</w:t>
      </w:r>
      <w:r w:rsidRPr="00E67E8B">
        <w:rPr>
          <w:szCs w:val="24"/>
          <w:rtl/>
        </w:rPr>
        <w:t xml:space="preserve"> (בצירוף </w:t>
      </w:r>
      <w:r w:rsidRPr="00E67E8B">
        <w:rPr>
          <w:szCs w:val="24"/>
          <w:rtl/>
        </w:rPr>
        <w:br/>
        <w:t xml:space="preserve"> צילומים או תרשימים מתאימים).</w:t>
      </w:r>
    </w:p>
    <w:p w14:paraId="588479CE"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 xml:space="preserve">הצגה נאותה, תוך הסתייעות בטבלאות ובתרשימים, של תוצאות מדידות </w:t>
      </w:r>
      <w:r w:rsidRPr="00E67E8B">
        <w:rPr>
          <w:szCs w:val="24"/>
          <w:rtl/>
        </w:rPr>
        <w:br/>
        <w:t xml:space="preserve"> וחישובים שנעשו במסגרת </w:t>
      </w:r>
      <w:r w:rsidRPr="00E67E8B">
        <w:rPr>
          <w:rFonts w:hint="eastAsia"/>
          <w:szCs w:val="24"/>
          <w:rtl/>
        </w:rPr>
        <w:t>התכנית</w:t>
      </w:r>
      <w:r w:rsidRPr="00E67E8B">
        <w:rPr>
          <w:szCs w:val="24"/>
          <w:rtl/>
        </w:rPr>
        <w:t>, בצירוף הסבר על המכשור, התוכנות והמודלים ששימשו למדידות ולחישובים ועל דיוקם.</w:t>
      </w:r>
    </w:p>
    <w:p w14:paraId="6D41ADBF"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ניתוח מוסבר של תוצאות המדידות והחישובים.</w:t>
      </w:r>
    </w:p>
    <w:p w14:paraId="0BB37765"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rFonts w:hint="cs"/>
          <w:szCs w:val="24"/>
          <w:rtl/>
        </w:rPr>
        <w:t>ההישגי</w:t>
      </w:r>
      <w:r w:rsidRPr="00E67E8B">
        <w:rPr>
          <w:rFonts w:hint="eastAsia"/>
          <w:szCs w:val="24"/>
          <w:rtl/>
        </w:rPr>
        <w:t>ם</w:t>
      </w:r>
      <w:r w:rsidRPr="00E67E8B">
        <w:rPr>
          <w:szCs w:val="24"/>
          <w:rtl/>
        </w:rPr>
        <w:t xml:space="preserve"> והתוצאות של </w:t>
      </w:r>
      <w:r w:rsidRPr="00E67E8B">
        <w:rPr>
          <w:rFonts w:hint="eastAsia"/>
          <w:szCs w:val="24"/>
          <w:rtl/>
        </w:rPr>
        <w:t>התכנית</w:t>
      </w:r>
      <w:r w:rsidRPr="00E67E8B">
        <w:rPr>
          <w:szCs w:val="24"/>
          <w:rtl/>
        </w:rPr>
        <w:t xml:space="preserve">, כולל תגליות והמצאות, שנעשו תוך כדי </w:t>
      </w:r>
      <w:r w:rsidRPr="00E67E8B">
        <w:rPr>
          <w:rFonts w:hint="eastAsia"/>
          <w:szCs w:val="24"/>
          <w:rtl/>
        </w:rPr>
        <w:t>התכנית</w:t>
      </w:r>
      <w:r w:rsidRPr="00E67E8B">
        <w:rPr>
          <w:szCs w:val="24"/>
          <w:rtl/>
        </w:rPr>
        <w:t xml:space="preserve"> או שנבעו ממנו, תוך התייחסות ליעדים שבתוכנית.</w:t>
      </w:r>
    </w:p>
    <w:p w14:paraId="7EF80CAB"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 xml:space="preserve">בעיות שהתגלו במהלך </w:t>
      </w:r>
      <w:r w:rsidRPr="00E67E8B">
        <w:rPr>
          <w:rFonts w:hint="eastAsia"/>
          <w:szCs w:val="24"/>
          <w:rtl/>
        </w:rPr>
        <w:t>התכנית</w:t>
      </w:r>
      <w:r w:rsidRPr="00E67E8B">
        <w:rPr>
          <w:szCs w:val="24"/>
          <w:rtl/>
        </w:rPr>
        <w:t xml:space="preserve"> והשפעתן על תוכנית העבודה, על האפשרות להשגת יעדי המחקר ועל המשאבים ולוח-הזמנים שיידרשו להשגת היעדים.</w:t>
      </w:r>
    </w:p>
    <w:p w14:paraId="0D0AF80E" w14:textId="77777777" w:rsidR="00F63DE1" w:rsidRPr="00E67E8B" w:rsidRDefault="00F63DE1" w:rsidP="00F63DE1">
      <w:pPr>
        <w:pStyle w:val="af6"/>
        <w:numPr>
          <w:ilvl w:val="2"/>
          <w:numId w:val="75"/>
        </w:numPr>
        <w:tabs>
          <w:tab w:val="right" w:pos="1218"/>
        </w:tabs>
        <w:spacing w:line="360" w:lineRule="auto"/>
        <w:ind w:right="0"/>
        <w:jc w:val="both"/>
        <w:rPr>
          <w:szCs w:val="24"/>
          <w:rtl/>
        </w:rPr>
      </w:pPr>
      <w:r w:rsidRPr="00E67E8B">
        <w:rPr>
          <w:szCs w:val="24"/>
          <w:rtl/>
        </w:rPr>
        <w:t>מסקנות והמלצות להמשך.</w:t>
      </w:r>
    </w:p>
    <w:p w14:paraId="78DAF558" w14:textId="77777777" w:rsidR="00F63DE1" w:rsidRPr="00E67E8B" w:rsidRDefault="00F63DE1" w:rsidP="00F63DE1">
      <w:pPr>
        <w:pStyle w:val="af6"/>
        <w:numPr>
          <w:ilvl w:val="2"/>
          <w:numId w:val="75"/>
        </w:numPr>
        <w:tabs>
          <w:tab w:val="right" w:pos="1218"/>
        </w:tabs>
        <w:spacing w:line="360" w:lineRule="auto"/>
        <w:jc w:val="both"/>
        <w:rPr>
          <w:szCs w:val="24"/>
        </w:rPr>
      </w:pPr>
      <w:r w:rsidRPr="00E67E8B">
        <w:rPr>
          <w:szCs w:val="24"/>
          <w:rtl/>
        </w:rPr>
        <w:t xml:space="preserve">רשימת מקורות </w:t>
      </w:r>
      <w:r w:rsidRPr="00E67E8B">
        <w:rPr>
          <w:szCs w:val="24"/>
        </w:rPr>
        <w:t>(References)</w:t>
      </w:r>
      <w:r w:rsidRPr="00E67E8B">
        <w:rPr>
          <w:szCs w:val="24"/>
          <w:rtl/>
        </w:rPr>
        <w:t>.</w:t>
      </w:r>
    </w:p>
    <w:p w14:paraId="03031D05" w14:textId="77777777" w:rsidR="00F63DE1" w:rsidRPr="00E67E8B" w:rsidRDefault="00F63DE1" w:rsidP="00F63DE1">
      <w:pPr>
        <w:spacing w:line="360" w:lineRule="auto"/>
        <w:jc w:val="both"/>
        <w:rPr>
          <w:szCs w:val="24"/>
          <w:rtl/>
        </w:rPr>
      </w:pPr>
    </w:p>
    <w:p w14:paraId="297CF999" w14:textId="77777777" w:rsidR="00F63DE1" w:rsidRPr="00E67E8B" w:rsidRDefault="00F63DE1" w:rsidP="00F63DE1">
      <w:pPr>
        <w:pStyle w:val="af6"/>
        <w:numPr>
          <w:ilvl w:val="1"/>
          <w:numId w:val="75"/>
        </w:numPr>
        <w:tabs>
          <w:tab w:val="right" w:pos="1218"/>
        </w:tabs>
        <w:spacing w:line="360" w:lineRule="auto"/>
        <w:jc w:val="both"/>
        <w:rPr>
          <w:szCs w:val="24"/>
          <w:rtl/>
        </w:rPr>
      </w:pPr>
      <w:r w:rsidRPr="00E67E8B">
        <w:rPr>
          <w:rFonts w:hint="cs"/>
          <w:szCs w:val="24"/>
          <w:rtl/>
        </w:rPr>
        <w:t>נזכיר כי תקציר הדו"ח ישמש את המשרד לצורכי פרסום ולכן לא מומלץ לכלול בו פרטים בעלי רגישות מסחרית.</w:t>
      </w:r>
    </w:p>
    <w:p w14:paraId="3A801F94" w14:textId="77777777" w:rsidR="00F63DE1" w:rsidRPr="00E67E8B" w:rsidRDefault="00F63DE1" w:rsidP="00F63DE1">
      <w:pPr>
        <w:pStyle w:val="af6"/>
        <w:numPr>
          <w:ilvl w:val="1"/>
          <w:numId w:val="75"/>
        </w:numPr>
        <w:tabs>
          <w:tab w:val="right" w:pos="1218"/>
        </w:tabs>
        <w:spacing w:line="360" w:lineRule="auto"/>
        <w:jc w:val="both"/>
        <w:rPr>
          <w:szCs w:val="24"/>
          <w:rtl/>
        </w:rPr>
      </w:pPr>
      <w:r w:rsidRPr="00E67E8B">
        <w:rPr>
          <w:szCs w:val="24"/>
          <w:rtl/>
        </w:rPr>
        <w:t xml:space="preserve">שפת הדוחות </w:t>
      </w:r>
    </w:p>
    <w:p w14:paraId="604835B3" w14:textId="77777777" w:rsidR="00F63DE1" w:rsidRPr="00E67E8B" w:rsidRDefault="00F63DE1" w:rsidP="00F63DE1">
      <w:pPr>
        <w:spacing w:line="360" w:lineRule="auto"/>
        <w:jc w:val="both"/>
        <w:rPr>
          <w:szCs w:val="24"/>
          <w:rtl/>
        </w:rPr>
      </w:pPr>
      <w:r w:rsidRPr="00E67E8B">
        <w:rPr>
          <w:szCs w:val="24"/>
          <w:rtl/>
        </w:rPr>
        <w:t xml:space="preserve">הדוחות המדעיים ייכתבו בעברית, אלא אם יוסכם מראש בין המשרד לחוקרים על שפה אחרת. </w:t>
      </w:r>
      <w:r w:rsidRPr="00E67E8B">
        <w:rPr>
          <w:rFonts w:hint="eastAsia"/>
          <w:szCs w:val="24"/>
          <w:rtl/>
        </w:rPr>
        <w:t>המשרד</w:t>
      </w:r>
      <w:r w:rsidRPr="00E67E8B">
        <w:rPr>
          <w:szCs w:val="24"/>
          <w:rtl/>
        </w:rPr>
        <w:t xml:space="preserve"> רשאי לדרוש שדוח מסוים, או כל הדוחות </w:t>
      </w:r>
      <w:r w:rsidRPr="00E67E8B">
        <w:rPr>
          <w:rFonts w:hint="eastAsia"/>
          <w:szCs w:val="24"/>
          <w:rtl/>
        </w:rPr>
        <w:t>יוגשו</w:t>
      </w:r>
      <w:r w:rsidRPr="00E67E8B">
        <w:rPr>
          <w:szCs w:val="24"/>
          <w:rtl/>
        </w:rPr>
        <w:t xml:space="preserve"> בשפה האנגלית. כיוון הכריכה ושפת הכריכה ודף השער יהיו בהתאם לשפה שבה נכתב הדוח. </w:t>
      </w:r>
    </w:p>
    <w:p w14:paraId="4D40F210" w14:textId="77777777" w:rsidR="00F63DE1" w:rsidRPr="00E67E8B" w:rsidRDefault="00F63DE1" w:rsidP="00F63DE1">
      <w:pPr>
        <w:pStyle w:val="af6"/>
        <w:numPr>
          <w:ilvl w:val="1"/>
          <w:numId w:val="75"/>
        </w:numPr>
        <w:tabs>
          <w:tab w:val="right" w:pos="1218"/>
        </w:tabs>
        <w:spacing w:line="360" w:lineRule="auto"/>
        <w:jc w:val="both"/>
        <w:rPr>
          <w:szCs w:val="24"/>
          <w:rtl/>
        </w:rPr>
      </w:pPr>
      <w:r w:rsidRPr="00E67E8B">
        <w:rPr>
          <w:szCs w:val="24"/>
          <w:rtl/>
        </w:rPr>
        <w:t>הוראות הדפסה</w:t>
      </w:r>
    </w:p>
    <w:p w14:paraId="4F932814" w14:textId="77777777" w:rsidR="00F63DE1" w:rsidRPr="00E67E8B" w:rsidRDefault="00F63DE1" w:rsidP="00F63DE1">
      <w:pPr>
        <w:spacing w:line="360" w:lineRule="auto"/>
        <w:jc w:val="both"/>
        <w:rPr>
          <w:szCs w:val="24"/>
          <w:rtl/>
        </w:rPr>
      </w:pPr>
      <w:r w:rsidRPr="00E67E8B">
        <w:rPr>
          <w:szCs w:val="24"/>
          <w:rtl/>
        </w:rPr>
        <w:t>גודל האותיות (הגופן) של הטקסט יהיה 12 נקודות, הן בעברית והן בשפה אחרת, אלא אם נדרש במיוחד גודל קטן יותר (למשל בטבלאות או בהערות שוליים).</w:t>
      </w:r>
    </w:p>
    <w:p w14:paraId="5B75600E" w14:textId="77777777" w:rsidR="00F63DE1" w:rsidRPr="00E67E8B" w:rsidRDefault="00F63DE1" w:rsidP="00F63DE1">
      <w:pPr>
        <w:spacing w:line="360" w:lineRule="auto"/>
        <w:jc w:val="both"/>
        <w:rPr>
          <w:szCs w:val="24"/>
          <w:rtl/>
        </w:rPr>
      </w:pPr>
      <w:r w:rsidRPr="00E67E8B">
        <w:rPr>
          <w:szCs w:val="24"/>
          <w:rtl/>
        </w:rPr>
        <w:t>ההדפסה תהיה ברווח יחיד, פרט למקרים בהם נדרש רווח גדול יותר, למשל בהדפסת נוסחאות ומשוואות.</w:t>
      </w:r>
    </w:p>
    <w:p w14:paraId="40F2DC4B" w14:textId="77777777" w:rsidR="00F63DE1" w:rsidRPr="00E67E8B" w:rsidRDefault="00F63DE1" w:rsidP="00F63DE1">
      <w:pPr>
        <w:spacing w:line="360" w:lineRule="auto"/>
        <w:jc w:val="both"/>
        <w:rPr>
          <w:szCs w:val="24"/>
          <w:rtl/>
        </w:rPr>
      </w:pPr>
      <w:r w:rsidRPr="00E67E8B">
        <w:rPr>
          <w:szCs w:val="24"/>
          <w:rtl/>
        </w:rPr>
        <w:t>ההדפסה תהיה משני צדי הדף, ככל הניתן, לחסכון בנייר, במשקל ובשטח הנדרש לאחסון הדוחות.</w:t>
      </w:r>
    </w:p>
    <w:p w14:paraId="3FF9EF9B" w14:textId="77777777" w:rsidR="00F63DE1" w:rsidRPr="00E67E8B" w:rsidRDefault="00F63DE1" w:rsidP="00F63DE1">
      <w:pPr>
        <w:spacing w:line="360" w:lineRule="auto"/>
        <w:jc w:val="both"/>
        <w:rPr>
          <w:szCs w:val="24"/>
          <w:rtl/>
        </w:rPr>
      </w:pPr>
      <w:r w:rsidRPr="00E67E8B">
        <w:rPr>
          <w:szCs w:val="24"/>
          <w:rtl/>
        </w:rPr>
        <w:t>בדוחות גדולים רצוי שכל פרק יתחיל בעמוד חדש, להקלת הקריאה וההתמצאות.</w:t>
      </w:r>
    </w:p>
    <w:p w14:paraId="7269D649" w14:textId="77777777" w:rsidR="00F63DE1" w:rsidRPr="00E67E8B" w:rsidRDefault="00F63DE1" w:rsidP="00F63DE1">
      <w:pPr>
        <w:spacing w:line="360" w:lineRule="auto"/>
        <w:jc w:val="both"/>
        <w:rPr>
          <w:szCs w:val="24"/>
          <w:rtl/>
        </w:rPr>
      </w:pPr>
    </w:p>
    <w:p w14:paraId="614EAB93" w14:textId="77777777" w:rsidR="00F63DE1" w:rsidRPr="00E67E8B" w:rsidRDefault="00F63DE1" w:rsidP="00F63DE1">
      <w:pPr>
        <w:spacing w:line="360" w:lineRule="auto"/>
        <w:jc w:val="both"/>
        <w:rPr>
          <w:szCs w:val="24"/>
          <w:rtl/>
        </w:rPr>
      </w:pPr>
      <w:r w:rsidRPr="00E67E8B">
        <w:rPr>
          <w:szCs w:val="24"/>
          <w:rtl/>
        </w:rPr>
        <w:br w:type="page"/>
      </w:r>
    </w:p>
    <w:p w14:paraId="22190663" w14:textId="77777777" w:rsidR="00F63DE1" w:rsidRPr="00E67E8B" w:rsidRDefault="00F63DE1" w:rsidP="00F63DE1">
      <w:pPr>
        <w:pStyle w:val="ad"/>
        <w:spacing w:line="360" w:lineRule="auto"/>
        <w:jc w:val="both"/>
        <w:rPr>
          <w:b/>
          <w:bCs/>
          <w:rtl/>
        </w:rPr>
      </w:pPr>
      <w:r w:rsidRPr="00E67E8B">
        <w:rPr>
          <w:rFonts w:hint="cs"/>
          <w:b/>
          <w:bCs/>
          <w:rtl/>
        </w:rPr>
        <w:t>דוח מדעי/טכני ביניים</w:t>
      </w:r>
    </w:p>
    <w:p w14:paraId="3516D197" w14:textId="77777777" w:rsidR="00F63DE1" w:rsidRPr="00E67E8B" w:rsidRDefault="00F63DE1" w:rsidP="00F63DE1">
      <w:pPr>
        <w:pStyle w:val="ad"/>
        <w:spacing w:line="360" w:lineRule="auto"/>
        <w:jc w:val="both"/>
        <w:rPr>
          <w:rtl/>
        </w:rPr>
      </w:pPr>
      <w:r w:rsidRPr="00E67E8B">
        <w:rPr>
          <w:rFonts w:hint="cs"/>
          <w:rtl/>
        </w:rPr>
        <w:t>יישלח בדואל</w:t>
      </w:r>
    </w:p>
    <w:p w14:paraId="47736E96" w14:textId="77777777" w:rsidR="00F63DE1" w:rsidRPr="00E67E8B" w:rsidRDefault="00F63DE1" w:rsidP="00F63DE1">
      <w:pPr>
        <w:spacing w:line="360" w:lineRule="auto"/>
        <w:jc w:val="both"/>
        <w:rPr>
          <w:szCs w:val="24"/>
          <w:rtl/>
        </w:rPr>
      </w:pPr>
    </w:p>
    <w:p w14:paraId="32665D70" w14:textId="77777777" w:rsidR="00F63DE1" w:rsidRPr="00E67E8B" w:rsidRDefault="00F63DE1" w:rsidP="00F63DE1">
      <w:pPr>
        <w:spacing w:line="360" w:lineRule="auto"/>
        <w:jc w:val="both"/>
        <w:rPr>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F63DE1" w:rsidRPr="00E67E8B" w14:paraId="5D47D6D6" w14:textId="77777777" w:rsidTr="00F63DE1">
        <w:tc>
          <w:tcPr>
            <w:tcW w:w="1978" w:type="dxa"/>
          </w:tcPr>
          <w:p w14:paraId="1C1B6F93" w14:textId="77777777" w:rsidR="00F63DE1" w:rsidRPr="00E67E8B" w:rsidRDefault="00F63DE1" w:rsidP="00F63DE1">
            <w:pPr>
              <w:spacing w:line="360" w:lineRule="auto"/>
              <w:jc w:val="both"/>
              <w:rPr>
                <w:szCs w:val="24"/>
                <w:rtl/>
              </w:rPr>
            </w:pPr>
            <w:r w:rsidRPr="00E67E8B">
              <w:rPr>
                <w:rFonts w:hint="cs"/>
                <w:szCs w:val="24"/>
                <w:rtl/>
              </w:rPr>
              <w:t>שם פרויקט</w:t>
            </w:r>
          </w:p>
        </w:tc>
        <w:tc>
          <w:tcPr>
            <w:tcW w:w="2608" w:type="dxa"/>
            <w:tcBorders>
              <w:bottom w:val="single" w:sz="4" w:space="0" w:color="auto"/>
            </w:tcBorders>
          </w:tcPr>
          <w:p w14:paraId="639424BB" w14:textId="77777777" w:rsidR="00F63DE1" w:rsidRPr="00E67E8B" w:rsidRDefault="00F63DE1" w:rsidP="00F63DE1">
            <w:pPr>
              <w:spacing w:line="360" w:lineRule="auto"/>
              <w:jc w:val="both"/>
              <w:rPr>
                <w:szCs w:val="24"/>
                <w:rtl/>
              </w:rPr>
            </w:pPr>
          </w:p>
        </w:tc>
        <w:tc>
          <w:tcPr>
            <w:tcW w:w="2294" w:type="dxa"/>
          </w:tcPr>
          <w:p w14:paraId="4551FAF7" w14:textId="77777777" w:rsidR="00F63DE1" w:rsidRPr="00E67E8B" w:rsidRDefault="00F63DE1" w:rsidP="00F63DE1">
            <w:pPr>
              <w:spacing w:line="360" w:lineRule="auto"/>
              <w:jc w:val="both"/>
              <w:rPr>
                <w:szCs w:val="24"/>
                <w:rtl/>
              </w:rPr>
            </w:pPr>
            <w:r w:rsidRPr="00E67E8B">
              <w:rPr>
                <w:rFonts w:hint="cs"/>
                <w:szCs w:val="24"/>
                <w:rtl/>
              </w:rPr>
              <w:t>מספר חוזה</w:t>
            </w:r>
          </w:p>
        </w:tc>
        <w:tc>
          <w:tcPr>
            <w:tcW w:w="2294" w:type="dxa"/>
            <w:tcBorders>
              <w:bottom w:val="single" w:sz="4" w:space="0" w:color="auto"/>
            </w:tcBorders>
          </w:tcPr>
          <w:p w14:paraId="7515B82F" w14:textId="77777777" w:rsidR="00F63DE1" w:rsidRPr="00E67E8B" w:rsidRDefault="00F63DE1" w:rsidP="00F63DE1">
            <w:pPr>
              <w:spacing w:line="360" w:lineRule="auto"/>
              <w:jc w:val="both"/>
              <w:rPr>
                <w:szCs w:val="24"/>
                <w:rtl/>
              </w:rPr>
            </w:pPr>
          </w:p>
        </w:tc>
      </w:tr>
      <w:tr w:rsidR="00F63DE1" w:rsidRPr="00E67E8B" w14:paraId="1964F6A3" w14:textId="77777777" w:rsidTr="00F63DE1">
        <w:tc>
          <w:tcPr>
            <w:tcW w:w="1978" w:type="dxa"/>
          </w:tcPr>
          <w:p w14:paraId="2809C202" w14:textId="77777777" w:rsidR="00F63DE1" w:rsidRPr="00E67E8B" w:rsidRDefault="00F63DE1" w:rsidP="00F63DE1">
            <w:pPr>
              <w:spacing w:line="360" w:lineRule="auto"/>
              <w:jc w:val="both"/>
              <w:rPr>
                <w:szCs w:val="24"/>
                <w:rtl/>
              </w:rPr>
            </w:pPr>
            <w:r w:rsidRPr="00E67E8B">
              <w:rPr>
                <w:rFonts w:hint="cs"/>
                <w:szCs w:val="24"/>
                <w:rtl/>
              </w:rPr>
              <w:t>שם המוסד/חברה</w:t>
            </w:r>
          </w:p>
        </w:tc>
        <w:tc>
          <w:tcPr>
            <w:tcW w:w="2608" w:type="dxa"/>
            <w:tcBorders>
              <w:top w:val="single" w:sz="4" w:space="0" w:color="auto"/>
              <w:bottom w:val="single" w:sz="4" w:space="0" w:color="auto"/>
            </w:tcBorders>
          </w:tcPr>
          <w:p w14:paraId="1964A0A5" w14:textId="77777777" w:rsidR="00F63DE1" w:rsidRPr="00E67E8B" w:rsidRDefault="00F63DE1" w:rsidP="00F63DE1">
            <w:pPr>
              <w:spacing w:line="360" w:lineRule="auto"/>
              <w:jc w:val="both"/>
              <w:rPr>
                <w:szCs w:val="24"/>
                <w:rtl/>
              </w:rPr>
            </w:pPr>
          </w:p>
        </w:tc>
        <w:tc>
          <w:tcPr>
            <w:tcW w:w="2294" w:type="dxa"/>
          </w:tcPr>
          <w:p w14:paraId="44738C38" w14:textId="77777777" w:rsidR="00F63DE1" w:rsidRPr="00E67E8B" w:rsidRDefault="00F63DE1" w:rsidP="00F63DE1">
            <w:pPr>
              <w:spacing w:line="360" w:lineRule="auto"/>
              <w:jc w:val="both"/>
              <w:rPr>
                <w:szCs w:val="24"/>
                <w:rtl/>
              </w:rPr>
            </w:pPr>
          </w:p>
        </w:tc>
        <w:tc>
          <w:tcPr>
            <w:tcW w:w="2294" w:type="dxa"/>
            <w:tcBorders>
              <w:top w:val="single" w:sz="4" w:space="0" w:color="auto"/>
            </w:tcBorders>
          </w:tcPr>
          <w:p w14:paraId="1FD7159D" w14:textId="77777777" w:rsidR="00F63DE1" w:rsidRPr="00E67E8B" w:rsidRDefault="00F63DE1" w:rsidP="00F63DE1">
            <w:pPr>
              <w:spacing w:line="360" w:lineRule="auto"/>
              <w:jc w:val="both"/>
              <w:rPr>
                <w:szCs w:val="24"/>
                <w:rtl/>
              </w:rPr>
            </w:pPr>
          </w:p>
        </w:tc>
      </w:tr>
      <w:tr w:rsidR="00F63DE1" w:rsidRPr="00E67E8B" w14:paraId="479408E1" w14:textId="77777777" w:rsidTr="00F63DE1">
        <w:tc>
          <w:tcPr>
            <w:tcW w:w="1978" w:type="dxa"/>
          </w:tcPr>
          <w:p w14:paraId="51569372" w14:textId="77777777" w:rsidR="00F63DE1" w:rsidRPr="00E67E8B" w:rsidRDefault="00F63DE1" w:rsidP="00F63DE1">
            <w:pPr>
              <w:spacing w:line="360" w:lineRule="auto"/>
              <w:jc w:val="both"/>
              <w:rPr>
                <w:szCs w:val="24"/>
                <w:rtl/>
              </w:rPr>
            </w:pPr>
            <w:r w:rsidRPr="00E67E8B">
              <w:rPr>
                <w:rFonts w:hint="cs"/>
                <w:szCs w:val="24"/>
                <w:rtl/>
              </w:rPr>
              <w:t>מנהל פרויקט/חוקר</w:t>
            </w:r>
          </w:p>
        </w:tc>
        <w:tc>
          <w:tcPr>
            <w:tcW w:w="2608" w:type="dxa"/>
            <w:tcBorders>
              <w:top w:val="single" w:sz="4" w:space="0" w:color="auto"/>
              <w:bottom w:val="single" w:sz="4" w:space="0" w:color="auto"/>
            </w:tcBorders>
          </w:tcPr>
          <w:p w14:paraId="01635A27" w14:textId="77777777" w:rsidR="00F63DE1" w:rsidRPr="00E67E8B" w:rsidRDefault="00F63DE1" w:rsidP="00F63DE1">
            <w:pPr>
              <w:spacing w:line="360" w:lineRule="auto"/>
              <w:jc w:val="both"/>
              <w:rPr>
                <w:szCs w:val="24"/>
                <w:rtl/>
              </w:rPr>
            </w:pPr>
          </w:p>
        </w:tc>
        <w:tc>
          <w:tcPr>
            <w:tcW w:w="2294" w:type="dxa"/>
          </w:tcPr>
          <w:p w14:paraId="5B86468F" w14:textId="77777777" w:rsidR="00F63DE1" w:rsidRPr="00E67E8B" w:rsidRDefault="00F63DE1" w:rsidP="00F63DE1">
            <w:pPr>
              <w:spacing w:line="360" w:lineRule="auto"/>
              <w:jc w:val="both"/>
              <w:rPr>
                <w:szCs w:val="24"/>
                <w:rtl/>
              </w:rPr>
            </w:pPr>
          </w:p>
        </w:tc>
        <w:tc>
          <w:tcPr>
            <w:tcW w:w="2294" w:type="dxa"/>
          </w:tcPr>
          <w:p w14:paraId="494DC539" w14:textId="77777777" w:rsidR="00F63DE1" w:rsidRPr="00E67E8B" w:rsidRDefault="00F63DE1" w:rsidP="00F63DE1">
            <w:pPr>
              <w:spacing w:line="360" w:lineRule="auto"/>
              <w:jc w:val="both"/>
              <w:rPr>
                <w:szCs w:val="24"/>
                <w:rtl/>
              </w:rPr>
            </w:pPr>
          </w:p>
        </w:tc>
      </w:tr>
      <w:tr w:rsidR="00F63DE1" w:rsidRPr="00E67E8B" w14:paraId="31E0857A" w14:textId="77777777" w:rsidTr="00F63DE1">
        <w:tc>
          <w:tcPr>
            <w:tcW w:w="1978" w:type="dxa"/>
          </w:tcPr>
          <w:p w14:paraId="15256C2B" w14:textId="77777777" w:rsidR="00F63DE1" w:rsidRPr="00E67E8B" w:rsidRDefault="00F63DE1" w:rsidP="00F63DE1">
            <w:pPr>
              <w:spacing w:line="360" w:lineRule="auto"/>
              <w:jc w:val="both"/>
              <w:rPr>
                <w:szCs w:val="24"/>
                <w:rtl/>
              </w:rPr>
            </w:pPr>
            <w:r w:rsidRPr="00E67E8B">
              <w:rPr>
                <w:rFonts w:hint="cs"/>
                <w:szCs w:val="24"/>
                <w:rtl/>
              </w:rPr>
              <w:t>תקופת הפרויקט</w:t>
            </w:r>
          </w:p>
        </w:tc>
        <w:tc>
          <w:tcPr>
            <w:tcW w:w="2608" w:type="dxa"/>
            <w:tcBorders>
              <w:top w:val="single" w:sz="4" w:space="0" w:color="auto"/>
              <w:bottom w:val="single" w:sz="4" w:space="0" w:color="auto"/>
            </w:tcBorders>
          </w:tcPr>
          <w:p w14:paraId="57B36B96" w14:textId="77777777" w:rsidR="00F63DE1" w:rsidRPr="00E67E8B" w:rsidRDefault="00F63DE1" w:rsidP="00F63DE1">
            <w:pPr>
              <w:spacing w:line="360" w:lineRule="auto"/>
              <w:jc w:val="both"/>
              <w:rPr>
                <w:szCs w:val="24"/>
                <w:rtl/>
              </w:rPr>
            </w:pPr>
          </w:p>
        </w:tc>
        <w:tc>
          <w:tcPr>
            <w:tcW w:w="2294" w:type="dxa"/>
          </w:tcPr>
          <w:p w14:paraId="19333BA7" w14:textId="77777777" w:rsidR="00F63DE1" w:rsidRPr="00E67E8B" w:rsidRDefault="00F63DE1" w:rsidP="00F63DE1">
            <w:pPr>
              <w:spacing w:line="360" w:lineRule="auto"/>
              <w:jc w:val="both"/>
              <w:rPr>
                <w:szCs w:val="24"/>
                <w:rtl/>
              </w:rPr>
            </w:pPr>
          </w:p>
        </w:tc>
        <w:tc>
          <w:tcPr>
            <w:tcW w:w="2294" w:type="dxa"/>
          </w:tcPr>
          <w:p w14:paraId="5D842732" w14:textId="77777777" w:rsidR="00F63DE1" w:rsidRPr="00E67E8B" w:rsidRDefault="00F63DE1" w:rsidP="00F63DE1">
            <w:pPr>
              <w:spacing w:line="360" w:lineRule="auto"/>
              <w:jc w:val="both"/>
              <w:rPr>
                <w:szCs w:val="24"/>
                <w:rtl/>
              </w:rPr>
            </w:pPr>
          </w:p>
        </w:tc>
      </w:tr>
      <w:tr w:rsidR="00F63DE1" w:rsidRPr="00E67E8B" w14:paraId="0B4698D9" w14:textId="77777777" w:rsidTr="00F63DE1">
        <w:tc>
          <w:tcPr>
            <w:tcW w:w="1978" w:type="dxa"/>
          </w:tcPr>
          <w:p w14:paraId="0D6D6AC5" w14:textId="77777777" w:rsidR="00F63DE1" w:rsidRPr="00E67E8B" w:rsidRDefault="00F63DE1" w:rsidP="00F63DE1">
            <w:pPr>
              <w:spacing w:line="360" w:lineRule="auto"/>
              <w:jc w:val="both"/>
              <w:rPr>
                <w:szCs w:val="24"/>
                <w:rtl/>
              </w:rPr>
            </w:pPr>
            <w:r w:rsidRPr="00E67E8B">
              <w:rPr>
                <w:rFonts w:hint="cs"/>
                <w:szCs w:val="24"/>
                <w:rtl/>
              </w:rPr>
              <w:t>תקופת הדיווח</w:t>
            </w:r>
          </w:p>
        </w:tc>
        <w:tc>
          <w:tcPr>
            <w:tcW w:w="2608" w:type="dxa"/>
            <w:tcBorders>
              <w:top w:val="single" w:sz="4" w:space="0" w:color="auto"/>
              <w:bottom w:val="single" w:sz="4" w:space="0" w:color="auto"/>
            </w:tcBorders>
          </w:tcPr>
          <w:p w14:paraId="39A5CC0D" w14:textId="77777777" w:rsidR="00F63DE1" w:rsidRPr="00E67E8B" w:rsidRDefault="00F63DE1" w:rsidP="00F63DE1">
            <w:pPr>
              <w:spacing w:line="360" w:lineRule="auto"/>
              <w:jc w:val="both"/>
              <w:rPr>
                <w:szCs w:val="24"/>
                <w:rtl/>
              </w:rPr>
            </w:pPr>
          </w:p>
        </w:tc>
        <w:tc>
          <w:tcPr>
            <w:tcW w:w="2294" w:type="dxa"/>
          </w:tcPr>
          <w:p w14:paraId="2891E950" w14:textId="77777777" w:rsidR="00F63DE1" w:rsidRPr="00E67E8B" w:rsidRDefault="00F63DE1" w:rsidP="00F63DE1">
            <w:pPr>
              <w:spacing w:line="360" w:lineRule="auto"/>
              <w:jc w:val="both"/>
              <w:rPr>
                <w:szCs w:val="24"/>
                <w:rtl/>
              </w:rPr>
            </w:pPr>
          </w:p>
        </w:tc>
        <w:tc>
          <w:tcPr>
            <w:tcW w:w="2294" w:type="dxa"/>
          </w:tcPr>
          <w:p w14:paraId="00B06CB2" w14:textId="77777777" w:rsidR="00F63DE1" w:rsidRPr="00E67E8B" w:rsidRDefault="00F63DE1" w:rsidP="00F63DE1">
            <w:pPr>
              <w:spacing w:line="360" w:lineRule="auto"/>
              <w:jc w:val="both"/>
              <w:rPr>
                <w:szCs w:val="24"/>
                <w:rtl/>
              </w:rPr>
            </w:pPr>
          </w:p>
        </w:tc>
      </w:tr>
    </w:tbl>
    <w:p w14:paraId="2E626871" w14:textId="77777777" w:rsidR="00F63DE1" w:rsidRPr="00E67E8B" w:rsidRDefault="00F63DE1" w:rsidP="00F63DE1">
      <w:pPr>
        <w:spacing w:line="360" w:lineRule="auto"/>
        <w:jc w:val="both"/>
        <w:rPr>
          <w:szCs w:val="24"/>
          <w:rtl/>
        </w:rPr>
      </w:pPr>
    </w:p>
    <w:p w14:paraId="104D9174" w14:textId="77777777" w:rsidR="00F63DE1" w:rsidRPr="00E67E8B" w:rsidRDefault="00F63DE1" w:rsidP="00F63DE1">
      <w:pPr>
        <w:spacing w:line="360" w:lineRule="auto"/>
        <w:jc w:val="both"/>
        <w:rPr>
          <w:szCs w:val="24"/>
          <w:rtl/>
        </w:rPr>
      </w:pPr>
    </w:p>
    <w:p w14:paraId="0AD1DB89" w14:textId="77777777" w:rsidR="00F63DE1" w:rsidRPr="00E67E8B" w:rsidRDefault="00F63DE1" w:rsidP="00F63DE1">
      <w:pPr>
        <w:spacing w:line="360" w:lineRule="auto"/>
        <w:jc w:val="both"/>
        <w:rPr>
          <w:szCs w:val="24"/>
          <w:rtl/>
        </w:rPr>
      </w:pPr>
    </w:p>
    <w:p w14:paraId="2FDFBE12" w14:textId="77777777" w:rsidR="00F63DE1" w:rsidRPr="00E67E8B" w:rsidRDefault="00F63DE1" w:rsidP="00F63DE1">
      <w:pPr>
        <w:spacing w:line="360" w:lineRule="auto"/>
        <w:jc w:val="both"/>
        <w:rPr>
          <w:szCs w:val="24"/>
          <w:rtl/>
        </w:rPr>
      </w:pPr>
      <w:r w:rsidRPr="00E67E8B">
        <w:rPr>
          <w:rFonts w:hint="cs"/>
          <w:szCs w:val="24"/>
          <w:rtl/>
        </w:rPr>
        <w:t>אבני דרך שהושלמו</w:t>
      </w:r>
    </w:p>
    <w:p w14:paraId="358B8993" w14:textId="77777777" w:rsidR="00F63DE1" w:rsidRPr="00E67E8B" w:rsidRDefault="00F63DE1" w:rsidP="00F63DE1">
      <w:pPr>
        <w:spacing w:line="360" w:lineRule="auto"/>
        <w:jc w:val="both"/>
        <w:rPr>
          <w:szCs w:val="24"/>
          <w:rtl/>
        </w:rPr>
      </w:pPr>
      <w:r w:rsidRPr="00E67E8B">
        <w:rPr>
          <w:rFonts w:hint="cs"/>
          <w:szCs w:val="24"/>
          <w:rtl/>
        </w:rPr>
        <w:t xml:space="preserve">1. </w:t>
      </w:r>
    </w:p>
    <w:p w14:paraId="4529A41B" w14:textId="77777777" w:rsidR="00F63DE1" w:rsidRPr="00E67E8B" w:rsidRDefault="00F63DE1" w:rsidP="00F63DE1">
      <w:pPr>
        <w:spacing w:line="360" w:lineRule="auto"/>
        <w:jc w:val="both"/>
        <w:rPr>
          <w:szCs w:val="24"/>
          <w:rtl/>
        </w:rPr>
      </w:pPr>
      <w:r w:rsidRPr="00E67E8B">
        <w:rPr>
          <w:rFonts w:hint="cs"/>
          <w:szCs w:val="24"/>
          <w:rtl/>
        </w:rPr>
        <w:t xml:space="preserve">2. </w:t>
      </w:r>
    </w:p>
    <w:p w14:paraId="69897DEB" w14:textId="77777777" w:rsidR="00F63DE1" w:rsidRPr="00E67E8B" w:rsidRDefault="00F63DE1" w:rsidP="00F63DE1">
      <w:pPr>
        <w:spacing w:line="360" w:lineRule="auto"/>
        <w:jc w:val="both"/>
        <w:rPr>
          <w:szCs w:val="24"/>
          <w:rtl/>
        </w:rPr>
      </w:pPr>
      <w:r w:rsidRPr="00E67E8B">
        <w:rPr>
          <w:rFonts w:hint="cs"/>
          <w:szCs w:val="24"/>
          <w:rtl/>
        </w:rPr>
        <w:t xml:space="preserve">3. . . </w:t>
      </w:r>
    </w:p>
    <w:p w14:paraId="5AB07F9B" w14:textId="77777777" w:rsidR="00F63DE1" w:rsidRPr="00E67E8B" w:rsidRDefault="00F63DE1" w:rsidP="00F63DE1">
      <w:pPr>
        <w:spacing w:line="360" w:lineRule="auto"/>
        <w:jc w:val="both"/>
        <w:rPr>
          <w:szCs w:val="24"/>
          <w:rtl/>
        </w:rPr>
      </w:pPr>
    </w:p>
    <w:p w14:paraId="401C31FA" w14:textId="77777777" w:rsidR="00F63DE1" w:rsidRPr="00E67E8B" w:rsidRDefault="00F63DE1" w:rsidP="00F63DE1">
      <w:pPr>
        <w:spacing w:line="360" w:lineRule="auto"/>
        <w:jc w:val="both"/>
        <w:rPr>
          <w:szCs w:val="24"/>
          <w:rtl/>
        </w:rPr>
      </w:pPr>
      <w:r w:rsidRPr="00E67E8B">
        <w:rPr>
          <w:rFonts w:hint="cs"/>
          <w:szCs w:val="24"/>
          <w:rtl/>
        </w:rPr>
        <w:t>אבני דרך שנשארו</w:t>
      </w:r>
    </w:p>
    <w:p w14:paraId="14B62767" w14:textId="77777777" w:rsidR="00F63DE1" w:rsidRPr="00E67E8B" w:rsidRDefault="00F63DE1" w:rsidP="00F63DE1">
      <w:pPr>
        <w:spacing w:line="360" w:lineRule="auto"/>
        <w:jc w:val="both"/>
        <w:rPr>
          <w:szCs w:val="24"/>
          <w:rtl/>
        </w:rPr>
      </w:pPr>
      <w:r w:rsidRPr="00E67E8B">
        <w:rPr>
          <w:rFonts w:hint="cs"/>
          <w:szCs w:val="24"/>
          <w:rtl/>
        </w:rPr>
        <w:t xml:space="preserve">1. </w:t>
      </w:r>
    </w:p>
    <w:p w14:paraId="2B125D41" w14:textId="77777777" w:rsidR="00F63DE1" w:rsidRPr="00E67E8B" w:rsidRDefault="00F63DE1" w:rsidP="00F63DE1">
      <w:pPr>
        <w:spacing w:line="360" w:lineRule="auto"/>
        <w:jc w:val="both"/>
        <w:rPr>
          <w:szCs w:val="24"/>
          <w:rtl/>
        </w:rPr>
      </w:pPr>
      <w:r w:rsidRPr="00E67E8B">
        <w:rPr>
          <w:rFonts w:hint="cs"/>
          <w:szCs w:val="24"/>
          <w:rtl/>
        </w:rPr>
        <w:t xml:space="preserve">2. </w:t>
      </w:r>
    </w:p>
    <w:p w14:paraId="7A906159" w14:textId="77777777" w:rsidR="00F63DE1" w:rsidRPr="00E67E8B" w:rsidRDefault="00F63DE1" w:rsidP="00F63DE1">
      <w:pPr>
        <w:spacing w:line="360" w:lineRule="auto"/>
        <w:jc w:val="both"/>
        <w:rPr>
          <w:szCs w:val="24"/>
          <w:rtl/>
        </w:rPr>
      </w:pPr>
      <w:r w:rsidRPr="00E67E8B">
        <w:rPr>
          <w:rFonts w:hint="cs"/>
          <w:szCs w:val="24"/>
          <w:rtl/>
        </w:rPr>
        <w:t xml:space="preserve">3. . . </w:t>
      </w:r>
    </w:p>
    <w:p w14:paraId="0FF39244" w14:textId="77777777" w:rsidR="00F63DE1" w:rsidRPr="00E67E8B" w:rsidRDefault="00F63DE1" w:rsidP="00F63DE1">
      <w:pPr>
        <w:spacing w:line="360" w:lineRule="auto"/>
        <w:jc w:val="both"/>
        <w:rPr>
          <w:szCs w:val="24"/>
          <w:rtl/>
        </w:rPr>
      </w:pPr>
    </w:p>
    <w:p w14:paraId="0E3EE2CB" w14:textId="77777777" w:rsidR="00F63DE1" w:rsidRPr="00E67E8B" w:rsidRDefault="00F63DE1" w:rsidP="00F63DE1">
      <w:pPr>
        <w:spacing w:line="360" w:lineRule="auto"/>
        <w:jc w:val="both"/>
        <w:rPr>
          <w:szCs w:val="24"/>
        </w:rPr>
      </w:pPr>
      <w:r w:rsidRPr="00E67E8B">
        <w:rPr>
          <w:rFonts w:hint="cs"/>
          <w:szCs w:val="24"/>
          <w:rtl/>
        </w:rPr>
        <w:t>תו</w:t>
      </w:r>
      <w:r w:rsidRPr="00E67E8B">
        <w:rPr>
          <w:rFonts w:hint="eastAsia"/>
          <w:szCs w:val="24"/>
          <w:rtl/>
        </w:rPr>
        <w:t>כנית</w:t>
      </w:r>
      <w:r w:rsidRPr="00E67E8B">
        <w:rPr>
          <w:szCs w:val="24"/>
          <w:rtl/>
        </w:rPr>
        <w:t xml:space="preserve"> המימון </w:t>
      </w:r>
      <w:r w:rsidRPr="00E67E8B">
        <w:rPr>
          <w:rFonts w:hint="cs"/>
          <w:szCs w:val="24"/>
          <w:rtl/>
        </w:rPr>
        <w:t>להשלמת אבני הדרך בפרויקט</w:t>
      </w:r>
    </w:p>
    <w:p w14:paraId="1D8F400B" w14:textId="77777777" w:rsidR="00F63DE1" w:rsidRPr="00E67E8B" w:rsidRDefault="00F63DE1" w:rsidP="00F63DE1">
      <w:pPr>
        <w:spacing w:line="360" w:lineRule="auto"/>
        <w:jc w:val="both"/>
        <w:rPr>
          <w:szCs w:val="24"/>
          <w:rtl/>
        </w:rPr>
      </w:pPr>
    </w:p>
    <w:p w14:paraId="1B98A59D" w14:textId="77777777" w:rsidR="00F63DE1" w:rsidRPr="00E67E8B" w:rsidRDefault="00F63DE1" w:rsidP="00F63DE1">
      <w:pPr>
        <w:spacing w:line="360" w:lineRule="auto"/>
        <w:jc w:val="both"/>
        <w:rPr>
          <w:szCs w:val="24"/>
          <w:rtl/>
        </w:rPr>
      </w:pPr>
      <w:r w:rsidRPr="00E67E8B">
        <w:rPr>
          <w:rFonts w:hint="cs"/>
          <w:szCs w:val="24"/>
          <w:rtl/>
        </w:rPr>
        <w:t>בעיות מיוחדות שדורשות טיפול ברמת המשרד: כגון שינויים, הארכות וכדומה</w:t>
      </w:r>
    </w:p>
    <w:p w14:paraId="4A1633AE" w14:textId="77777777" w:rsidR="00F63DE1" w:rsidRPr="00E67E8B" w:rsidRDefault="00F63DE1" w:rsidP="00F63DE1">
      <w:pPr>
        <w:spacing w:line="360" w:lineRule="auto"/>
        <w:jc w:val="both"/>
        <w:rPr>
          <w:szCs w:val="24"/>
          <w:rtl/>
        </w:rPr>
      </w:pPr>
      <w:r w:rsidRPr="00E67E8B">
        <w:rPr>
          <w:rFonts w:hint="cs"/>
          <w:szCs w:val="24"/>
          <w:rtl/>
        </w:rPr>
        <w:t xml:space="preserve">1. </w:t>
      </w:r>
    </w:p>
    <w:p w14:paraId="50C9642A" w14:textId="77777777" w:rsidR="00F63DE1" w:rsidRPr="00E67E8B" w:rsidRDefault="00F63DE1" w:rsidP="00F63DE1">
      <w:pPr>
        <w:spacing w:line="360" w:lineRule="auto"/>
        <w:jc w:val="both"/>
        <w:rPr>
          <w:szCs w:val="24"/>
          <w:rtl/>
        </w:rPr>
      </w:pPr>
      <w:r w:rsidRPr="00E67E8B">
        <w:rPr>
          <w:rFonts w:hint="cs"/>
          <w:szCs w:val="24"/>
          <w:rtl/>
        </w:rPr>
        <w:t xml:space="preserve">2. </w:t>
      </w:r>
    </w:p>
    <w:p w14:paraId="591483CF" w14:textId="77777777" w:rsidR="00F63DE1" w:rsidRPr="00E67E8B" w:rsidRDefault="00F63DE1" w:rsidP="00F63DE1">
      <w:pPr>
        <w:spacing w:line="360" w:lineRule="auto"/>
        <w:jc w:val="both"/>
        <w:rPr>
          <w:szCs w:val="24"/>
          <w:rtl/>
        </w:rPr>
      </w:pPr>
      <w:r w:rsidRPr="00E67E8B">
        <w:rPr>
          <w:rFonts w:hint="cs"/>
          <w:szCs w:val="24"/>
          <w:rtl/>
        </w:rPr>
        <w:t xml:space="preserve">3. . . </w:t>
      </w:r>
    </w:p>
    <w:p w14:paraId="03119344" w14:textId="77777777" w:rsidR="00F63DE1" w:rsidRPr="00E67E8B" w:rsidRDefault="00F63DE1" w:rsidP="00F63DE1">
      <w:pPr>
        <w:spacing w:line="360" w:lineRule="auto"/>
        <w:jc w:val="both"/>
        <w:rPr>
          <w:szCs w:val="24"/>
          <w:rtl/>
        </w:rPr>
      </w:pPr>
    </w:p>
    <w:p w14:paraId="544B3CDE" w14:textId="77777777" w:rsidR="00F63DE1" w:rsidRPr="00E67E8B" w:rsidRDefault="00F63DE1" w:rsidP="00F63DE1">
      <w:pPr>
        <w:spacing w:line="360" w:lineRule="auto"/>
        <w:jc w:val="both"/>
        <w:rPr>
          <w:szCs w:val="24"/>
          <w:rtl/>
        </w:rPr>
      </w:pPr>
      <w:r w:rsidRPr="00E67E8B">
        <w:rPr>
          <w:rFonts w:hint="cs"/>
          <w:szCs w:val="24"/>
          <w:rtl/>
        </w:rPr>
        <w:t>תיאור חופשי של מה נעשה עד כאן (עד 2 עמודים):</w:t>
      </w:r>
    </w:p>
    <w:p w14:paraId="656AEE16" w14:textId="77777777" w:rsidR="00F63DE1" w:rsidRPr="00E67E8B" w:rsidRDefault="00F63DE1" w:rsidP="00F63DE1">
      <w:pPr>
        <w:spacing w:line="360" w:lineRule="auto"/>
        <w:jc w:val="both"/>
        <w:rPr>
          <w:szCs w:val="24"/>
          <w:rtl/>
        </w:rPr>
      </w:pPr>
    </w:p>
    <w:p w14:paraId="523C9FE0" w14:textId="77777777" w:rsidR="00F63DE1" w:rsidRPr="00E67E8B" w:rsidRDefault="00F63DE1" w:rsidP="00F63DE1">
      <w:pPr>
        <w:spacing w:line="360" w:lineRule="auto"/>
        <w:jc w:val="both"/>
        <w:rPr>
          <w:szCs w:val="24"/>
          <w:rtl/>
        </w:rPr>
      </w:pPr>
    </w:p>
    <w:p w14:paraId="7ACE4510" w14:textId="77777777" w:rsidR="00F63DE1" w:rsidRPr="00E67E8B" w:rsidRDefault="00F63DE1" w:rsidP="00F63DE1">
      <w:pPr>
        <w:spacing w:line="360" w:lineRule="auto"/>
        <w:jc w:val="both"/>
        <w:rPr>
          <w:szCs w:val="24"/>
          <w:rtl/>
        </w:rPr>
      </w:pPr>
    </w:p>
    <w:p w14:paraId="563C7E35" w14:textId="77777777" w:rsidR="00F63DE1" w:rsidRPr="00E67E8B" w:rsidRDefault="00F63DE1" w:rsidP="00F63DE1">
      <w:pPr>
        <w:spacing w:line="360" w:lineRule="auto"/>
        <w:jc w:val="both"/>
        <w:rPr>
          <w:szCs w:val="24"/>
          <w:rtl/>
        </w:rPr>
      </w:pPr>
      <w:r w:rsidRPr="00E67E8B">
        <w:rPr>
          <w:rFonts w:hint="cs"/>
          <w:szCs w:val="24"/>
          <w:rtl/>
        </w:rPr>
        <w:t xml:space="preserve">דוגמת דוח מדעי סופי </w:t>
      </w:r>
      <w:r w:rsidRPr="00E67E8B">
        <w:rPr>
          <w:szCs w:val="24"/>
          <w:rtl/>
        </w:rPr>
        <w:t>–</w:t>
      </w:r>
      <w:r w:rsidRPr="00E67E8B">
        <w:rPr>
          <w:rFonts w:hint="cs"/>
          <w:szCs w:val="24"/>
          <w:rtl/>
        </w:rPr>
        <w:t xml:space="preserve"> עמוד שער</w:t>
      </w:r>
    </w:p>
    <w:p w14:paraId="69C299C8" w14:textId="77777777" w:rsidR="00F63DE1" w:rsidRPr="00E67E8B" w:rsidRDefault="00F63DE1" w:rsidP="00F63DE1">
      <w:pPr>
        <w:spacing w:line="360" w:lineRule="auto"/>
        <w:jc w:val="both"/>
        <w:rPr>
          <w:szCs w:val="24"/>
          <w:rtl/>
        </w:rPr>
      </w:pPr>
    </w:p>
    <w:p w14:paraId="69928863" w14:textId="77777777" w:rsidR="00F63DE1" w:rsidRPr="00E67E8B" w:rsidRDefault="00F63DE1" w:rsidP="00F63DE1">
      <w:pPr>
        <w:spacing w:line="360" w:lineRule="auto"/>
        <w:jc w:val="both"/>
        <w:rPr>
          <w:szCs w:val="24"/>
          <w:rtl/>
        </w:rPr>
      </w:pPr>
      <w:r w:rsidRPr="00E67E8B">
        <w:rPr>
          <w:szCs w:val="24"/>
          <w:rtl/>
        </w:rPr>
        <w:t>מדינת ישראל</w:t>
      </w:r>
    </w:p>
    <w:p w14:paraId="35872C09" w14:textId="77777777" w:rsidR="00F63DE1" w:rsidRPr="00E67E8B" w:rsidRDefault="00F63DE1" w:rsidP="00F63DE1">
      <w:pPr>
        <w:spacing w:line="360" w:lineRule="auto"/>
        <w:jc w:val="both"/>
        <w:rPr>
          <w:szCs w:val="24"/>
          <w:rtl/>
        </w:rPr>
      </w:pPr>
      <w:r w:rsidRPr="00E67E8B">
        <w:rPr>
          <w:szCs w:val="24"/>
          <w:rtl/>
        </w:rPr>
        <w:t>משרד התשתיות הלאומיות האנרגיה והמים</w:t>
      </w:r>
    </w:p>
    <w:p w14:paraId="1DB12898" w14:textId="77777777" w:rsidR="00F63DE1" w:rsidRPr="00E67E8B" w:rsidRDefault="00F63DE1" w:rsidP="00F63DE1">
      <w:pPr>
        <w:spacing w:line="360" w:lineRule="auto"/>
        <w:jc w:val="both"/>
        <w:rPr>
          <w:szCs w:val="24"/>
          <w:rtl/>
        </w:rPr>
      </w:pPr>
      <w:r w:rsidRPr="00E67E8B">
        <w:rPr>
          <w:szCs w:val="24"/>
          <w:rtl/>
        </w:rPr>
        <w:t>אגף מחקר ופיתוח</w:t>
      </w:r>
    </w:p>
    <w:p w14:paraId="306F0219" w14:textId="77777777" w:rsidR="00F63DE1" w:rsidRPr="00E67E8B" w:rsidRDefault="00F63DE1" w:rsidP="00F63DE1">
      <w:pPr>
        <w:spacing w:line="360" w:lineRule="auto"/>
        <w:jc w:val="both"/>
        <w:rPr>
          <w:szCs w:val="24"/>
          <w:rtl/>
        </w:rPr>
      </w:pPr>
    </w:p>
    <w:p w14:paraId="2DB0395F" w14:textId="77777777" w:rsidR="00F63DE1" w:rsidRPr="00E67E8B" w:rsidRDefault="00F63DE1" w:rsidP="00F63DE1">
      <w:pPr>
        <w:spacing w:line="360" w:lineRule="auto"/>
        <w:jc w:val="both"/>
        <w:rPr>
          <w:szCs w:val="24"/>
          <w:rtl/>
        </w:rPr>
      </w:pPr>
    </w:p>
    <w:p w14:paraId="5C95C581" w14:textId="77777777" w:rsidR="00F63DE1" w:rsidRPr="00E67E8B" w:rsidRDefault="00F63DE1" w:rsidP="00F63DE1">
      <w:pPr>
        <w:pStyle w:val="afff7"/>
        <w:spacing w:line="360" w:lineRule="auto"/>
        <w:jc w:val="both"/>
        <w:rPr>
          <w:rFonts w:cs="David"/>
          <w:sz w:val="24"/>
          <w:szCs w:val="24"/>
          <w:rtl/>
        </w:rPr>
      </w:pPr>
      <w:r w:rsidRPr="00E67E8B">
        <w:rPr>
          <w:rFonts w:cs="David"/>
          <w:sz w:val="24"/>
          <w:szCs w:val="24"/>
          <w:rtl/>
        </w:rPr>
        <w:t xml:space="preserve">פיתוח </w:t>
      </w:r>
      <w:r w:rsidRPr="00E67E8B">
        <w:rPr>
          <w:rFonts w:cs="David" w:hint="eastAsia"/>
          <w:sz w:val="24"/>
          <w:szCs w:val="24"/>
          <w:rtl/>
        </w:rPr>
        <w:t>מערכת</w:t>
      </w:r>
      <w:r w:rsidRPr="00E67E8B">
        <w:rPr>
          <w:rFonts w:cs="David"/>
          <w:sz w:val="24"/>
          <w:szCs w:val="24"/>
          <w:rtl/>
        </w:rPr>
        <w:t xml:space="preserve"> תנועה </w:t>
      </w:r>
      <w:r w:rsidRPr="00E67E8B">
        <w:rPr>
          <w:rFonts w:cs="David" w:hint="eastAsia"/>
          <w:sz w:val="24"/>
          <w:szCs w:val="24"/>
          <w:rtl/>
        </w:rPr>
        <w:t>ניצחית</w:t>
      </w:r>
      <w:r w:rsidRPr="00E67E8B">
        <w:rPr>
          <w:rFonts w:cs="David"/>
          <w:sz w:val="24"/>
          <w:szCs w:val="24"/>
        </w:rPr>
        <w:t>,</w:t>
      </w:r>
    </w:p>
    <w:p w14:paraId="78C6D774" w14:textId="77777777" w:rsidR="00F63DE1" w:rsidRPr="00E67E8B" w:rsidRDefault="00F63DE1" w:rsidP="00F63DE1">
      <w:pPr>
        <w:spacing w:line="360" w:lineRule="auto"/>
        <w:jc w:val="both"/>
        <w:rPr>
          <w:szCs w:val="24"/>
          <w:rtl/>
        </w:rPr>
      </w:pPr>
    </w:p>
    <w:p w14:paraId="7F446510" w14:textId="77777777" w:rsidR="00F63DE1" w:rsidRPr="00E67E8B" w:rsidRDefault="00F63DE1" w:rsidP="00F63DE1">
      <w:pPr>
        <w:spacing w:line="360" w:lineRule="auto"/>
        <w:jc w:val="both"/>
        <w:rPr>
          <w:szCs w:val="24"/>
          <w:rtl/>
        </w:rPr>
      </w:pPr>
      <w:r w:rsidRPr="00E67E8B">
        <w:rPr>
          <w:szCs w:val="24"/>
          <w:rtl/>
        </w:rPr>
        <w:t xml:space="preserve">דוח לסיכום של </w:t>
      </w:r>
      <w:r w:rsidRPr="00E67E8B">
        <w:rPr>
          <w:rFonts w:hint="eastAsia"/>
          <w:szCs w:val="24"/>
          <w:rtl/>
        </w:rPr>
        <w:t>התכנית</w:t>
      </w:r>
    </w:p>
    <w:p w14:paraId="7DE6149D" w14:textId="77777777" w:rsidR="00F63DE1" w:rsidRPr="00E67E8B" w:rsidRDefault="00F63DE1" w:rsidP="00F63DE1">
      <w:pPr>
        <w:spacing w:line="360" w:lineRule="auto"/>
        <w:jc w:val="both"/>
        <w:rPr>
          <w:szCs w:val="24"/>
          <w:rtl/>
        </w:rPr>
      </w:pPr>
    </w:p>
    <w:p w14:paraId="7EB1CA56" w14:textId="77777777" w:rsidR="00F63DE1" w:rsidRPr="00E67E8B" w:rsidRDefault="00F63DE1" w:rsidP="00F63DE1">
      <w:pPr>
        <w:spacing w:line="360" w:lineRule="auto"/>
        <w:jc w:val="both"/>
        <w:rPr>
          <w:szCs w:val="24"/>
          <w:rtl/>
        </w:rPr>
      </w:pPr>
    </w:p>
    <w:p w14:paraId="05AC3676" w14:textId="77777777" w:rsidR="00F63DE1" w:rsidRPr="00E67E8B" w:rsidRDefault="00F63DE1" w:rsidP="00F63DE1">
      <w:pPr>
        <w:spacing w:line="360" w:lineRule="auto"/>
        <w:jc w:val="both"/>
        <w:rPr>
          <w:szCs w:val="24"/>
          <w:rtl/>
        </w:rPr>
      </w:pPr>
    </w:p>
    <w:p w14:paraId="3AB21207" w14:textId="77777777" w:rsidR="00F63DE1" w:rsidRPr="00E67E8B" w:rsidRDefault="00F63DE1" w:rsidP="00F63DE1">
      <w:pPr>
        <w:spacing w:line="360" w:lineRule="auto"/>
        <w:jc w:val="both"/>
        <w:rPr>
          <w:rStyle w:val="affc"/>
          <w:szCs w:val="24"/>
          <w:rtl/>
        </w:rPr>
      </w:pPr>
      <w:r w:rsidRPr="00E67E8B">
        <w:rPr>
          <w:rStyle w:val="affc"/>
          <w:rFonts w:hint="eastAsia"/>
          <w:szCs w:val="24"/>
          <w:rtl/>
        </w:rPr>
        <w:t>מר</w:t>
      </w:r>
      <w:r w:rsidRPr="00E67E8B">
        <w:rPr>
          <w:rStyle w:val="affc"/>
          <w:szCs w:val="24"/>
          <w:rtl/>
        </w:rPr>
        <w:t xml:space="preserve"> </w:t>
      </w:r>
      <w:r w:rsidRPr="00E67E8B">
        <w:rPr>
          <w:rStyle w:val="affc"/>
          <w:rFonts w:hint="eastAsia"/>
          <w:szCs w:val="24"/>
          <w:rtl/>
        </w:rPr>
        <w:t>יזם</w:t>
      </w:r>
      <w:r w:rsidRPr="00E67E8B">
        <w:rPr>
          <w:rStyle w:val="affc"/>
          <w:szCs w:val="24"/>
          <w:rtl/>
        </w:rPr>
        <w:t xml:space="preserve"> </w:t>
      </w:r>
      <w:r w:rsidRPr="00E67E8B">
        <w:rPr>
          <w:rStyle w:val="affc"/>
          <w:rFonts w:hint="eastAsia"/>
          <w:szCs w:val="24"/>
          <w:rtl/>
        </w:rPr>
        <w:t>טוב</w:t>
      </w:r>
    </w:p>
    <w:p w14:paraId="5C6A631E" w14:textId="77777777" w:rsidR="00F63DE1" w:rsidRPr="00E67E8B" w:rsidRDefault="00F63DE1" w:rsidP="00F63DE1">
      <w:pPr>
        <w:spacing w:line="360" w:lineRule="auto"/>
        <w:jc w:val="both"/>
        <w:rPr>
          <w:rStyle w:val="affc"/>
          <w:szCs w:val="24"/>
          <w:rtl/>
        </w:rPr>
      </w:pPr>
    </w:p>
    <w:p w14:paraId="78696829" w14:textId="77777777" w:rsidR="00F63DE1" w:rsidRPr="00E67E8B" w:rsidRDefault="00F63DE1" w:rsidP="00F63DE1">
      <w:pPr>
        <w:spacing w:line="360" w:lineRule="auto"/>
        <w:jc w:val="both"/>
        <w:rPr>
          <w:rStyle w:val="affc"/>
          <w:szCs w:val="24"/>
          <w:rtl/>
        </w:rPr>
      </w:pPr>
      <w:r w:rsidRPr="00E67E8B">
        <w:rPr>
          <w:rStyle w:val="affc"/>
          <w:szCs w:val="24"/>
          <w:rtl/>
        </w:rPr>
        <w:t xml:space="preserve">ד"ר </w:t>
      </w:r>
      <w:r w:rsidRPr="00E67E8B">
        <w:rPr>
          <w:rStyle w:val="affc"/>
          <w:rFonts w:hint="eastAsia"/>
          <w:szCs w:val="24"/>
          <w:rtl/>
        </w:rPr>
        <w:t>שגיא</w:t>
      </w:r>
      <w:r w:rsidRPr="00E67E8B">
        <w:rPr>
          <w:rStyle w:val="affc"/>
          <w:szCs w:val="24"/>
          <w:rtl/>
        </w:rPr>
        <w:t xml:space="preserve"> </w:t>
      </w:r>
      <w:r w:rsidRPr="00E67E8B">
        <w:rPr>
          <w:rStyle w:val="affc"/>
          <w:rFonts w:hint="eastAsia"/>
          <w:szCs w:val="24"/>
          <w:rtl/>
        </w:rPr>
        <w:t>נאור</w:t>
      </w:r>
    </w:p>
    <w:p w14:paraId="7ECDED2B" w14:textId="77777777" w:rsidR="00F63DE1" w:rsidRPr="00E67E8B" w:rsidRDefault="00F63DE1" w:rsidP="00F63DE1">
      <w:pPr>
        <w:spacing w:line="360" w:lineRule="auto"/>
        <w:jc w:val="both"/>
        <w:rPr>
          <w:rStyle w:val="affc"/>
          <w:szCs w:val="24"/>
          <w:rtl/>
        </w:rPr>
      </w:pPr>
    </w:p>
    <w:p w14:paraId="3D1089A0" w14:textId="77777777" w:rsidR="00F63DE1" w:rsidRPr="00E67E8B" w:rsidRDefault="00F63DE1" w:rsidP="00F63DE1">
      <w:pPr>
        <w:spacing w:line="360" w:lineRule="auto"/>
        <w:jc w:val="both"/>
        <w:rPr>
          <w:rStyle w:val="affc"/>
          <w:szCs w:val="24"/>
          <w:rtl/>
        </w:rPr>
      </w:pPr>
      <w:r w:rsidRPr="00E67E8B">
        <w:rPr>
          <w:rStyle w:val="affc"/>
          <w:rFonts w:hint="eastAsia"/>
          <w:szCs w:val="24"/>
          <w:rtl/>
        </w:rPr>
        <w:t>יזם</w:t>
      </w:r>
      <w:r w:rsidRPr="00E67E8B">
        <w:rPr>
          <w:rStyle w:val="affc"/>
          <w:szCs w:val="24"/>
          <w:rtl/>
        </w:rPr>
        <w:t xml:space="preserve"> </w:t>
      </w:r>
      <w:r w:rsidRPr="00E67E8B">
        <w:rPr>
          <w:rStyle w:val="affc"/>
          <w:rFonts w:hint="eastAsia"/>
          <w:szCs w:val="24"/>
          <w:rtl/>
        </w:rPr>
        <w:t>בע</w:t>
      </w:r>
      <w:r w:rsidRPr="00E67E8B">
        <w:rPr>
          <w:rStyle w:val="affc"/>
          <w:szCs w:val="24"/>
          <w:rtl/>
        </w:rPr>
        <w:t>"מ</w:t>
      </w:r>
    </w:p>
    <w:p w14:paraId="3E7C9478" w14:textId="77777777" w:rsidR="00F63DE1" w:rsidRPr="00E67E8B" w:rsidRDefault="00F63DE1" w:rsidP="00F63DE1">
      <w:pPr>
        <w:spacing w:line="360" w:lineRule="auto"/>
        <w:jc w:val="both"/>
        <w:rPr>
          <w:szCs w:val="24"/>
          <w:rtl/>
        </w:rPr>
      </w:pPr>
    </w:p>
    <w:p w14:paraId="4C589529" w14:textId="77777777" w:rsidR="00F63DE1" w:rsidRPr="00E67E8B" w:rsidRDefault="00F63DE1" w:rsidP="00F63DE1">
      <w:pPr>
        <w:spacing w:line="360" w:lineRule="auto"/>
        <w:jc w:val="both"/>
        <w:rPr>
          <w:szCs w:val="24"/>
          <w:rtl/>
        </w:rPr>
      </w:pPr>
    </w:p>
    <w:p w14:paraId="7D5F305D" w14:textId="77777777" w:rsidR="00F63DE1" w:rsidRPr="00E67E8B" w:rsidRDefault="00F63DE1" w:rsidP="00F63DE1">
      <w:pPr>
        <w:spacing w:line="360" w:lineRule="auto"/>
        <w:jc w:val="both"/>
        <w:rPr>
          <w:szCs w:val="24"/>
          <w:rtl/>
        </w:rPr>
      </w:pPr>
    </w:p>
    <w:p w14:paraId="47CF6442" w14:textId="77777777" w:rsidR="00F63DE1" w:rsidRPr="00E67E8B" w:rsidRDefault="00F63DE1" w:rsidP="00F63DE1">
      <w:pPr>
        <w:spacing w:line="360" w:lineRule="auto"/>
        <w:jc w:val="both"/>
        <w:rPr>
          <w:szCs w:val="24"/>
          <w:rtl/>
        </w:rPr>
      </w:pPr>
      <w:r w:rsidRPr="00E67E8B">
        <w:rPr>
          <w:rFonts w:hint="eastAsia"/>
          <w:szCs w:val="24"/>
          <w:rtl/>
        </w:rPr>
        <w:t>אדר</w:t>
      </w:r>
      <w:r w:rsidRPr="00E67E8B">
        <w:rPr>
          <w:szCs w:val="24"/>
          <w:rtl/>
        </w:rPr>
        <w:t xml:space="preserve"> תש"</w:t>
      </w:r>
      <w:r w:rsidRPr="00E67E8B">
        <w:rPr>
          <w:rFonts w:hint="eastAsia"/>
          <w:szCs w:val="24"/>
          <w:rtl/>
        </w:rPr>
        <w:t>פ</w:t>
      </w:r>
      <w:r w:rsidRPr="00E67E8B">
        <w:rPr>
          <w:szCs w:val="24"/>
          <w:rtl/>
        </w:rPr>
        <w:t xml:space="preserve"> - </w:t>
      </w:r>
      <w:r w:rsidRPr="00E67E8B">
        <w:rPr>
          <w:rFonts w:hint="eastAsia"/>
          <w:szCs w:val="24"/>
          <w:rtl/>
        </w:rPr>
        <w:t>ינואר</w:t>
      </w:r>
      <w:r w:rsidRPr="00E67E8B">
        <w:rPr>
          <w:szCs w:val="24"/>
          <w:rtl/>
        </w:rPr>
        <w:t xml:space="preserve"> 2010</w:t>
      </w:r>
    </w:p>
    <w:p w14:paraId="7A461735" w14:textId="77777777" w:rsidR="00F63DE1" w:rsidRPr="00E67E8B" w:rsidRDefault="00F63DE1" w:rsidP="00F63DE1">
      <w:pPr>
        <w:spacing w:line="360" w:lineRule="auto"/>
        <w:jc w:val="both"/>
        <w:rPr>
          <w:szCs w:val="24"/>
          <w:rtl/>
        </w:rPr>
      </w:pPr>
    </w:p>
    <w:p w14:paraId="6DF54749" w14:textId="77777777" w:rsidR="00F63DE1" w:rsidRPr="00E67E8B" w:rsidRDefault="00F63DE1" w:rsidP="00F63DE1">
      <w:pPr>
        <w:spacing w:line="360" w:lineRule="auto"/>
        <w:jc w:val="both"/>
        <w:rPr>
          <w:szCs w:val="24"/>
          <w:rtl/>
        </w:rPr>
      </w:pPr>
      <w:r w:rsidRPr="00E67E8B">
        <w:rPr>
          <w:szCs w:val="24"/>
          <w:rtl/>
        </w:rPr>
        <w:t>המחקר מומן ע"י משרד התשתיות הלאומיות האנרגיה והמים על-פי חוזה מס' ____________</w:t>
      </w:r>
    </w:p>
    <w:p w14:paraId="75BC9F3F" w14:textId="77777777" w:rsidR="00F63DE1" w:rsidRPr="00E67E8B" w:rsidRDefault="00F63DE1" w:rsidP="00F63DE1">
      <w:pPr>
        <w:spacing w:line="360" w:lineRule="auto"/>
        <w:jc w:val="both"/>
        <w:rPr>
          <w:szCs w:val="24"/>
          <w:rtl/>
        </w:rPr>
      </w:pPr>
    </w:p>
    <w:p w14:paraId="60362B19" w14:textId="77777777" w:rsidR="00F63DE1" w:rsidRPr="00E67E8B" w:rsidRDefault="00F63DE1" w:rsidP="00F63DE1">
      <w:pPr>
        <w:spacing w:line="360" w:lineRule="auto"/>
        <w:jc w:val="both"/>
        <w:rPr>
          <w:szCs w:val="24"/>
          <w:rtl/>
        </w:rPr>
      </w:pPr>
    </w:p>
    <w:p w14:paraId="192037A0" w14:textId="77777777" w:rsidR="00F63DE1" w:rsidRPr="00E67E8B" w:rsidRDefault="00F63DE1" w:rsidP="00F63DE1">
      <w:pPr>
        <w:spacing w:line="360" w:lineRule="auto"/>
        <w:jc w:val="both"/>
        <w:rPr>
          <w:szCs w:val="24"/>
          <w:rtl/>
        </w:rPr>
      </w:pPr>
    </w:p>
    <w:p w14:paraId="0402AAED" w14:textId="77777777" w:rsidR="00F63DE1" w:rsidRPr="00E67E8B" w:rsidRDefault="00F63DE1" w:rsidP="00F63DE1">
      <w:pPr>
        <w:bidi w:val="0"/>
        <w:spacing w:line="360" w:lineRule="auto"/>
        <w:jc w:val="both"/>
        <w:rPr>
          <w:szCs w:val="24"/>
        </w:rPr>
      </w:pPr>
      <w:r w:rsidRPr="00E67E8B">
        <w:rPr>
          <w:szCs w:val="24"/>
          <w:rtl/>
        </w:rPr>
        <w:br w:type="page"/>
      </w:r>
    </w:p>
    <w:p w14:paraId="7564099B" w14:textId="77777777" w:rsidR="00F63DE1" w:rsidRPr="00E67E8B" w:rsidRDefault="00F63DE1" w:rsidP="00F63DE1">
      <w:pPr>
        <w:spacing w:line="360" w:lineRule="auto"/>
        <w:jc w:val="both"/>
        <w:rPr>
          <w:szCs w:val="24"/>
          <w:rtl/>
        </w:rPr>
      </w:pPr>
    </w:p>
    <w:p w14:paraId="19D17267" w14:textId="77777777" w:rsidR="00F63DE1" w:rsidRPr="00E67E8B" w:rsidRDefault="00F63DE1" w:rsidP="00F63DE1">
      <w:pPr>
        <w:spacing w:line="360" w:lineRule="auto"/>
        <w:jc w:val="both"/>
        <w:rPr>
          <w:b/>
          <w:bCs/>
          <w:szCs w:val="24"/>
          <w:rtl/>
        </w:rPr>
      </w:pPr>
      <w:r w:rsidRPr="00E67E8B">
        <w:rPr>
          <w:b/>
          <w:bCs/>
          <w:szCs w:val="24"/>
          <w:rtl/>
        </w:rPr>
        <w:t>דוגמה לדף תקציר באנגלית</w:t>
      </w:r>
      <w:r w:rsidRPr="00E67E8B">
        <w:rPr>
          <w:rFonts w:hint="cs"/>
          <w:b/>
          <w:bCs/>
          <w:szCs w:val="24"/>
          <w:rtl/>
        </w:rPr>
        <w:t xml:space="preserve"> </w:t>
      </w:r>
      <w:r w:rsidRPr="00E67E8B">
        <w:rPr>
          <w:b/>
          <w:bCs/>
          <w:szCs w:val="24"/>
          <w:rtl/>
        </w:rPr>
        <w:t>–</w:t>
      </w:r>
      <w:r w:rsidRPr="00E67E8B">
        <w:rPr>
          <w:rFonts w:hint="cs"/>
          <w:b/>
          <w:bCs/>
          <w:szCs w:val="24"/>
          <w:rtl/>
        </w:rPr>
        <w:t xml:space="preserve"> דוח מדעי סופי</w:t>
      </w:r>
    </w:p>
    <w:p w14:paraId="131E8CE6" w14:textId="77777777" w:rsidR="00F63DE1" w:rsidRPr="00E67E8B" w:rsidRDefault="00F63DE1" w:rsidP="00F63DE1">
      <w:pPr>
        <w:spacing w:line="360" w:lineRule="auto"/>
        <w:jc w:val="both"/>
        <w:rPr>
          <w:szCs w:val="24"/>
          <w:rtl/>
        </w:rPr>
      </w:pPr>
    </w:p>
    <w:p w14:paraId="160FFEDE" w14:textId="77777777" w:rsidR="00F63DE1" w:rsidRPr="00E67E8B" w:rsidRDefault="00F63DE1" w:rsidP="00F63DE1">
      <w:pPr>
        <w:spacing w:line="360" w:lineRule="auto"/>
        <w:jc w:val="both"/>
        <w:rPr>
          <w:szCs w:val="24"/>
          <w:rtl/>
        </w:rPr>
      </w:pPr>
    </w:p>
    <w:p w14:paraId="7EB13DAC" w14:textId="77777777" w:rsidR="00F63DE1" w:rsidRPr="00E67E8B" w:rsidRDefault="00F63DE1" w:rsidP="00F63DE1">
      <w:pPr>
        <w:spacing w:line="360" w:lineRule="auto"/>
        <w:jc w:val="both"/>
        <w:rPr>
          <w:szCs w:val="24"/>
        </w:rPr>
      </w:pPr>
    </w:p>
    <w:p w14:paraId="7097E412" w14:textId="77777777" w:rsidR="00F63DE1" w:rsidRPr="00E67E8B" w:rsidRDefault="00F63DE1" w:rsidP="00F63DE1">
      <w:pPr>
        <w:bidi w:val="0"/>
        <w:spacing w:line="360" w:lineRule="auto"/>
        <w:jc w:val="both"/>
        <w:rPr>
          <w:szCs w:val="24"/>
        </w:rPr>
      </w:pPr>
      <w:r w:rsidRPr="00E67E8B">
        <w:rPr>
          <w:szCs w:val="24"/>
        </w:rPr>
        <w:t>Development of a New Type of Perpetuum Mobile</w:t>
      </w:r>
    </w:p>
    <w:p w14:paraId="0E1578A9" w14:textId="77777777" w:rsidR="00F63DE1" w:rsidRPr="00E67E8B" w:rsidRDefault="00F63DE1" w:rsidP="00F63DE1">
      <w:pPr>
        <w:bidi w:val="0"/>
        <w:spacing w:line="360" w:lineRule="auto"/>
        <w:jc w:val="both"/>
        <w:rPr>
          <w:szCs w:val="24"/>
        </w:rPr>
      </w:pPr>
      <w:r w:rsidRPr="00E67E8B">
        <w:rPr>
          <w:szCs w:val="24"/>
        </w:rPr>
        <w:t>Annual Report for the Period January 2009 – December 2009</w:t>
      </w:r>
    </w:p>
    <w:p w14:paraId="68C29115" w14:textId="77777777" w:rsidR="00F63DE1" w:rsidRPr="00E67E8B" w:rsidRDefault="00F63DE1" w:rsidP="00F63DE1">
      <w:pPr>
        <w:bidi w:val="0"/>
        <w:spacing w:line="360" w:lineRule="auto"/>
        <w:jc w:val="both"/>
        <w:rPr>
          <w:szCs w:val="24"/>
        </w:rPr>
      </w:pPr>
    </w:p>
    <w:p w14:paraId="0B44BA7C" w14:textId="77777777" w:rsidR="00F63DE1" w:rsidRPr="00E67E8B" w:rsidRDefault="00F63DE1" w:rsidP="00F63DE1">
      <w:pPr>
        <w:bidi w:val="0"/>
        <w:spacing w:line="360" w:lineRule="auto"/>
        <w:jc w:val="both"/>
        <w:rPr>
          <w:szCs w:val="24"/>
        </w:rPr>
      </w:pPr>
    </w:p>
    <w:p w14:paraId="66B2D114" w14:textId="77777777" w:rsidR="00F63DE1" w:rsidRPr="00E67E8B" w:rsidRDefault="00F63DE1" w:rsidP="00F63DE1">
      <w:pPr>
        <w:bidi w:val="0"/>
        <w:spacing w:line="360" w:lineRule="auto"/>
        <w:jc w:val="both"/>
        <w:rPr>
          <w:szCs w:val="24"/>
        </w:rPr>
      </w:pPr>
      <w:r w:rsidRPr="00E67E8B">
        <w:rPr>
          <w:szCs w:val="24"/>
        </w:rPr>
        <w:t>Mr. Yazam Tov</w:t>
      </w:r>
    </w:p>
    <w:p w14:paraId="750BE8A5" w14:textId="77777777" w:rsidR="00F63DE1" w:rsidRPr="00E67E8B" w:rsidRDefault="00F63DE1" w:rsidP="00F63DE1">
      <w:pPr>
        <w:bidi w:val="0"/>
        <w:spacing w:line="360" w:lineRule="auto"/>
        <w:jc w:val="both"/>
        <w:rPr>
          <w:szCs w:val="24"/>
        </w:rPr>
      </w:pPr>
      <w:r w:rsidRPr="00E67E8B">
        <w:rPr>
          <w:szCs w:val="24"/>
        </w:rPr>
        <w:t>Dr. Sagi Naor (Principal Investigator)</w:t>
      </w:r>
    </w:p>
    <w:p w14:paraId="64E8EFDC" w14:textId="77777777" w:rsidR="00F63DE1" w:rsidRPr="00E67E8B" w:rsidRDefault="00F63DE1" w:rsidP="00F63DE1">
      <w:pPr>
        <w:bidi w:val="0"/>
        <w:spacing w:line="360" w:lineRule="auto"/>
        <w:jc w:val="both"/>
        <w:rPr>
          <w:szCs w:val="24"/>
        </w:rPr>
      </w:pPr>
      <w:r w:rsidRPr="00E67E8B">
        <w:rPr>
          <w:szCs w:val="24"/>
        </w:rPr>
        <w:t>Yazam Limited</w:t>
      </w:r>
    </w:p>
    <w:p w14:paraId="5746B6BE" w14:textId="77777777" w:rsidR="00F63DE1" w:rsidRPr="00E67E8B" w:rsidRDefault="00F63DE1" w:rsidP="00F63DE1">
      <w:pPr>
        <w:bidi w:val="0"/>
        <w:spacing w:line="360" w:lineRule="auto"/>
        <w:jc w:val="both"/>
        <w:rPr>
          <w:szCs w:val="24"/>
        </w:rPr>
      </w:pPr>
    </w:p>
    <w:p w14:paraId="4EDD7F79" w14:textId="77777777" w:rsidR="00F63DE1" w:rsidRPr="00E67E8B" w:rsidRDefault="00F63DE1" w:rsidP="00F63DE1">
      <w:pPr>
        <w:bidi w:val="0"/>
        <w:spacing w:line="360" w:lineRule="auto"/>
        <w:jc w:val="both"/>
        <w:rPr>
          <w:szCs w:val="24"/>
        </w:rPr>
      </w:pPr>
      <w:r w:rsidRPr="00E67E8B">
        <w:rPr>
          <w:szCs w:val="24"/>
        </w:rPr>
        <w:t>Abstract</w:t>
      </w:r>
    </w:p>
    <w:p w14:paraId="227026BE" w14:textId="77777777" w:rsidR="00F63DE1" w:rsidRPr="00E67E8B" w:rsidRDefault="00F63DE1" w:rsidP="00F63DE1">
      <w:pPr>
        <w:bidi w:val="0"/>
        <w:spacing w:line="360" w:lineRule="auto"/>
        <w:jc w:val="both"/>
        <w:rPr>
          <w:szCs w:val="24"/>
        </w:rPr>
      </w:pPr>
    </w:p>
    <w:p w14:paraId="438AFC13" w14:textId="77777777" w:rsidR="00F63DE1" w:rsidRPr="00E67E8B" w:rsidRDefault="00F63DE1" w:rsidP="00F63DE1">
      <w:pPr>
        <w:bidi w:val="0"/>
        <w:spacing w:line="360" w:lineRule="auto"/>
        <w:jc w:val="both"/>
        <w:rPr>
          <w:szCs w:val="24"/>
        </w:rPr>
      </w:pPr>
      <w:r w:rsidRPr="00E67E8B">
        <w:rPr>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 </w:t>
      </w:r>
    </w:p>
    <w:p w14:paraId="45F52F75" w14:textId="77777777" w:rsidR="00F63DE1" w:rsidRPr="00E67E8B" w:rsidRDefault="00F63DE1" w:rsidP="00F63DE1">
      <w:pPr>
        <w:spacing w:line="360" w:lineRule="auto"/>
        <w:jc w:val="both"/>
        <w:rPr>
          <w:szCs w:val="24"/>
        </w:rPr>
      </w:pPr>
      <w:r w:rsidRPr="00E67E8B">
        <w:rPr>
          <w:szCs w:val="24"/>
        </w:rPr>
        <w:br w:type="page"/>
      </w:r>
    </w:p>
    <w:p w14:paraId="6A2A6B13" w14:textId="77777777" w:rsidR="00F63DE1" w:rsidRPr="00E67E8B" w:rsidRDefault="00F63DE1" w:rsidP="00F63DE1">
      <w:pPr>
        <w:spacing w:line="360" w:lineRule="auto"/>
        <w:jc w:val="both"/>
        <w:rPr>
          <w:szCs w:val="24"/>
        </w:rPr>
      </w:pPr>
      <w:r w:rsidRPr="00E67E8B">
        <w:rPr>
          <w:rFonts w:hint="cs"/>
          <w:szCs w:val="24"/>
          <w:rtl/>
        </w:rPr>
        <w:t xml:space="preserve">דוגמא לדף תיעוד </w:t>
      </w:r>
      <w:r w:rsidRPr="00E67E8B">
        <w:rPr>
          <w:szCs w:val="24"/>
          <w:rtl/>
        </w:rPr>
        <w:t>–</w:t>
      </w:r>
      <w:r w:rsidRPr="00E67E8B">
        <w:rPr>
          <w:rFonts w:hint="cs"/>
          <w:szCs w:val="24"/>
          <w:rtl/>
        </w:rPr>
        <w:t xml:space="preserve">  דוח מדעי סופי</w:t>
      </w:r>
    </w:p>
    <w:p w14:paraId="785AB45B" w14:textId="77777777" w:rsidR="00F63DE1" w:rsidRPr="00E67E8B" w:rsidRDefault="00F63DE1" w:rsidP="00F63DE1">
      <w:pPr>
        <w:spacing w:line="360" w:lineRule="auto"/>
        <w:jc w:val="both"/>
        <w:rPr>
          <w:szCs w:val="24"/>
          <w:rtl/>
        </w:rPr>
      </w:pPr>
    </w:p>
    <w:p w14:paraId="4AC5FBF2" w14:textId="77777777" w:rsidR="00F63DE1" w:rsidRPr="00E67E8B" w:rsidRDefault="00F63DE1" w:rsidP="00F63DE1">
      <w:pPr>
        <w:bidi w:val="0"/>
        <w:spacing w:line="360" w:lineRule="auto"/>
        <w:jc w:val="both"/>
        <w:rPr>
          <w:szCs w:val="24"/>
        </w:rPr>
      </w:pPr>
      <w:r w:rsidRPr="00E67E8B">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F63DE1" w:rsidRPr="00E67E8B" w14:paraId="42414B08" w14:textId="77777777" w:rsidTr="00F63DE1">
        <w:trPr>
          <w:jc w:val="center"/>
        </w:trPr>
        <w:tc>
          <w:tcPr>
            <w:tcW w:w="4313" w:type="dxa"/>
          </w:tcPr>
          <w:p w14:paraId="285F5A8B" w14:textId="77777777" w:rsidR="00F63DE1" w:rsidRPr="00E67E8B" w:rsidRDefault="00F63DE1" w:rsidP="00F63DE1">
            <w:pPr>
              <w:bidi w:val="0"/>
              <w:spacing w:line="360" w:lineRule="auto"/>
              <w:jc w:val="both"/>
              <w:rPr>
                <w:szCs w:val="24"/>
              </w:rPr>
            </w:pPr>
            <w:r w:rsidRPr="00E67E8B">
              <w:rPr>
                <w:szCs w:val="24"/>
              </w:rPr>
              <w:t>1. Publication No.</w:t>
            </w:r>
          </w:p>
          <w:p w14:paraId="6D2141FD" w14:textId="77777777" w:rsidR="00F63DE1" w:rsidRPr="00E67E8B" w:rsidRDefault="00F63DE1" w:rsidP="00F63DE1">
            <w:pPr>
              <w:bidi w:val="0"/>
              <w:spacing w:line="360" w:lineRule="auto"/>
              <w:jc w:val="both"/>
              <w:rPr>
                <w:szCs w:val="24"/>
              </w:rPr>
            </w:pPr>
            <w:r w:rsidRPr="00E67E8B">
              <w:rPr>
                <w:szCs w:val="24"/>
              </w:rPr>
              <w:t xml:space="preserve">MONI - </w:t>
            </w:r>
          </w:p>
        </w:tc>
        <w:tc>
          <w:tcPr>
            <w:tcW w:w="2097" w:type="dxa"/>
          </w:tcPr>
          <w:p w14:paraId="2FED694B" w14:textId="77777777" w:rsidR="00F63DE1" w:rsidRPr="00E67E8B" w:rsidRDefault="00F63DE1" w:rsidP="00F63DE1">
            <w:pPr>
              <w:bidi w:val="0"/>
              <w:spacing w:line="360" w:lineRule="auto"/>
              <w:jc w:val="both"/>
              <w:rPr>
                <w:szCs w:val="24"/>
              </w:rPr>
            </w:pPr>
            <w:r w:rsidRPr="00E67E8B">
              <w:rPr>
                <w:szCs w:val="24"/>
              </w:rPr>
              <w:t>2.</w:t>
            </w:r>
          </w:p>
        </w:tc>
        <w:tc>
          <w:tcPr>
            <w:tcW w:w="3104" w:type="dxa"/>
          </w:tcPr>
          <w:p w14:paraId="41ED28C1" w14:textId="77777777" w:rsidR="00F63DE1" w:rsidRPr="00E67E8B" w:rsidRDefault="00F63DE1" w:rsidP="00F63DE1">
            <w:pPr>
              <w:bidi w:val="0"/>
              <w:spacing w:line="360" w:lineRule="auto"/>
              <w:jc w:val="both"/>
              <w:rPr>
                <w:szCs w:val="24"/>
              </w:rPr>
            </w:pPr>
            <w:r w:rsidRPr="00E67E8B">
              <w:rPr>
                <w:szCs w:val="24"/>
              </w:rPr>
              <w:t>3. Recipient Accession No.</w:t>
            </w:r>
          </w:p>
        </w:tc>
      </w:tr>
      <w:tr w:rsidR="00F63DE1" w:rsidRPr="00E67E8B" w14:paraId="14014F83" w14:textId="77777777" w:rsidTr="00F63DE1">
        <w:trPr>
          <w:cantSplit/>
          <w:jc w:val="center"/>
        </w:trPr>
        <w:tc>
          <w:tcPr>
            <w:tcW w:w="6410" w:type="dxa"/>
            <w:gridSpan w:val="2"/>
            <w:tcBorders>
              <w:bottom w:val="nil"/>
            </w:tcBorders>
          </w:tcPr>
          <w:p w14:paraId="5DE8405B" w14:textId="77777777" w:rsidR="00F63DE1" w:rsidRPr="00E67E8B" w:rsidRDefault="00F63DE1" w:rsidP="00F63DE1">
            <w:pPr>
              <w:bidi w:val="0"/>
              <w:spacing w:line="360" w:lineRule="auto"/>
              <w:jc w:val="both"/>
              <w:rPr>
                <w:szCs w:val="24"/>
              </w:rPr>
            </w:pPr>
            <w:r w:rsidRPr="00E67E8B">
              <w:rPr>
                <w:szCs w:val="24"/>
              </w:rPr>
              <w:t>4. Title and subtitle</w:t>
            </w:r>
          </w:p>
          <w:p w14:paraId="31F9C3B8" w14:textId="77777777" w:rsidR="00F63DE1" w:rsidRPr="00E67E8B" w:rsidRDefault="00F63DE1" w:rsidP="00F63DE1">
            <w:pPr>
              <w:bidi w:val="0"/>
              <w:spacing w:line="360" w:lineRule="auto"/>
              <w:jc w:val="both"/>
              <w:rPr>
                <w:szCs w:val="24"/>
              </w:rPr>
            </w:pPr>
          </w:p>
        </w:tc>
        <w:tc>
          <w:tcPr>
            <w:tcW w:w="3104" w:type="dxa"/>
            <w:tcBorders>
              <w:bottom w:val="single" w:sz="6" w:space="0" w:color="auto"/>
            </w:tcBorders>
          </w:tcPr>
          <w:p w14:paraId="55D62975" w14:textId="77777777" w:rsidR="00F63DE1" w:rsidRPr="00E67E8B" w:rsidRDefault="00F63DE1" w:rsidP="00F63DE1">
            <w:pPr>
              <w:bidi w:val="0"/>
              <w:spacing w:line="360" w:lineRule="auto"/>
              <w:jc w:val="both"/>
              <w:rPr>
                <w:szCs w:val="24"/>
              </w:rPr>
            </w:pPr>
            <w:r w:rsidRPr="00E67E8B">
              <w:rPr>
                <w:szCs w:val="24"/>
              </w:rPr>
              <w:t>5. Publication Date</w:t>
            </w:r>
          </w:p>
        </w:tc>
      </w:tr>
      <w:tr w:rsidR="00F63DE1" w:rsidRPr="00E67E8B" w14:paraId="228FA8C4" w14:textId="77777777" w:rsidTr="00F63DE1">
        <w:trPr>
          <w:cantSplit/>
          <w:jc w:val="center"/>
        </w:trPr>
        <w:tc>
          <w:tcPr>
            <w:tcW w:w="6410" w:type="dxa"/>
            <w:gridSpan w:val="2"/>
            <w:tcBorders>
              <w:top w:val="nil"/>
            </w:tcBorders>
          </w:tcPr>
          <w:p w14:paraId="11541E8C" w14:textId="77777777" w:rsidR="00F63DE1" w:rsidRPr="00E67E8B" w:rsidRDefault="00F63DE1" w:rsidP="00F63DE1">
            <w:pPr>
              <w:bidi w:val="0"/>
              <w:spacing w:line="360" w:lineRule="auto"/>
              <w:jc w:val="both"/>
              <w:rPr>
                <w:szCs w:val="24"/>
              </w:rPr>
            </w:pPr>
          </w:p>
        </w:tc>
        <w:tc>
          <w:tcPr>
            <w:tcW w:w="3104" w:type="dxa"/>
            <w:tcBorders>
              <w:top w:val="nil"/>
              <w:bottom w:val="nil"/>
            </w:tcBorders>
          </w:tcPr>
          <w:p w14:paraId="63249F0C" w14:textId="77777777" w:rsidR="00F63DE1" w:rsidRPr="00E67E8B" w:rsidRDefault="00F63DE1" w:rsidP="00F63DE1">
            <w:pPr>
              <w:bidi w:val="0"/>
              <w:spacing w:line="360" w:lineRule="auto"/>
              <w:jc w:val="both"/>
              <w:rPr>
                <w:szCs w:val="24"/>
              </w:rPr>
            </w:pPr>
            <w:r w:rsidRPr="00E67E8B">
              <w:rPr>
                <w:szCs w:val="24"/>
              </w:rPr>
              <w:t xml:space="preserve">6. Performing Organization </w:t>
            </w:r>
            <w:r w:rsidRPr="00E67E8B">
              <w:rPr>
                <w:szCs w:val="24"/>
              </w:rPr>
              <w:br/>
              <w:t xml:space="preserve">  Project No.</w:t>
            </w:r>
          </w:p>
          <w:p w14:paraId="0EF6866C" w14:textId="77777777" w:rsidR="00F63DE1" w:rsidRPr="00E67E8B" w:rsidRDefault="00F63DE1" w:rsidP="00F63DE1">
            <w:pPr>
              <w:bidi w:val="0"/>
              <w:spacing w:line="360" w:lineRule="auto"/>
              <w:jc w:val="both"/>
              <w:rPr>
                <w:szCs w:val="24"/>
              </w:rPr>
            </w:pPr>
          </w:p>
        </w:tc>
      </w:tr>
      <w:tr w:rsidR="00F63DE1" w:rsidRPr="00E67E8B" w14:paraId="6C367A78" w14:textId="77777777" w:rsidTr="00F63DE1">
        <w:trPr>
          <w:cantSplit/>
          <w:jc w:val="center"/>
        </w:trPr>
        <w:tc>
          <w:tcPr>
            <w:tcW w:w="6410" w:type="dxa"/>
            <w:gridSpan w:val="2"/>
            <w:tcBorders>
              <w:bottom w:val="nil"/>
            </w:tcBorders>
          </w:tcPr>
          <w:p w14:paraId="7C4A1E46" w14:textId="77777777" w:rsidR="00F63DE1" w:rsidRPr="00E67E8B" w:rsidRDefault="00F63DE1" w:rsidP="00F63DE1">
            <w:pPr>
              <w:bidi w:val="0"/>
              <w:spacing w:line="360" w:lineRule="auto"/>
              <w:jc w:val="both"/>
              <w:rPr>
                <w:szCs w:val="24"/>
              </w:rPr>
            </w:pPr>
            <w:r w:rsidRPr="00E67E8B">
              <w:rPr>
                <w:szCs w:val="24"/>
              </w:rPr>
              <w:t>7. Author(s)</w:t>
            </w:r>
          </w:p>
          <w:p w14:paraId="427850AD" w14:textId="77777777" w:rsidR="00F63DE1" w:rsidRPr="00E67E8B" w:rsidRDefault="00F63DE1" w:rsidP="00F63DE1">
            <w:pPr>
              <w:bidi w:val="0"/>
              <w:spacing w:line="360" w:lineRule="auto"/>
              <w:jc w:val="both"/>
              <w:rPr>
                <w:szCs w:val="24"/>
              </w:rPr>
            </w:pPr>
          </w:p>
        </w:tc>
        <w:tc>
          <w:tcPr>
            <w:tcW w:w="3104" w:type="dxa"/>
            <w:tcBorders>
              <w:bottom w:val="nil"/>
            </w:tcBorders>
          </w:tcPr>
          <w:p w14:paraId="1CBBD065" w14:textId="77777777" w:rsidR="00F63DE1" w:rsidRPr="00E67E8B" w:rsidRDefault="00F63DE1" w:rsidP="00F63DE1">
            <w:pPr>
              <w:bidi w:val="0"/>
              <w:spacing w:line="360" w:lineRule="auto"/>
              <w:jc w:val="both"/>
              <w:rPr>
                <w:szCs w:val="24"/>
              </w:rPr>
            </w:pPr>
            <w:r w:rsidRPr="00E67E8B">
              <w:rPr>
                <w:szCs w:val="24"/>
              </w:rPr>
              <w:t xml:space="preserve">8. Performing Organization </w:t>
            </w:r>
            <w:r w:rsidRPr="00E67E8B">
              <w:rPr>
                <w:szCs w:val="24"/>
              </w:rPr>
              <w:br/>
              <w:t xml:space="preserve">  Report No.</w:t>
            </w:r>
          </w:p>
        </w:tc>
      </w:tr>
      <w:tr w:rsidR="00F63DE1" w:rsidRPr="00E67E8B" w14:paraId="2A4B9943" w14:textId="77777777" w:rsidTr="00F63DE1">
        <w:trPr>
          <w:cantSplit/>
          <w:jc w:val="center"/>
        </w:trPr>
        <w:tc>
          <w:tcPr>
            <w:tcW w:w="6410" w:type="dxa"/>
            <w:gridSpan w:val="2"/>
            <w:tcBorders>
              <w:bottom w:val="nil"/>
            </w:tcBorders>
          </w:tcPr>
          <w:p w14:paraId="01054E40" w14:textId="77777777" w:rsidR="00F63DE1" w:rsidRPr="00E67E8B" w:rsidRDefault="00F63DE1" w:rsidP="00F63DE1">
            <w:pPr>
              <w:bidi w:val="0"/>
              <w:spacing w:line="360" w:lineRule="auto"/>
              <w:jc w:val="both"/>
              <w:rPr>
                <w:szCs w:val="24"/>
              </w:rPr>
            </w:pPr>
            <w:r w:rsidRPr="00E67E8B">
              <w:rPr>
                <w:szCs w:val="24"/>
              </w:rPr>
              <w:t>9. Performing organization names and addresses</w:t>
            </w:r>
          </w:p>
        </w:tc>
        <w:tc>
          <w:tcPr>
            <w:tcW w:w="3104" w:type="dxa"/>
            <w:tcBorders>
              <w:top w:val="nil"/>
            </w:tcBorders>
          </w:tcPr>
          <w:p w14:paraId="43979C15" w14:textId="77777777" w:rsidR="00F63DE1" w:rsidRPr="00E67E8B" w:rsidRDefault="00F63DE1" w:rsidP="00F63DE1">
            <w:pPr>
              <w:bidi w:val="0"/>
              <w:spacing w:line="360" w:lineRule="auto"/>
              <w:jc w:val="both"/>
              <w:rPr>
                <w:szCs w:val="24"/>
              </w:rPr>
            </w:pPr>
          </w:p>
        </w:tc>
      </w:tr>
      <w:tr w:rsidR="00F63DE1" w:rsidRPr="00E67E8B" w14:paraId="33081406" w14:textId="77777777" w:rsidTr="00F63DE1">
        <w:trPr>
          <w:cantSplit/>
          <w:jc w:val="center"/>
        </w:trPr>
        <w:tc>
          <w:tcPr>
            <w:tcW w:w="6410" w:type="dxa"/>
            <w:gridSpan w:val="2"/>
            <w:tcBorders>
              <w:top w:val="nil"/>
            </w:tcBorders>
          </w:tcPr>
          <w:p w14:paraId="31437728" w14:textId="77777777" w:rsidR="00F63DE1" w:rsidRPr="00E67E8B" w:rsidRDefault="00F63DE1" w:rsidP="00F63DE1">
            <w:pPr>
              <w:bidi w:val="0"/>
              <w:spacing w:line="360" w:lineRule="auto"/>
              <w:jc w:val="both"/>
              <w:rPr>
                <w:szCs w:val="24"/>
              </w:rPr>
            </w:pPr>
          </w:p>
        </w:tc>
        <w:tc>
          <w:tcPr>
            <w:tcW w:w="3104" w:type="dxa"/>
          </w:tcPr>
          <w:p w14:paraId="043F0EE1" w14:textId="77777777" w:rsidR="00F63DE1" w:rsidRPr="00E67E8B" w:rsidRDefault="00F63DE1" w:rsidP="00F63DE1">
            <w:pPr>
              <w:bidi w:val="0"/>
              <w:spacing w:line="360" w:lineRule="auto"/>
              <w:jc w:val="both"/>
              <w:rPr>
                <w:szCs w:val="24"/>
              </w:rPr>
            </w:pPr>
            <w:r w:rsidRPr="00E67E8B">
              <w:rPr>
                <w:szCs w:val="24"/>
              </w:rPr>
              <w:t xml:space="preserve">10. Ministry of Energy &amp; Water Res. </w:t>
            </w:r>
            <w:r w:rsidRPr="00E67E8B">
              <w:rPr>
                <w:szCs w:val="24"/>
              </w:rPr>
              <w:br/>
              <w:t xml:space="preserve">   Contract No.</w:t>
            </w:r>
          </w:p>
          <w:p w14:paraId="022A7CF2" w14:textId="77777777" w:rsidR="00F63DE1" w:rsidRPr="00E67E8B" w:rsidRDefault="00F63DE1" w:rsidP="00F63DE1">
            <w:pPr>
              <w:bidi w:val="0"/>
              <w:spacing w:line="360" w:lineRule="auto"/>
              <w:jc w:val="both"/>
              <w:rPr>
                <w:szCs w:val="24"/>
              </w:rPr>
            </w:pPr>
          </w:p>
        </w:tc>
      </w:tr>
      <w:tr w:rsidR="00F63DE1" w:rsidRPr="00E67E8B" w14:paraId="455D6E2F" w14:textId="77777777" w:rsidTr="00F63DE1">
        <w:trPr>
          <w:cantSplit/>
          <w:jc w:val="center"/>
        </w:trPr>
        <w:tc>
          <w:tcPr>
            <w:tcW w:w="6410" w:type="dxa"/>
            <w:gridSpan w:val="2"/>
            <w:tcBorders>
              <w:bottom w:val="nil"/>
            </w:tcBorders>
          </w:tcPr>
          <w:p w14:paraId="57F5084A" w14:textId="77777777" w:rsidR="00F63DE1" w:rsidRPr="00E67E8B" w:rsidRDefault="00F63DE1" w:rsidP="00F63DE1">
            <w:pPr>
              <w:bidi w:val="0"/>
              <w:spacing w:line="360" w:lineRule="auto"/>
              <w:jc w:val="both"/>
              <w:rPr>
                <w:szCs w:val="24"/>
              </w:rPr>
            </w:pPr>
            <w:r w:rsidRPr="00E67E8B">
              <w:rPr>
                <w:szCs w:val="24"/>
              </w:rPr>
              <w:t>11. Sponsoring organization(s) names and address(es)</w:t>
            </w:r>
          </w:p>
          <w:p w14:paraId="6E4BF51E" w14:textId="77777777" w:rsidR="00F63DE1" w:rsidRPr="00E67E8B" w:rsidRDefault="00F63DE1" w:rsidP="00F63DE1">
            <w:pPr>
              <w:bidi w:val="0"/>
              <w:spacing w:line="360" w:lineRule="auto"/>
              <w:jc w:val="both"/>
              <w:rPr>
                <w:szCs w:val="24"/>
              </w:rPr>
            </w:pPr>
            <w:r w:rsidRPr="00E67E8B">
              <w:rPr>
                <w:szCs w:val="24"/>
              </w:rPr>
              <w:t xml:space="preserve">(a) Ministry of National Infrastructures </w:t>
            </w:r>
          </w:p>
          <w:p w14:paraId="730771DD" w14:textId="77777777" w:rsidR="00F63DE1" w:rsidRPr="00E67E8B" w:rsidRDefault="00F63DE1" w:rsidP="00F63DE1">
            <w:pPr>
              <w:bidi w:val="0"/>
              <w:spacing w:line="360" w:lineRule="auto"/>
              <w:jc w:val="both"/>
              <w:rPr>
                <w:szCs w:val="24"/>
              </w:rPr>
            </w:pPr>
            <w:r w:rsidRPr="00E67E8B">
              <w:rPr>
                <w:szCs w:val="24"/>
              </w:rPr>
              <w:t xml:space="preserve">   Division of Research and Development</w:t>
            </w:r>
          </w:p>
          <w:p w14:paraId="7FA80FC3" w14:textId="77777777" w:rsidR="00F63DE1" w:rsidRPr="00E67E8B" w:rsidRDefault="00F63DE1" w:rsidP="00F63DE1">
            <w:pPr>
              <w:bidi w:val="0"/>
              <w:spacing w:line="360" w:lineRule="auto"/>
              <w:jc w:val="both"/>
              <w:rPr>
                <w:szCs w:val="24"/>
              </w:rPr>
            </w:pPr>
            <w:r w:rsidRPr="00E67E8B">
              <w:rPr>
                <w:szCs w:val="24"/>
              </w:rPr>
              <w:t xml:space="preserve">   P.O.Box 13106, 91130 Jerusalem</w:t>
            </w:r>
          </w:p>
        </w:tc>
        <w:tc>
          <w:tcPr>
            <w:tcW w:w="3104" w:type="dxa"/>
          </w:tcPr>
          <w:p w14:paraId="6D719C01" w14:textId="77777777" w:rsidR="00F63DE1" w:rsidRPr="00E67E8B" w:rsidRDefault="00F63DE1" w:rsidP="00F63DE1">
            <w:pPr>
              <w:bidi w:val="0"/>
              <w:spacing w:line="360" w:lineRule="auto"/>
              <w:jc w:val="both"/>
              <w:rPr>
                <w:szCs w:val="24"/>
              </w:rPr>
            </w:pPr>
            <w:r w:rsidRPr="00E67E8B">
              <w:rPr>
                <w:szCs w:val="24"/>
              </w:rPr>
              <w:t xml:space="preserve">12. Type of report and </w:t>
            </w:r>
            <w:r w:rsidRPr="00E67E8B">
              <w:rPr>
                <w:szCs w:val="24"/>
              </w:rPr>
              <w:br/>
              <w:t xml:space="preserve">    period covered</w:t>
            </w:r>
          </w:p>
          <w:p w14:paraId="3A7ACF6B" w14:textId="77777777" w:rsidR="00F63DE1" w:rsidRPr="00E67E8B" w:rsidRDefault="00F63DE1" w:rsidP="00F63DE1">
            <w:pPr>
              <w:bidi w:val="0"/>
              <w:spacing w:line="360" w:lineRule="auto"/>
              <w:jc w:val="both"/>
              <w:rPr>
                <w:szCs w:val="24"/>
              </w:rPr>
            </w:pPr>
          </w:p>
          <w:p w14:paraId="14741BDB" w14:textId="77777777" w:rsidR="00F63DE1" w:rsidRPr="00E67E8B" w:rsidRDefault="00F63DE1" w:rsidP="00F63DE1">
            <w:pPr>
              <w:bidi w:val="0"/>
              <w:spacing w:line="360" w:lineRule="auto"/>
              <w:jc w:val="both"/>
              <w:rPr>
                <w:szCs w:val="24"/>
              </w:rPr>
            </w:pPr>
          </w:p>
        </w:tc>
      </w:tr>
      <w:tr w:rsidR="00F63DE1" w:rsidRPr="00E67E8B" w14:paraId="353B24D3" w14:textId="77777777" w:rsidTr="00F63DE1">
        <w:trPr>
          <w:cantSplit/>
          <w:jc w:val="center"/>
        </w:trPr>
        <w:tc>
          <w:tcPr>
            <w:tcW w:w="6410" w:type="dxa"/>
            <w:gridSpan w:val="2"/>
            <w:tcBorders>
              <w:top w:val="nil"/>
            </w:tcBorders>
          </w:tcPr>
          <w:p w14:paraId="2C58E1CF" w14:textId="77777777" w:rsidR="00F63DE1" w:rsidRPr="00E67E8B" w:rsidRDefault="00F63DE1" w:rsidP="00F63DE1">
            <w:pPr>
              <w:bidi w:val="0"/>
              <w:spacing w:line="360" w:lineRule="auto"/>
              <w:jc w:val="both"/>
              <w:rPr>
                <w:szCs w:val="24"/>
              </w:rPr>
            </w:pPr>
            <w:r w:rsidRPr="00E67E8B">
              <w:rPr>
                <w:szCs w:val="24"/>
              </w:rPr>
              <w:t>(b)</w:t>
            </w:r>
          </w:p>
        </w:tc>
        <w:tc>
          <w:tcPr>
            <w:tcW w:w="3104" w:type="dxa"/>
          </w:tcPr>
          <w:p w14:paraId="68DB88C8" w14:textId="77777777" w:rsidR="00F63DE1" w:rsidRPr="00E67E8B" w:rsidRDefault="00F63DE1" w:rsidP="00F63DE1">
            <w:pPr>
              <w:bidi w:val="0"/>
              <w:spacing w:line="360" w:lineRule="auto"/>
              <w:jc w:val="both"/>
              <w:rPr>
                <w:szCs w:val="24"/>
              </w:rPr>
            </w:pPr>
            <w:r w:rsidRPr="00E67E8B">
              <w:rPr>
                <w:szCs w:val="24"/>
              </w:rPr>
              <w:t>13. Sponsoring Org. Code</w:t>
            </w:r>
          </w:p>
          <w:p w14:paraId="491B3E8B" w14:textId="77777777" w:rsidR="00F63DE1" w:rsidRPr="00E67E8B" w:rsidRDefault="00F63DE1" w:rsidP="00F63DE1">
            <w:pPr>
              <w:bidi w:val="0"/>
              <w:spacing w:line="360" w:lineRule="auto"/>
              <w:jc w:val="both"/>
              <w:rPr>
                <w:szCs w:val="24"/>
              </w:rPr>
            </w:pPr>
          </w:p>
        </w:tc>
      </w:tr>
      <w:tr w:rsidR="00F63DE1" w:rsidRPr="00E67E8B" w14:paraId="2165974F" w14:textId="77777777" w:rsidTr="00F63DE1">
        <w:trPr>
          <w:cantSplit/>
          <w:jc w:val="center"/>
        </w:trPr>
        <w:tc>
          <w:tcPr>
            <w:tcW w:w="9514" w:type="dxa"/>
            <w:gridSpan w:val="3"/>
          </w:tcPr>
          <w:p w14:paraId="390093AF" w14:textId="77777777" w:rsidR="00F63DE1" w:rsidRPr="00E67E8B" w:rsidRDefault="00F63DE1" w:rsidP="00F63DE1">
            <w:pPr>
              <w:bidi w:val="0"/>
              <w:spacing w:line="360" w:lineRule="auto"/>
              <w:jc w:val="both"/>
              <w:rPr>
                <w:szCs w:val="24"/>
              </w:rPr>
            </w:pPr>
            <w:r w:rsidRPr="00E67E8B">
              <w:rPr>
                <w:szCs w:val="24"/>
              </w:rPr>
              <w:t>14. Supplementary Notes</w:t>
            </w:r>
          </w:p>
          <w:p w14:paraId="662E8307" w14:textId="77777777" w:rsidR="00F63DE1" w:rsidRPr="00E67E8B" w:rsidRDefault="00F63DE1" w:rsidP="00F63DE1">
            <w:pPr>
              <w:bidi w:val="0"/>
              <w:spacing w:line="360" w:lineRule="auto"/>
              <w:jc w:val="both"/>
              <w:rPr>
                <w:szCs w:val="24"/>
              </w:rPr>
            </w:pPr>
          </w:p>
        </w:tc>
      </w:tr>
      <w:tr w:rsidR="00F63DE1" w:rsidRPr="00E67E8B" w14:paraId="57078A77" w14:textId="77777777" w:rsidTr="00F63DE1">
        <w:trPr>
          <w:cantSplit/>
          <w:jc w:val="center"/>
        </w:trPr>
        <w:tc>
          <w:tcPr>
            <w:tcW w:w="9514" w:type="dxa"/>
            <w:gridSpan w:val="3"/>
          </w:tcPr>
          <w:p w14:paraId="516A7D87" w14:textId="77777777" w:rsidR="00F63DE1" w:rsidRPr="00E67E8B" w:rsidRDefault="00F63DE1" w:rsidP="00F63DE1">
            <w:pPr>
              <w:bidi w:val="0"/>
              <w:spacing w:line="360" w:lineRule="auto"/>
              <w:jc w:val="both"/>
              <w:rPr>
                <w:szCs w:val="24"/>
              </w:rPr>
            </w:pPr>
            <w:r w:rsidRPr="00E67E8B">
              <w:rPr>
                <w:szCs w:val="24"/>
              </w:rPr>
              <w:t>15. Abstract</w:t>
            </w:r>
          </w:p>
          <w:p w14:paraId="7D5E76FC" w14:textId="77777777" w:rsidR="00F63DE1" w:rsidRPr="00E67E8B" w:rsidRDefault="00F63DE1" w:rsidP="00F63DE1">
            <w:pPr>
              <w:bidi w:val="0"/>
              <w:spacing w:line="360" w:lineRule="auto"/>
              <w:jc w:val="both"/>
              <w:rPr>
                <w:szCs w:val="24"/>
              </w:rPr>
            </w:pPr>
          </w:p>
          <w:p w14:paraId="2C07A4AC" w14:textId="77777777" w:rsidR="00F63DE1" w:rsidRPr="00E67E8B" w:rsidRDefault="00F63DE1" w:rsidP="00F63DE1">
            <w:pPr>
              <w:bidi w:val="0"/>
              <w:spacing w:line="360" w:lineRule="auto"/>
              <w:jc w:val="both"/>
              <w:rPr>
                <w:szCs w:val="24"/>
              </w:rPr>
            </w:pPr>
          </w:p>
          <w:p w14:paraId="3C452F87" w14:textId="77777777" w:rsidR="00F63DE1" w:rsidRPr="00E67E8B" w:rsidRDefault="00F63DE1" w:rsidP="00F63DE1">
            <w:pPr>
              <w:bidi w:val="0"/>
              <w:spacing w:line="360" w:lineRule="auto"/>
              <w:jc w:val="both"/>
              <w:rPr>
                <w:szCs w:val="24"/>
              </w:rPr>
            </w:pPr>
          </w:p>
          <w:p w14:paraId="453D2E1A" w14:textId="77777777" w:rsidR="00F63DE1" w:rsidRPr="00E67E8B" w:rsidRDefault="00F63DE1" w:rsidP="00F63DE1">
            <w:pPr>
              <w:bidi w:val="0"/>
              <w:spacing w:line="360" w:lineRule="auto"/>
              <w:jc w:val="both"/>
              <w:rPr>
                <w:szCs w:val="24"/>
              </w:rPr>
            </w:pPr>
          </w:p>
          <w:p w14:paraId="571E700A" w14:textId="77777777" w:rsidR="00F63DE1" w:rsidRPr="00E67E8B" w:rsidRDefault="00F63DE1" w:rsidP="00F63DE1">
            <w:pPr>
              <w:bidi w:val="0"/>
              <w:spacing w:line="360" w:lineRule="auto"/>
              <w:jc w:val="both"/>
              <w:rPr>
                <w:szCs w:val="24"/>
              </w:rPr>
            </w:pPr>
          </w:p>
          <w:p w14:paraId="45BD0C3F" w14:textId="77777777" w:rsidR="00F63DE1" w:rsidRPr="00E67E8B" w:rsidRDefault="00F63DE1" w:rsidP="00F63DE1">
            <w:pPr>
              <w:bidi w:val="0"/>
              <w:spacing w:line="360" w:lineRule="auto"/>
              <w:jc w:val="both"/>
              <w:rPr>
                <w:szCs w:val="24"/>
              </w:rPr>
            </w:pPr>
          </w:p>
          <w:p w14:paraId="008B93D9" w14:textId="77777777" w:rsidR="00F63DE1" w:rsidRPr="00E67E8B" w:rsidRDefault="00F63DE1" w:rsidP="00F63DE1">
            <w:pPr>
              <w:bidi w:val="0"/>
              <w:spacing w:line="360" w:lineRule="auto"/>
              <w:jc w:val="both"/>
              <w:rPr>
                <w:szCs w:val="24"/>
              </w:rPr>
            </w:pPr>
          </w:p>
          <w:p w14:paraId="05B39FD6" w14:textId="77777777" w:rsidR="00F63DE1" w:rsidRPr="00E67E8B" w:rsidRDefault="00F63DE1" w:rsidP="00F63DE1">
            <w:pPr>
              <w:bidi w:val="0"/>
              <w:spacing w:line="360" w:lineRule="auto"/>
              <w:jc w:val="both"/>
              <w:rPr>
                <w:szCs w:val="24"/>
              </w:rPr>
            </w:pPr>
          </w:p>
        </w:tc>
      </w:tr>
      <w:tr w:rsidR="00F63DE1" w:rsidRPr="00E67E8B" w14:paraId="4D2D0856" w14:textId="77777777" w:rsidTr="00F63DE1">
        <w:trPr>
          <w:cantSplit/>
          <w:jc w:val="center"/>
        </w:trPr>
        <w:tc>
          <w:tcPr>
            <w:tcW w:w="9514" w:type="dxa"/>
            <w:gridSpan w:val="3"/>
          </w:tcPr>
          <w:p w14:paraId="5757E5A2" w14:textId="77777777" w:rsidR="00F63DE1" w:rsidRPr="00E67E8B" w:rsidRDefault="00F63DE1" w:rsidP="00F63DE1">
            <w:pPr>
              <w:bidi w:val="0"/>
              <w:spacing w:line="360" w:lineRule="auto"/>
              <w:jc w:val="both"/>
              <w:rPr>
                <w:szCs w:val="24"/>
              </w:rPr>
            </w:pPr>
            <w:r w:rsidRPr="00E67E8B">
              <w:rPr>
                <w:szCs w:val="24"/>
              </w:rPr>
              <w:t>16. Identifiers/Keywords/Descriptors</w:t>
            </w:r>
          </w:p>
          <w:p w14:paraId="62114FBE" w14:textId="77777777" w:rsidR="00F63DE1" w:rsidRPr="00E67E8B" w:rsidRDefault="00F63DE1" w:rsidP="00F63DE1">
            <w:pPr>
              <w:bidi w:val="0"/>
              <w:spacing w:line="360" w:lineRule="auto"/>
              <w:jc w:val="both"/>
              <w:rPr>
                <w:szCs w:val="24"/>
              </w:rPr>
            </w:pPr>
          </w:p>
        </w:tc>
      </w:tr>
      <w:tr w:rsidR="00F63DE1" w:rsidRPr="00E67E8B" w14:paraId="5362F5A1" w14:textId="77777777" w:rsidTr="00F63DE1">
        <w:trPr>
          <w:cantSplit/>
          <w:jc w:val="center"/>
        </w:trPr>
        <w:tc>
          <w:tcPr>
            <w:tcW w:w="4313" w:type="dxa"/>
            <w:tcBorders>
              <w:bottom w:val="nil"/>
            </w:tcBorders>
          </w:tcPr>
          <w:p w14:paraId="53A59CB0" w14:textId="77777777" w:rsidR="00F63DE1" w:rsidRPr="00E67E8B" w:rsidRDefault="00F63DE1" w:rsidP="00F63DE1">
            <w:pPr>
              <w:bidi w:val="0"/>
              <w:spacing w:line="360" w:lineRule="auto"/>
              <w:jc w:val="both"/>
              <w:rPr>
                <w:szCs w:val="24"/>
              </w:rPr>
            </w:pPr>
            <w:r w:rsidRPr="00E67E8B">
              <w:rPr>
                <w:szCs w:val="24"/>
              </w:rPr>
              <w:t>17. Copies of This Report Are</w:t>
            </w:r>
            <w:r w:rsidRPr="00E67E8B">
              <w:rPr>
                <w:szCs w:val="24"/>
              </w:rPr>
              <w:br/>
              <w:t xml:space="preserve">   Available from:</w:t>
            </w:r>
          </w:p>
          <w:p w14:paraId="1378F6CA" w14:textId="77777777" w:rsidR="00F63DE1" w:rsidRPr="00E67E8B" w:rsidRDefault="00F63DE1" w:rsidP="00F63DE1">
            <w:pPr>
              <w:bidi w:val="0"/>
              <w:spacing w:line="360" w:lineRule="auto"/>
              <w:jc w:val="both"/>
              <w:rPr>
                <w:szCs w:val="24"/>
              </w:rPr>
            </w:pPr>
          </w:p>
        </w:tc>
        <w:tc>
          <w:tcPr>
            <w:tcW w:w="2097" w:type="dxa"/>
          </w:tcPr>
          <w:p w14:paraId="22A0579C" w14:textId="77777777" w:rsidR="00F63DE1" w:rsidRPr="00E67E8B" w:rsidRDefault="00F63DE1" w:rsidP="00F63DE1">
            <w:pPr>
              <w:bidi w:val="0"/>
              <w:spacing w:line="360" w:lineRule="auto"/>
              <w:jc w:val="both"/>
              <w:rPr>
                <w:szCs w:val="24"/>
              </w:rPr>
            </w:pPr>
            <w:r w:rsidRPr="00E67E8B">
              <w:rPr>
                <w:szCs w:val="24"/>
              </w:rPr>
              <w:t>18. Security Class</w:t>
            </w:r>
          </w:p>
          <w:p w14:paraId="7C4DC64C" w14:textId="77777777" w:rsidR="00F63DE1" w:rsidRPr="00E67E8B" w:rsidRDefault="00F63DE1" w:rsidP="00F63DE1">
            <w:pPr>
              <w:bidi w:val="0"/>
              <w:spacing w:line="360" w:lineRule="auto"/>
              <w:jc w:val="both"/>
              <w:rPr>
                <w:szCs w:val="24"/>
              </w:rPr>
            </w:pPr>
            <w:r w:rsidRPr="00E67E8B">
              <w:rPr>
                <w:szCs w:val="24"/>
              </w:rPr>
              <w:t xml:space="preserve">   (this report)</w:t>
            </w:r>
          </w:p>
          <w:p w14:paraId="4EBD4E84" w14:textId="77777777" w:rsidR="00F63DE1" w:rsidRPr="00E67E8B" w:rsidRDefault="00F63DE1" w:rsidP="00F63DE1">
            <w:pPr>
              <w:bidi w:val="0"/>
              <w:spacing w:line="360" w:lineRule="auto"/>
              <w:jc w:val="both"/>
              <w:rPr>
                <w:szCs w:val="24"/>
              </w:rPr>
            </w:pPr>
          </w:p>
        </w:tc>
        <w:tc>
          <w:tcPr>
            <w:tcW w:w="3104" w:type="dxa"/>
          </w:tcPr>
          <w:p w14:paraId="4F79F000" w14:textId="77777777" w:rsidR="00F63DE1" w:rsidRPr="00E67E8B" w:rsidRDefault="00F63DE1" w:rsidP="00F63DE1">
            <w:pPr>
              <w:bidi w:val="0"/>
              <w:spacing w:line="360" w:lineRule="auto"/>
              <w:jc w:val="both"/>
              <w:rPr>
                <w:szCs w:val="24"/>
              </w:rPr>
            </w:pPr>
            <w:r w:rsidRPr="00E67E8B">
              <w:rPr>
                <w:szCs w:val="24"/>
              </w:rPr>
              <w:t xml:space="preserve">20. No. of  </w:t>
            </w:r>
            <w:r w:rsidRPr="00E67E8B">
              <w:rPr>
                <w:szCs w:val="24"/>
              </w:rPr>
              <w:br/>
              <w:t xml:space="preserve">   pages</w:t>
            </w:r>
          </w:p>
          <w:p w14:paraId="13F905DF" w14:textId="77777777" w:rsidR="00F63DE1" w:rsidRPr="00E67E8B" w:rsidRDefault="00F63DE1" w:rsidP="00F63DE1">
            <w:pPr>
              <w:bidi w:val="0"/>
              <w:spacing w:line="360" w:lineRule="auto"/>
              <w:jc w:val="both"/>
              <w:rPr>
                <w:szCs w:val="24"/>
              </w:rPr>
            </w:pPr>
          </w:p>
        </w:tc>
      </w:tr>
      <w:tr w:rsidR="00F63DE1" w:rsidRPr="00E67E8B" w14:paraId="27A8881F" w14:textId="77777777" w:rsidTr="00F63DE1">
        <w:trPr>
          <w:cantSplit/>
          <w:jc w:val="center"/>
        </w:trPr>
        <w:tc>
          <w:tcPr>
            <w:tcW w:w="4313" w:type="dxa"/>
            <w:tcBorders>
              <w:top w:val="nil"/>
            </w:tcBorders>
          </w:tcPr>
          <w:p w14:paraId="1676157B" w14:textId="77777777" w:rsidR="00F63DE1" w:rsidRPr="00E67E8B" w:rsidRDefault="00F63DE1" w:rsidP="00F63DE1">
            <w:pPr>
              <w:bidi w:val="0"/>
              <w:spacing w:line="360" w:lineRule="auto"/>
              <w:jc w:val="both"/>
              <w:rPr>
                <w:szCs w:val="24"/>
              </w:rPr>
            </w:pPr>
          </w:p>
        </w:tc>
        <w:tc>
          <w:tcPr>
            <w:tcW w:w="2097" w:type="dxa"/>
          </w:tcPr>
          <w:p w14:paraId="4B22CA0D" w14:textId="77777777" w:rsidR="00F63DE1" w:rsidRPr="00E67E8B" w:rsidRDefault="00F63DE1" w:rsidP="00F63DE1">
            <w:pPr>
              <w:bidi w:val="0"/>
              <w:spacing w:line="360" w:lineRule="auto"/>
              <w:jc w:val="both"/>
              <w:rPr>
                <w:szCs w:val="24"/>
              </w:rPr>
            </w:pPr>
            <w:r w:rsidRPr="00E67E8B">
              <w:rPr>
                <w:szCs w:val="24"/>
              </w:rPr>
              <w:t xml:space="preserve">19. Security Class </w:t>
            </w:r>
          </w:p>
          <w:p w14:paraId="10AE41AC" w14:textId="77777777" w:rsidR="00F63DE1" w:rsidRPr="00E67E8B" w:rsidRDefault="00F63DE1" w:rsidP="00F63DE1">
            <w:pPr>
              <w:bidi w:val="0"/>
              <w:spacing w:line="360" w:lineRule="auto"/>
              <w:jc w:val="both"/>
              <w:rPr>
                <w:szCs w:val="24"/>
              </w:rPr>
            </w:pPr>
            <w:r w:rsidRPr="00E67E8B">
              <w:rPr>
                <w:szCs w:val="24"/>
              </w:rPr>
              <w:t xml:space="preserve">   (this page)</w:t>
            </w:r>
          </w:p>
          <w:p w14:paraId="081A1B03" w14:textId="77777777" w:rsidR="00F63DE1" w:rsidRPr="00E67E8B" w:rsidRDefault="00F63DE1" w:rsidP="00F63DE1">
            <w:pPr>
              <w:bidi w:val="0"/>
              <w:spacing w:line="360" w:lineRule="auto"/>
              <w:jc w:val="both"/>
              <w:rPr>
                <w:szCs w:val="24"/>
              </w:rPr>
            </w:pPr>
          </w:p>
        </w:tc>
        <w:tc>
          <w:tcPr>
            <w:tcW w:w="3104" w:type="dxa"/>
          </w:tcPr>
          <w:p w14:paraId="6C8AE60E" w14:textId="77777777" w:rsidR="00F63DE1" w:rsidRPr="00E67E8B" w:rsidRDefault="00F63DE1" w:rsidP="00F63DE1">
            <w:pPr>
              <w:bidi w:val="0"/>
              <w:spacing w:line="360" w:lineRule="auto"/>
              <w:jc w:val="both"/>
              <w:rPr>
                <w:szCs w:val="24"/>
              </w:rPr>
            </w:pPr>
            <w:r w:rsidRPr="00E67E8B">
              <w:rPr>
                <w:szCs w:val="24"/>
              </w:rPr>
              <w:t>21. Price</w:t>
            </w:r>
          </w:p>
        </w:tc>
      </w:tr>
    </w:tbl>
    <w:p w14:paraId="077AC96F" w14:textId="77777777" w:rsidR="00F63DE1" w:rsidRPr="00E67E8B" w:rsidRDefault="00F63DE1" w:rsidP="00F63DE1">
      <w:pPr>
        <w:bidi w:val="0"/>
        <w:spacing w:line="360" w:lineRule="auto"/>
        <w:jc w:val="both"/>
        <w:rPr>
          <w:szCs w:val="24"/>
        </w:rPr>
      </w:pPr>
    </w:p>
    <w:p w14:paraId="0C8E5555" w14:textId="77777777" w:rsidR="00F63DE1" w:rsidRPr="00E67E8B" w:rsidRDefault="00F63DE1" w:rsidP="00F63DE1">
      <w:pPr>
        <w:bidi w:val="0"/>
        <w:spacing w:line="360" w:lineRule="auto"/>
        <w:jc w:val="both"/>
        <w:rPr>
          <w:szCs w:val="24"/>
        </w:rPr>
      </w:pPr>
      <w:r w:rsidRPr="00E67E8B">
        <w:rPr>
          <w:szCs w:val="24"/>
        </w:rPr>
        <w:br w:type="page"/>
      </w:r>
    </w:p>
    <w:p w14:paraId="4B6C6596" w14:textId="77777777" w:rsidR="00F63DE1" w:rsidRPr="00E67E8B" w:rsidRDefault="00F63DE1" w:rsidP="00F63DE1">
      <w:pPr>
        <w:spacing w:line="360" w:lineRule="auto"/>
        <w:jc w:val="both"/>
        <w:rPr>
          <w:b/>
          <w:bCs/>
          <w:szCs w:val="24"/>
          <w:rtl/>
        </w:rPr>
      </w:pPr>
      <w:r w:rsidRPr="00E67E8B">
        <w:rPr>
          <w:b/>
          <w:bCs/>
          <w:szCs w:val="24"/>
          <w:rtl/>
        </w:rPr>
        <w:t>הנחיות למילוי דף תיעוד הפרסום</w:t>
      </w:r>
    </w:p>
    <w:p w14:paraId="1881FED1" w14:textId="77777777" w:rsidR="00F63DE1" w:rsidRPr="00E67E8B" w:rsidRDefault="00F63DE1" w:rsidP="00F63DE1">
      <w:pPr>
        <w:spacing w:line="360" w:lineRule="auto"/>
        <w:jc w:val="both"/>
        <w:rPr>
          <w:szCs w:val="24"/>
        </w:rPr>
      </w:pPr>
      <w:r w:rsidRPr="00E67E8B">
        <w:rPr>
          <w:szCs w:val="24"/>
          <w:rtl/>
        </w:rPr>
        <w:t>(</w:t>
      </w:r>
      <w:r w:rsidRPr="00E67E8B">
        <w:rPr>
          <w:szCs w:val="24"/>
        </w:rPr>
        <w:t>(PUBLICATION DOCUMENTATION PAGE</w:t>
      </w:r>
    </w:p>
    <w:p w14:paraId="4E194ACD" w14:textId="77777777" w:rsidR="00F63DE1" w:rsidRPr="00E67E8B" w:rsidRDefault="00F63DE1" w:rsidP="00F63DE1">
      <w:pPr>
        <w:spacing w:line="360" w:lineRule="auto"/>
        <w:jc w:val="both"/>
        <w:rPr>
          <w:szCs w:val="24"/>
          <w:rtl/>
        </w:rPr>
      </w:pPr>
      <w:r w:rsidRPr="00E67E8B">
        <w:rPr>
          <w:szCs w:val="24"/>
          <w:rtl/>
        </w:rPr>
        <w:t xml:space="preserve"> משבצת </w:t>
      </w:r>
      <w:r w:rsidRPr="00E67E8B">
        <w:rPr>
          <w:szCs w:val="24"/>
          <w:rtl/>
        </w:rPr>
        <w:tab/>
        <w:t>ת ו כ ן</w:t>
      </w:r>
    </w:p>
    <w:p w14:paraId="3B578120"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 xml:space="preserve">מספר הפרסום, כפי שנקבע ע"י משרד התשתיות הלאומיות האנרגיה והמים, מימין לסימון </w:t>
      </w:r>
      <w:r w:rsidRPr="00E67E8B">
        <w:rPr>
          <w:szCs w:val="24"/>
        </w:rPr>
        <w:t>MNI</w:t>
      </w:r>
      <w:r w:rsidRPr="00E67E8B">
        <w:rPr>
          <w:szCs w:val="24"/>
          <w:rtl/>
        </w:rPr>
        <w:t xml:space="preserve">. כדוגמה: </w:t>
      </w:r>
      <w:r w:rsidRPr="00E67E8B">
        <w:rPr>
          <w:szCs w:val="24"/>
        </w:rPr>
        <w:t>MNI - RD - 10 - 99</w:t>
      </w:r>
      <w:r w:rsidRPr="00E67E8B">
        <w:rPr>
          <w:szCs w:val="24"/>
          <w:rtl/>
        </w:rPr>
        <w:t>.</w:t>
      </w:r>
    </w:p>
    <w:p w14:paraId="27017C9F"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מספר הפרסום, כפי שנקבע ע"י גורם מממן נוסף (אם קיים).</w:t>
      </w:r>
    </w:p>
    <w:p w14:paraId="7F16AAFC"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לשימוש המשרד.</w:t>
      </w:r>
    </w:p>
    <w:p w14:paraId="23AA93D6"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שם הפרסום.</w:t>
      </w:r>
    </w:p>
    <w:p w14:paraId="61F6502F"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תאריך הוצאת הפרסום.</w:t>
      </w:r>
    </w:p>
    <w:p w14:paraId="416EF3F0"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לשימוש הגוף המבצע.</w:t>
      </w:r>
    </w:p>
    <w:p w14:paraId="5891285C"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מחבר (-י) הפרסום.</w:t>
      </w:r>
    </w:p>
    <w:p w14:paraId="53C63A05"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לשימוש הגוף המבצע.</w:t>
      </w:r>
    </w:p>
    <w:p w14:paraId="76ACC188"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שם הגוף המבצע.</w:t>
      </w:r>
    </w:p>
    <w:p w14:paraId="5C8977F0" w14:textId="77777777" w:rsidR="00F63DE1" w:rsidRPr="00E67E8B" w:rsidRDefault="00F63DE1" w:rsidP="00F63DE1">
      <w:pPr>
        <w:pStyle w:val="af6"/>
        <w:numPr>
          <w:ilvl w:val="0"/>
          <w:numId w:val="125"/>
        </w:numPr>
        <w:tabs>
          <w:tab w:val="right" w:pos="1218"/>
        </w:tabs>
        <w:spacing w:line="360" w:lineRule="auto"/>
        <w:jc w:val="both"/>
        <w:rPr>
          <w:szCs w:val="24"/>
        </w:rPr>
      </w:pPr>
      <w:r w:rsidRPr="00E67E8B">
        <w:rPr>
          <w:szCs w:val="24"/>
          <w:rtl/>
        </w:rPr>
        <w:t xml:space="preserve">מספר החוזה, שנחתם בין משרד </w:t>
      </w:r>
      <w:r w:rsidRPr="00E67E8B">
        <w:rPr>
          <w:rFonts w:hint="cs"/>
          <w:szCs w:val="24"/>
          <w:rtl/>
        </w:rPr>
        <w:t xml:space="preserve">התשתיות הלאומיות </w:t>
      </w:r>
      <w:r w:rsidRPr="00E67E8B">
        <w:rPr>
          <w:szCs w:val="24"/>
          <w:rtl/>
        </w:rPr>
        <w:t xml:space="preserve">האנרגיה והמים לבין הגוף המבצע.  </w:t>
      </w:r>
    </w:p>
    <w:p w14:paraId="20CB2401"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rFonts w:hint="cs"/>
          <w:szCs w:val="24"/>
          <w:rtl/>
        </w:rPr>
        <w:t>שם גוף הממן</w:t>
      </w:r>
      <w:r w:rsidRPr="00E67E8B">
        <w:rPr>
          <w:szCs w:val="24"/>
          <w:rtl/>
        </w:rPr>
        <w:t xml:space="preserve">   </w:t>
      </w:r>
    </w:p>
    <w:p w14:paraId="2C3110D5" w14:textId="77777777" w:rsidR="00F63DE1" w:rsidRPr="00E67E8B" w:rsidRDefault="00F63DE1" w:rsidP="00F63DE1">
      <w:pPr>
        <w:pStyle w:val="af6"/>
        <w:numPr>
          <w:ilvl w:val="1"/>
          <w:numId w:val="126"/>
        </w:numPr>
        <w:tabs>
          <w:tab w:val="right" w:pos="1218"/>
        </w:tabs>
        <w:spacing w:line="360" w:lineRule="auto"/>
        <w:jc w:val="both"/>
        <w:rPr>
          <w:szCs w:val="24"/>
          <w:rtl/>
        </w:rPr>
      </w:pPr>
      <w:r w:rsidRPr="00E67E8B">
        <w:rPr>
          <w:szCs w:val="24"/>
          <w:rtl/>
        </w:rPr>
        <w:t>כמודגם. יש לשנות את שם האגף בהתאם למקרה.</w:t>
      </w:r>
    </w:p>
    <w:p w14:paraId="715F8661" w14:textId="77777777" w:rsidR="00F63DE1" w:rsidRPr="00E67E8B" w:rsidRDefault="00F63DE1" w:rsidP="00F63DE1">
      <w:pPr>
        <w:pStyle w:val="af6"/>
        <w:numPr>
          <w:ilvl w:val="1"/>
          <w:numId w:val="126"/>
        </w:numPr>
        <w:tabs>
          <w:tab w:val="right" w:pos="1218"/>
        </w:tabs>
        <w:spacing w:line="360" w:lineRule="auto"/>
        <w:jc w:val="both"/>
        <w:rPr>
          <w:szCs w:val="24"/>
          <w:rtl/>
        </w:rPr>
      </w:pPr>
      <w:r w:rsidRPr="00E67E8B">
        <w:rPr>
          <w:szCs w:val="24"/>
          <w:rtl/>
        </w:rPr>
        <w:t>שמו וכתובתו של גוף מממן נוסף (אם קיים).</w:t>
      </w:r>
    </w:p>
    <w:p w14:paraId="78B3309E"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סוג הפרסום או הדו"ח והתקופה אליה הוא מתייחס.</w:t>
      </w:r>
    </w:p>
    <w:p w14:paraId="0D5D277F"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לשימוש המשרד.</w:t>
      </w:r>
    </w:p>
    <w:p w14:paraId="49C0DD9F"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הערות נוספות (ביחס לסעיפים דלעיל). למשל - האם הדוח מחולק לכרכים, או אם הוא חלק מסדרה של פרסומים.</w:t>
      </w:r>
    </w:p>
    <w:p w14:paraId="0702F63B"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 xml:space="preserve">תקציר - עד </w:t>
      </w:r>
      <w:r w:rsidRPr="00E67E8B">
        <w:rPr>
          <w:szCs w:val="24"/>
        </w:rPr>
        <w:t>200</w:t>
      </w:r>
      <w:r w:rsidRPr="00E67E8B">
        <w:rPr>
          <w:szCs w:val="24"/>
          <w:rtl/>
        </w:rPr>
        <w:t xml:space="preserve"> מילים.</w:t>
      </w:r>
    </w:p>
    <w:p w14:paraId="17ACE444"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מילות מפתח/תיאור/סיווג - לצורך קטלוג ואחזור מידע.</w:t>
      </w:r>
    </w:p>
    <w:p w14:paraId="5EBDCC55"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זמינות הפרסום: היכן ניתן להשיגו או לקנותו?</w:t>
      </w:r>
    </w:p>
    <w:p w14:paraId="3254CB98"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סיווג הסודיות של הפרסום, בהתאם למוסכם עם המשרד.</w:t>
      </w:r>
    </w:p>
    <w:p w14:paraId="7A136394"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סיווג הסודיות של דף התיעוד, בהתאם למוסכם עם המשרד.</w:t>
      </w:r>
    </w:p>
    <w:p w14:paraId="54E00B0B"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מספר העמודים בפרסום.</w:t>
      </w:r>
    </w:p>
    <w:p w14:paraId="32147C97" w14:textId="77777777" w:rsidR="00F63DE1" w:rsidRPr="00E67E8B" w:rsidRDefault="00F63DE1" w:rsidP="00F63DE1">
      <w:pPr>
        <w:pStyle w:val="af6"/>
        <w:numPr>
          <w:ilvl w:val="0"/>
          <w:numId w:val="125"/>
        </w:numPr>
        <w:tabs>
          <w:tab w:val="right" w:pos="1218"/>
        </w:tabs>
        <w:spacing w:line="360" w:lineRule="auto"/>
        <w:jc w:val="both"/>
        <w:rPr>
          <w:szCs w:val="24"/>
          <w:rtl/>
        </w:rPr>
      </w:pPr>
      <w:r w:rsidRPr="00E67E8B">
        <w:rPr>
          <w:szCs w:val="24"/>
          <w:rtl/>
        </w:rPr>
        <w:t>מחיר הפרסום (אם הוא מוצע למכירה).</w:t>
      </w:r>
    </w:p>
    <w:p w14:paraId="56FC6D4B" w14:textId="77777777" w:rsidR="00F63DE1" w:rsidRPr="00E67E8B" w:rsidRDefault="00F63DE1" w:rsidP="00F63DE1">
      <w:pPr>
        <w:spacing w:line="360" w:lineRule="auto"/>
        <w:jc w:val="both"/>
        <w:rPr>
          <w:szCs w:val="24"/>
          <w:rtl/>
        </w:rPr>
      </w:pPr>
    </w:p>
    <w:p w14:paraId="2CF9B82E" w14:textId="77777777" w:rsidR="00F63DE1" w:rsidRPr="00E67E8B" w:rsidRDefault="00F63DE1" w:rsidP="00F63DE1">
      <w:pPr>
        <w:bidi w:val="0"/>
        <w:spacing w:line="360" w:lineRule="auto"/>
        <w:jc w:val="both"/>
        <w:rPr>
          <w:szCs w:val="24"/>
          <w:rtl/>
        </w:rPr>
      </w:pPr>
    </w:p>
    <w:p w14:paraId="031B7FB3" w14:textId="77777777" w:rsidR="00F63DE1" w:rsidRPr="00E67E8B" w:rsidRDefault="00F63DE1" w:rsidP="00F63DE1">
      <w:pPr>
        <w:spacing w:line="360" w:lineRule="auto"/>
        <w:jc w:val="both"/>
        <w:rPr>
          <w:szCs w:val="24"/>
          <w:rtl/>
        </w:rPr>
      </w:pPr>
      <w:r w:rsidRPr="00E67E8B">
        <w:rPr>
          <w:szCs w:val="24"/>
          <w:rtl/>
        </w:rPr>
        <w:t xml:space="preserve">       </w:t>
      </w:r>
    </w:p>
    <w:p w14:paraId="50FEB857" w14:textId="77777777" w:rsidR="00F63DE1" w:rsidRPr="00E67E8B" w:rsidRDefault="00F63DE1" w:rsidP="00F63DE1">
      <w:pPr>
        <w:pStyle w:val="afffffe"/>
        <w:rPr>
          <w:rtl/>
        </w:rPr>
      </w:pPr>
      <w:bookmarkStart w:id="64" w:name="_Toc444602382"/>
      <w:r w:rsidRPr="00E67E8B">
        <w:rPr>
          <w:rFonts w:hint="cs"/>
          <w:rtl/>
        </w:rPr>
        <w:t xml:space="preserve">נספח יא' </w:t>
      </w:r>
    </w:p>
    <w:p w14:paraId="56F2B1EE" w14:textId="77777777" w:rsidR="00F63DE1" w:rsidRPr="00E67E8B" w:rsidRDefault="00F63DE1" w:rsidP="00F63DE1">
      <w:pPr>
        <w:spacing w:line="360" w:lineRule="auto"/>
        <w:jc w:val="both"/>
        <w:rPr>
          <w:rFonts w:ascii="Arial" w:hAnsi="Arial"/>
          <w:b/>
          <w:bCs/>
          <w:szCs w:val="24"/>
          <w:lang w:eastAsia="he-IL"/>
        </w:rPr>
      </w:pPr>
    </w:p>
    <w:p w14:paraId="37A0DD84" w14:textId="77777777" w:rsidR="00F63DE1" w:rsidRPr="00E67E8B" w:rsidRDefault="00F63DE1" w:rsidP="00F63DE1">
      <w:pPr>
        <w:spacing w:line="360" w:lineRule="auto"/>
        <w:jc w:val="both"/>
        <w:rPr>
          <w:rFonts w:ascii="Arial" w:hAnsi="Arial"/>
          <w:b/>
          <w:bCs/>
          <w:szCs w:val="24"/>
          <w:lang w:eastAsia="he-IL"/>
        </w:rPr>
      </w:pPr>
    </w:p>
    <w:p w14:paraId="315ED391" w14:textId="77777777" w:rsidR="00F63DE1" w:rsidRPr="00E67E8B" w:rsidRDefault="00F63DE1" w:rsidP="00F63DE1">
      <w:pPr>
        <w:spacing w:line="360" w:lineRule="auto"/>
        <w:jc w:val="both"/>
        <w:rPr>
          <w:rFonts w:ascii="Arial" w:hAnsi="Arial"/>
          <w:b/>
          <w:bCs/>
          <w:szCs w:val="24"/>
          <w:lang w:eastAsia="he-IL"/>
        </w:rPr>
      </w:pPr>
    </w:p>
    <w:p w14:paraId="1DE72783" w14:textId="77777777" w:rsidR="00F63DE1" w:rsidRPr="00E67E8B" w:rsidRDefault="00F63DE1" w:rsidP="00F63DE1">
      <w:pPr>
        <w:spacing w:line="360" w:lineRule="auto"/>
        <w:jc w:val="both"/>
        <w:rPr>
          <w:rFonts w:ascii="Arial" w:hAnsi="Arial"/>
          <w:b/>
          <w:bCs/>
          <w:szCs w:val="24"/>
          <w:rtl/>
          <w:lang w:eastAsia="he-IL"/>
        </w:rPr>
      </w:pPr>
      <w:r w:rsidRPr="00E67E8B">
        <w:rPr>
          <w:rFonts w:ascii="Arial" w:hAnsi="Arial" w:hint="cs"/>
          <w:b/>
          <w:bCs/>
          <w:szCs w:val="24"/>
          <w:rtl/>
          <w:lang w:eastAsia="he-IL"/>
        </w:rPr>
        <w:t>מדינות התמיכה במחקר ופיתוח</w:t>
      </w:r>
      <w:r w:rsidRPr="00E67E8B">
        <w:rPr>
          <w:rFonts w:ascii="Arial" w:hAnsi="Arial"/>
          <w:b/>
          <w:bCs/>
          <w:szCs w:val="24"/>
          <w:lang w:eastAsia="he-IL"/>
        </w:rPr>
        <w:t xml:space="preserve"> </w:t>
      </w:r>
      <w:r w:rsidRPr="00E67E8B">
        <w:rPr>
          <w:rFonts w:ascii="Arial" w:hAnsi="Arial" w:hint="cs"/>
          <w:b/>
          <w:bCs/>
          <w:szCs w:val="24"/>
          <w:rtl/>
          <w:lang w:eastAsia="he-IL"/>
        </w:rPr>
        <w:t xml:space="preserve"> של משרד האנרגיה והמים בתחומי העיסוק של המשרד</w:t>
      </w:r>
    </w:p>
    <w:p w14:paraId="47E38B28" w14:textId="77777777" w:rsidR="00F63DE1" w:rsidRPr="00E67E8B" w:rsidRDefault="00F63DE1" w:rsidP="00F63DE1">
      <w:pPr>
        <w:spacing w:line="360" w:lineRule="auto"/>
        <w:jc w:val="both"/>
        <w:rPr>
          <w:rFonts w:ascii="Arial" w:hAnsi="Arial"/>
          <w:b/>
          <w:bCs/>
          <w:szCs w:val="24"/>
          <w:lang w:eastAsia="he-IL"/>
        </w:rPr>
      </w:pPr>
    </w:p>
    <w:p w14:paraId="7F5E4AB4" w14:textId="77777777" w:rsidR="00F63DE1" w:rsidRPr="00E67E8B" w:rsidRDefault="00F63DE1" w:rsidP="00F63DE1">
      <w:pPr>
        <w:bidi w:val="0"/>
        <w:spacing w:line="360" w:lineRule="auto"/>
        <w:jc w:val="both"/>
        <w:rPr>
          <w:rFonts w:ascii="Arial" w:hAnsi="Arial"/>
          <w:b/>
          <w:bCs/>
          <w:szCs w:val="24"/>
          <w:lang w:eastAsia="he-IL"/>
        </w:rPr>
      </w:pPr>
    </w:p>
    <w:p w14:paraId="5F64DF0A" w14:textId="77777777" w:rsidR="00F63DE1" w:rsidRPr="00E67E8B" w:rsidRDefault="00F63DE1" w:rsidP="00F63DE1">
      <w:pPr>
        <w:pStyle w:val="13"/>
        <w:numPr>
          <w:ilvl w:val="0"/>
          <w:numId w:val="154"/>
        </w:numPr>
        <w:tabs>
          <w:tab w:val="num" w:pos="360"/>
        </w:tabs>
        <w:spacing w:line="360" w:lineRule="auto"/>
        <w:jc w:val="both"/>
        <w:rPr>
          <w:rFonts w:ascii="Arial" w:hAnsi="Arial"/>
          <w:szCs w:val="24"/>
          <w:rtl/>
          <w:lang w:eastAsia="he-IL"/>
        </w:rPr>
      </w:pPr>
      <w:r w:rsidRPr="00E67E8B">
        <w:rPr>
          <w:rFonts w:ascii="Arial" w:hAnsi="Arial" w:hint="cs"/>
          <w:szCs w:val="24"/>
          <w:rtl/>
          <w:lang w:eastAsia="he-IL"/>
        </w:rPr>
        <w:t>מבוא:</w:t>
      </w:r>
    </w:p>
    <w:p w14:paraId="3BCD6204" w14:textId="77777777" w:rsidR="00F63DE1" w:rsidRPr="00E67E8B" w:rsidRDefault="00F63DE1" w:rsidP="00F63DE1">
      <w:pPr>
        <w:spacing w:line="360" w:lineRule="auto"/>
        <w:jc w:val="both"/>
        <w:rPr>
          <w:rFonts w:ascii="Arial" w:hAnsi="Arial"/>
          <w:b/>
          <w:bCs/>
          <w:szCs w:val="24"/>
          <w:rtl/>
          <w:lang w:eastAsia="he-IL"/>
        </w:rPr>
      </w:pPr>
    </w:p>
    <w:p w14:paraId="5136160F" w14:textId="77777777" w:rsidR="00F63DE1" w:rsidRPr="00E67E8B" w:rsidRDefault="00F63DE1" w:rsidP="00F63DE1">
      <w:pPr>
        <w:spacing w:line="360" w:lineRule="auto"/>
        <w:jc w:val="both"/>
        <w:rPr>
          <w:rFonts w:ascii="Arial" w:hAnsi="Arial"/>
          <w:b/>
          <w:bCs/>
          <w:szCs w:val="24"/>
          <w:rtl/>
          <w:lang w:eastAsia="he-IL"/>
        </w:rPr>
      </w:pPr>
    </w:p>
    <w:p w14:paraId="22F918CA" w14:textId="77777777" w:rsidR="00F63DE1" w:rsidRPr="00E67E8B" w:rsidRDefault="00F63DE1" w:rsidP="00F63DE1">
      <w:pPr>
        <w:spacing w:line="360" w:lineRule="auto"/>
        <w:jc w:val="both"/>
        <w:rPr>
          <w:szCs w:val="24"/>
          <w:rtl/>
          <w:lang w:eastAsia="he-IL"/>
        </w:rPr>
      </w:pPr>
      <w:r w:rsidRPr="00E67E8B">
        <w:rPr>
          <w:rFonts w:hint="cs"/>
          <w:b/>
          <w:bCs/>
          <w:szCs w:val="24"/>
          <w:rtl/>
          <w:lang w:eastAsia="he-IL"/>
        </w:rPr>
        <w:t>יחידת המדען הראשי</w:t>
      </w:r>
      <w:r w:rsidRPr="00E67E8B">
        <w:rPr>
          <w:rFonts w:hint="cs"/>
          <w:szCs w:val="24"/>
          <w:rtl/>
          <w:lang w:eastAsia="he-IL"/>
        </w:rPr>
        <w:t xml:space="preserve"> הינה הזרוע הטכנולוגית של משרד התשתיות הלאומיות, האנרגיה והמים ומהווה את האסמכתא המקצועית שעל בסיסה נבנית מדיניות ארוכת הטווח, מוטת טכנולוגיה, בתחומי האנרגיה ומדעי האדמה והים של מדינת ישראל. היחידה שואפת לשמר ולפתח את התשתיות הפיזיות, האנושיות והטכנולוגיות של ישראל, תוך תכנון ובניית כלים שיאפשרו את מימוש מדיניות המשרד באמצעות השקעה במו"פ באקדמיה, בחברות הזנק, ובאמצעות שיתוף פעולה עם גופי ממשל, אקדמיה ותעשיה בעולם. </w:t>
      </w:r>
    </w:p>
    <w:p w14:paraId="4938C0F8" w14:textId="77777777" w:rsidR="00F63DE1" w:rsidRPr="00E67E8B" w:rsidRDefault="00F63DE1" w:rsidP="00F63DE1">
      <w:pPr>
        <w:spacing w:line="360" w:lineRule="auto"/>
        <w:jc w:val="both"/>
        <w:rPr>
          <w:szCs w:val="24"/>
          <w:lang w:eastAsia="he-IL"/>
        </w:rPr>
      </w:pPr>
      <w:r w:rsidRPr="00E67E8B">
        <w:rPr>
          <w:rFonts w:eastAsia="Times" w:hint="cs"/>
          <w:szCs w:val="24"/>
          <w:rtl/>
          <w:lang w:val="en-GB" w:eastAsia="he-IL"/>
        </w:rPr>
        <w:t xml:space="preserve">לצורך כך, עורכת היחידה מעת לעת בחינה של סטטוס המו"פ בארץ ובעולם במספר תחומי ליבה  בהם תומכת  היחידה. </w:t>
      </w:r>
      <w:r w:rsidRPr="00E67E8B">
        <w:rPr>
          <w:rFonts w:hint="cs"/>
          <w:szCs w:val="24"/>
          <w:rtl/>
          <w:lang w:eastAsia="he-IL"/>
        </w:rPr>
        <w:t>כמו כן, בוחנת היחידה עם יחידות אחרות במשרד וכן חברות התשתית/רשויות/יחידות סמך של המשרד את  צרכיהם בהיבטי מו"פ למען סינכרון פעילות המו"פ והתאמתה לצרכי המשק וליעדים הנגזרים ממדיניות המשרד ומדיניות ממשלתית בכללה.</w:t>
      </w:r>
    </w:p>
    <w:p w14:paraId="214FBDCA" w14:textId="77777777" w:rsidR="00F63DE1" w:rsidRPr="00E67E8B" w:rsidRDefault="00F63DE1" w:rsidP="00F63DE1">
      <w:pPr>
        <w:spacing w:line="360" w:lineRule="auto"/>
        <w:jc w:val="both"/>
        <w:rPr>
          <w:szCs w:val="24"/>
          <w:lang w:eastAsia="he-IL"/>
        </w:rPr>
      </w:pPr>
      <w:r w:rsidRPr="00E67E8B">
        <w:rPr>
          <w:rFonts w:hint="cs"/>
          <w:szCs w:val="24"/>
          <w:rtl/>
          <w:lang w:eastAsia="he-IL"/>
        </w:rPr>
        <w:t xml:space="preserve">במסמך זה מובא לציבור המתעניינים בתחומי הליבה של המשרד ולמציעים פוטנציאליים של פרוייקטי מו"פ, פרוט של תחומי המחקר ואתגרי המו"פ העיקריים הרלוונטיים לעבודת המשרד. </w:t>
      </w:r>
      <w:r w:rsidRPr="00E67E8B">
        <w:rPr>
          <w:rFonts w:eastAsia="Times" w:hint="cs"/>
          <w:szCs w:val="24"/>
          <w:rtl/>
          <w:lang w:val="en-GB" w:eastAsia="he-IL"/>
        </w:rPr>
        <w:t xml:space="preserve">מטרת המסמך הינה בין היתר, </w:t>
      </w:r>
      <w:r w:rsidRPr="00E67E8B">
        <w:rPr>
          <w:rFonts w:hint="cs"/>
          <w:szCs w:val="24"/>
          <w:rtl/>
          <w:lang w:eastAsia="he-IL"/>
        </w:rPr>
        <w:t>לספק</w:t>
      </w:r>
      <w:r w:rsidRPr="00E67E8B">
        <w:rPr>
          <w:szCs w:val="24"/>
          <w:rtl/>
          <w:lang w:eastAsia="he-IL"/>
        </w:rPr>
        <w:t xml:space="preserve"> </w:t>
      </w:r>
      <w:r w:rsidRPr="00E67E8B">
        <w:rPr>
          <w:rFonts w:hint="cs"/>
          <w:szCs w:val="24"/>
          <w:rtl/>
          <w:lang w:eastAsia="he-IL"/>
        </w:rPr>
        <w:t>תמונת</w:t>
      </w:r>
      <w:r w:rsidRPr="00E67E8B">
        <w:rPr>
          <w:szCs w:val="24"/>
          <w:rtl/>
          <w:lang w:eastAsia="he-IL"/>
        </w:rPr>
        <w:t xml:space="preserve"> </w:t>
      </w:r>
      <w:r w:rsidRPr="00E67E8B">
        <w:rPr>
          <w:rFonts w:hint="cs"/>
          <w:szCs w:val="24"/>
          <w:rtl/>
          <w:lang w:eastAsia="he-IL"/>
        </w:rPr>
        <w:t>מצב</w:t>
      </w:r>
      <w:r w:rsidRPr="00E67E8B">
        <w:rPr>
          <w:szCs w:val="24"/>
          <w:rtl/>
          <w:lang w:eastAsia="he-IL"/>
        </w:rPr>
        <w:t xml:space="preserve"> </w:t>
      </w:r>
      <w:r w:rsidRPr="00E67E8B">
        <w:rPr>
          <w:rFonts w:hint="cs"/>
          <w:szCs w:val="24"/>
          <w:rtl/>
          <w:lang w:eastAsia="he-IL"/>
        </w:rPr>
        <w:t>עדכנית של תחומים אלו</w:t>
      </w:r>
      <w:r w:rsidRPr="00E67E8B">
        <w:rPr>
          <w:szCs w:val="24"/>
          <w:rtl/>
          <w:lang w:eastAsia="he-IL"/>
        </w:rPr>
        <w:t xml:space="preserve"> </w:t>
      </w:r>
      <w:r w:rsidRPr="00E67E8B">
        <w:rPr>
          <w:rFonts w:hint="cs"/>
          <w:szCs w:val="24"/>
          <w:rtl/>
          <w:lang w:eastAsia="he-IL"/>
        </w:rPr>
        <w:t>ולסייע</w:t>
      </w:r>
      <w:r w:rsidRPr="00E67E8B">
        <w:rPr>
          <w:szCs w:val="24"/>
          <w:rtl/>
          <w:lang w:eastAsia="he-IL"/>
        </w:rPr>
        <w:t xml:space="preserve"> </w:t>
      </w:r>
      <w:r w:rsidRPr="00E67E8B">
        <w:rPr>
          <w:rFonts w:hint="cs"/>
          <w:szCs w:val="24"/>
          <w:rtl/>
          <w:lang w:eastAsia="he-IL"/>
        </w:rPr>
        <w:t>לנו</w:t>
      </w:r>
      <w:r w:rsidRPr="00E67E8B">
        <w:rPr>
          <w:szCs w:val="24"/>
          <w:rtl/>
          <w:lang w:eastAsia="he-IL"/>
        </w:rPr>
        <w:t xml:space="preserve"> </w:t>
      </w:r>
      <w:r w:rsidRPr="00E67E8B">
        <w:rPr>
          <w:rFonts w:hint="cs"/>
          <w:szCs w:val="24"/>
          <w:rtl/>
          <w:lang w:eastAsia="he-IL"/>
        </w:rPr>
        <w:t>ולאחרים</w:t>
      </w:r>
      <w:r w:rsidRPr="00E67E8B">
        <w:rPr>
          <w:szCs w:val="24"/>
          <w:rtl/>
          <w:lang w:eastAsia="he-IL"/>
        </w:rPr>
        <w:t xml:space="preserve"> </w:t>
      </w:r>
      <w:r w:rsidRPr="00E67E8B">
        <w:rPr>
          <w:rFonts w:hint="cs"/>
          <w:szCs w:val="24"/>
          <w:rtl/>
          <w:lang w:eastAsia="he-IL"/>
        </w:rPr>
        <w:t>העוסקים</w:t>
      </w:r>
      <w:r w:rsidRPr="00E67E8B">
        <w:rPr>
          <w:szCs w:val="24"/>
          <w:rtl/>
          <w:lang w:eastAsia="he-IL"/>
        </w:rPr>
        <w:t xml:space="preserve"> </w:t>
      </w:r>
      <w:r w:rsidRPr="00E67E8B">
        <w:rPr>
          <w:rFonts w:hint="cs"/>
          <w:szCs w:val="24"/>
          <w:rtl/>
          <w:lang w:eastAsia="he-IL"/>
        </w:rPr>
        <w:t>בכך לכוון את הצעותיהם לתחומי העדיפות העיקריים של המשרד</w:t>
      </w:r>
      <w:r w:rsidRPr="00E67E8B">
        <w:rPr>
          <w:szCs w:val="24"/>
          <w:rtl/>
          <w:lang w:eastAsia="he-IL"/>
        </w:rPr>
        <w:t xml:space="preserve">, </w:t>
      </w:r>
      <w:r w:rsidRPr="00E67E8B">
        <w:rPr>
          <w:rFonts w:hint="cs"/>
          <w:szCs w:val="24"/>
          <w:rtl/>
          <w:lang w:eastAsia="he-IL"/>
        </w:rPr>
        <w:t>ובכך לסייע בבחירה</w:t>
      </w:r>
      <w:r w:rsidRPr="00E67E8B">
        <w:rPr>
          <w:szCs w:val="24"/>
          <w:rtl/>
          <w:lang w:eastAsia="he-IL"/>
        </w:rPr>
        <w:t xml:space="preserve"> </w:t>
      </w:r>
      <w:r w:rsidRPr="00E67E8B">
        <w:rPr>
          <w:rFonts w:hint="cs"/>
          <w:szCs w:val="24"/>
          <w:rtl/>
          <w:lang w:eastAsia="he-IL"/>
        </w:rPr>
        <w:t>של</w:t>
      </w:r>
      <w:r w:rsidRPr="00E67E8B">
        <w:rPr>
          <w:szCs w:val="24"/>
          <w:rtl/>
          <w:lang w:eastAsia="he-IL"/>
        </w:rPr>
        <w:t xml:space="preserve"> </w:t>
      </w:r>
      <w:r w:rsidRPr="00E67E8B">
        <w:rPr>
          <w:rFonts w:hint="cs"/>
          <w:szCs w:val="24"/>
          <w:rtl/>
          <w:lang w:eastAsia="he-IL"/>
        </w:rPr>
        <w:t>פרויקטים</w:t>
      </w:r>
      <w:r w:rsidRPr="00E67E8B">
        <w:rPr>
          <w:szCs w:val="24"/>
          <w:rtl/>
          <w:lang w:eastAsia="he-IL"/>
        </w:rPr>
        <w:t xml:space="preserve"> </w:t>
      </w:r>
      <w:r w:rsidRPr="00E67E8B">
        <w:rPr>
          <w:rFonts w:hint="cs"/>
          <w:szCs w:val="24"/>
          <w:rtl/>
          <w:lang w:eastAsia="he-IL"/>
        </w:rPr>
        <w:t>חדשים</w:t>
      </w:r>
      <w:r w:rsidRPr="00E67E8B">
        <w:rPr>
          <w:szCs w:val="24"/>
          <w:rtl/>
          <w:lang w:eastAsia="he-IL"/>
        </w:rPr>
        <w:t xml:space="preserve"> </w:t>
      </w:r>
      <w:r w:rsidRPr="00E67E8B">
        <w:rPr>
          <w:rFonts w:hint="cs"/>
          <w:szCs w:val="24"/>
          <w:rtl/>
          <w:lang w:eastAsia="he-IL"/>
        </w:rPr>
        <w:t>בעלי</w:t>
      </w:r>
      <w:r w:rsidRPr="00E67E8B">
        <w:rPr>
          <w:szCs w:val="24"/>
          <w:rtl/>
          <w:lang w:eastAsia="he-IL"/>
        </w:rPr>
        <w:t xml:space="preserve"> </w:t>
      </w:r>
      <w:r w:rsidRPr="00E67E8B">
        <w:rPr>
          <w:rFonts w:hint="cs"/>
          <w:szCs w:val="24"/>
          <w:rtl/>
          <w:lang w:eastAsia="he-IL"/>
        </w:rPr>
        <w:t>פוטנציאל</w:t>
      </w:r>
      <w:r w:rsidRPr="00E67E8B">
        <w:rPr>
          <w:szCs w:val="24"/>
          <w:rtl/>
          <w:lang w:eastAsia="he-IL"/>
        </w:rPr>
        <w:t xml:space="preserve"> </w:t>
      </w:r>
      <w:r w:rsidRPr="00E67E8B">
        <w:rPr>
          <w:rFonts w:hint="cs"/>
          <w:szCs w:val="24"/>
          <w:rtl/>
          <w:lang w:eastAsia="he-IL"/>
        </w:rPr>
        <w:t>הצלחה</w:t>
      </w:r>
      <w:r w:rsidRPr="00E67E8B">
        <w:rPr>
          <w:szCs w:val="24"/>
          <w:rtl/>
          <w:lang w:eastAsia="he-IL"/>
        </w:rPr>
        <w:t xml:space="preserve"> </w:t>
      </w:r>
      <w:r w:rsidRPr="00E67E8B">
        <w:rPr>
          <w:rFonts w:hint="cs"/>
          <w:szCs w:val="24"/>
          <w:rtl/>
          <w:lang w:eastAsia="he-IL"/>
        </w:rPr>
        <w:t>ויישום גבוהים</w:t>
      </w:r>
      <w:r w:rsidRPr="00E67E8B">
        <w:rPr>
          <w:szCs w:val="24"/>
          <w:rtl/>
          <w:lang w:eastAsia="he-IL"/>
        </w:rPr>
        <w:t>.</w:t>
      </w:r>
    </w:p>
    <w:p w14:paraId="0B30C41B" w14:textId="77777777" w:rsidR="00F63DE1" w:rsidRPr="00E67E8B" w:rsidRDefault="00F63DE1" w:rsidP="00F63DE1">
      <w:pPr>
        <w:spacing w:line="360" w:lineRule="auto"/>
        <w:jc w:val="both"/>
        <w:rPr>
          <w:szCs w:val="24"/>
          <w:rtl/>
          <w:lang w:eastAsia="he-IL"/>
        </w:rPr>
      </w:pPr>
    </w:p>
    <w:p w14:paraId="68DFEB7D" w14:textId="77777777" w:rsidR="00F63DE1" w:rsidRPr="00E67E8B" w:rsidRDefault="00F63DE1" w:rsidP="00F63DE1">
      <w:pPr>
        <w:bidi w:val="0"/>
        <w:spacing w:line="360" w:lineRule="auto"/>
        <w:jc w:val="both"/>
        <w:rPr>
          <w:rFonts w:ascii="Arial" w:hAnsi="Arial"/>
          <w:b/>
          <w:bCs/>
          <w:szCs w:val="24"/>
          <w:u w:val="single"/>
          <w:lang w:eastAsia="he-IL"/>
        </w:rPr>
      </w:pPr>
      <w:r w:rsidRPr="00E67E8B">
        <w:rPr>
          <w:rFonts w:ascii="Arial" w:hAnsi="Arial"/>
          <w:b/>
          <w:bCs/>
          <w:szCs w:val="24"/>
          <w:u w:val="single"/>
          <w:rtl/>
          <w:lang w:eastAsia="he-IL"/>
        </w:rPr>
        <w:br w:type="page"/>
      </w:r>
    </w:p>
    <w:p w14:paraId="715A16A3"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hint="cs"/>
          <w:b/>
          <w:bCs/>
          <w:szCs w:val="24"/>
          <w:rtl/>
          <w:lang w:eastAsia="he-IL"/>
        </w:rPr>
        <w:t xml:space="preserve">מדינות התמיכה במחקר ופיתוח בתחומי הגיאולוגיה והסיסמולוגיה של רעידות אדמה </w:t>
      </w:r>
    </w:p>
    <w:p w14:paraId="28237190" w14:textId="77777777" w:rsidR="00F63DE1" w:rsidRPr="00E67E8B" w:rsidRDefault="00F63DE1" w:rsidP="00F63DE1">
      <w:pPr>
        <w:spacing w:line="360" w:lineRule="auto"/>
        <w:jc w:val="both"/>
        <w:rPr>
          <w:rFonts w:ascii="Arial" w:hAnsi="Arial"/>
          <w:b/>
          <w:bCs/>
          <w:szCs w:val="24"/>
          <w:rtl/>
          <w:lang w:eastAsia="he-IL"/>
        </w:rPr>
      </w:pPr>
      <w:r w:rsidRPr="00E67E8B">
        <w:rPr>
          <w:rFonts w:ascii="Arial" w:hAnsi="Arial" w:hint="cs"/>
          <w:szCs w:val="24"/>
          <w:rtl/>
          <w:lang w:eastAsia="he-IL"/>
        </w:rPr>
        <w:t>בשיתוף עם ועדת ההיגוי הבין משרדית להיערכות לרעידות אדמה, ברשות החירום הלאומית (רח"ל)</w:t>
      </w:r>
    </w:p>
    <w:p w14:paraId="72C86F03" w14:textId="77777777" w:rsidR="00F63DE1" w:rsidRPr="00E67E8B" w:rsidRDefault="00F63DE1" w:rsidP="00F63DE1">
      <w:pPr>
        <w:spacing w:line="360" w:lineRule="auto"/>
        <w:jc w:val="both"/>
        <w:rPr>
          <w:rFonts w:ascii="Arial" w:hAnsi="Arial"/>
          <w:b/>
          <w:bCs/>
          <w:szCs w:val="24"/>
          <w:rtl/>
          <w:lang w:eastAsia="he-IL"/>
        </w:rPr>
      </w:pPr>
    </w:p>
    <w:p w14:paraId="0E57ADCB" w14:textId="77777777" w:rsidR="00F63DE1" w:rsidRPr="00E67E8B" w:rsidRDefault="00F63DE1" w:rsidP="00F63DE1">
      <w:pPr>
        <w:numPr>
          <w:ilvl w:val="1"/>
          <w:numId w:val="130"/>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המשרד יחד עם ועדת ההיגוי תומך במו"פ בתחום הסיסמולוגיה והגיאולוגיה של רעידות אדמה לצורך קידום היעדים והמטלות השלטוניות הבאים:</w:t>
      </w:r>
    </w:p>
    <w:p w14:paraId="54B30735" w14:textId="77777777" w:rsidR="00F63DE1" w:rsidRPr="00E67E8B" w:rsidRDefault="00F63DE1" w:rsidP="00F63DE1">
      <w:pPr>
        <w:numPr>
          <w:ilvl w:val="1"/>
          <w:numId w:val="130"/>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קיום מחקר יישומי בתחום סיכוני רעידות אדמה והיערכות לרעידות אדמה</w:t>
      </w:r>
    </w:p>
    <w:p w14:paraId="73285A83" w14:textId="77777777" w:rsidR="00F63DE1" w:rsidRPr="00E67E8B" w:rsidRDefault="00F63DE1" w:rsidP="00F63DE1">
      <w:pPr>
        <w:numPr>
          <w:ilvl w:val="1"/>
          <w:numId w:val="130"/>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שימור ידע באמצעות הכשרת כוח אדם, תמיכה במוקדי ידע והקמת בסיסי ידע ומידע</w:t>
      </w:r>
    </w:p>
    <w:p w14:paraId="6E2540C2" w14:textId="77777777" w:rsidR="00F63DE1" w:rsidRPr="00E67E8B" w:rsidRDefault="00F63DE1" w:rsidP="00F63DE1">
      <w:pPr>
        <w:numPr>
          <w:ilvl w:val="1"/>
          <w:numId w:val="130"/>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שדרוג מתמשך של יכולות הניטור הסייסמי</w:t>
      </w:r>
    </w:p>
    <w:p w14:paraId="26324558" w14:textId="77777777" w:rsidR="00F63DE1" w:rsidRPr="00E67E8B" w:rsidRDefault="00F63DE1" w:rsidP="00F63DE1">
      <w:pPr>
        <w:numPr>
          <w:ilvl w:val="1"/>
          <w:numId w:val="130"/>
        </w:numPr>
        <w:tabs>
          <w:tab w:val="clear" w:pos="1134"/>
          <w:tab w:val="right" w:pos="1132"/>
        </w:tabs>
        <w:spacing w:after="120" w:line="360" w:lineRule="auto"/>
        <w:contextualSpacing/>
        <w:jc w:val="both"/>
        <w:rPr>
          <w:rFonts w:ascii="Arial" w:hAnsi="Arial"/>
          <w:b/>
          <w:bCs/>
          <w:szCs w:val="24"/>
          <w:rtl/>
          <w:lang w:val="en-GB" w:eastAsia="he-IL"/>
        </w:rPr>
      </w:pPr>
      <w:r w:rsidRPr="00E67E8B">
        <w:rPr>
          <w:rFonts w:ascii="Arial" w:hAnsi="Arial" w:hint="cs"/>
          <w:b/>
          <w:bCs/>
          <w:szCs w:val="24"/>
          <w:rtl/>
          <w:lang w:val="en-GB" w:eastAsia="he-IL"/>
        </w:rPr>
        <w:t xml:space="preserve">תחומי מחקר </w:t>
      </w:r>
      <w:r w:rsidRPr="00E67E8B">
        <w:rPr>
          <w:rFonts w:ascii="Arial" w:hAnsi="Arial" w:hint="cs"/>
          <w:b/>
          <w:bCs/>
          <w:szCs w:val="24"/>
          <w:rtl/>
          <w:lang w:eastAsia="he-IL"/>
        </w:rPr>
        <w:t>מועדפים</w:t>
      </w:r>
      <w:r w:rsidRPr="00E67E8B">
        <w:rPr>
          <w:rFonts w:ascii="Arial" w:hAnsi="Arial" w:hint="cs"/>
          <w:b/>
          <w:bCs/>
          <w:szCs w:val="24"/>
          <w:rtl/>
          <w:lang w:val="en-GB" w:eastAsia="he-IL"/>
        </w:rPr>
        <w:t>:</w:t>
      </w:r>
    </w:p>
    <w:p w14:paraId="719B05FA" w14:textId="77777777" w:rsidR="00F63DE1" w:rsidRPr="00E67E8B" w:rsidRDefault="00F63DE1" w:rsidP="00F63DE1">
      <w:pPr>
        <w:numPr>
          <w:ilvl w:val="2"/>
          <w:numId w:val="130"/>
        </w:numPr>
        <w:tabs>
          <w:tab w:val="right" w:pos="1132"/>
        </w:tabs>
        <w:spacing w:after="120" w:line="360" w:lineRule="auto"/>
        <w:contextualSpacing/>
        <w:jc w:val="both"/>
        <w:rPr>
          <w:rFonts w:ascii="Arial" w:hAnsi="Arial"/>
          <w:b/>
          <w:bCs/>
          <w:szCs w:val="24"/>
          <w:rtl/>
          <w:lang w:val="en-GB" w:eastAsia="he-IL"/>
        </w:rPr>
      </w:pPr>
      <w:r w:rsidRPr="00E67E8B">
        <w:rPr>
          <w:rFonts w:ascii="Arial" w:hAnsi="Arial" w:hint="cs"/>
          <w:b/>
          <w:bCs/>
          <w:szCs w:val="24"/>
          <w:rtl/>
          <w:lang w:val="en-GB" w:eastAsia="he-IL"/>
        </w:rPr>
        <w:t>קידום ההבנה של סיכונים סיסמיים בישראל ויצירת בסיסי ידע עדכניים לגבי ההיבטים להלן:</w:t>
      </w:r>
    </w:p>
    <w:p w14:paraId="63412CD2" w14:textId="77777777" w:rsidR="00F63DE1" w:rsidRPr="00E67E8B" w:rsidRDefault="00F63DE1" w:rsidP="00F63DE1">
      <w:pPr>
        <w:numPr>
          <w:ilvl w:val="3"/>
          <w:numId w:val="131"/>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פוטנציאל קריעת פני השטח: אפיון העתקים פעילים/חשודים, כולל מיפוי, הערכת מידת הפעילות הסייסמית על גביהם, וכן פיתוח קריטריונים להערכת מידת הפעילות הסייסמית</w:t>
      </w:r>
    </w:p>
    <w:p w14:paraId="56616ECC" w14:textId="77777777" w:rsidR="00F63DE1" w:rsidRPr="00E67E8B" w:rsidRDefault="00F63DE1" w:rsidP="00F63DE1">
      <w:pPr>
        <w:numPr>
          <w:ilvl w:val="3"/>
          <w:numId w:val="131"/>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הערכה של פוטנציאל תנודות הקרקע ותגובת אתר</w:t>
      </w:r>
    </w:p>
    <w:p w14:paraId="72E46145" w14:textId="77777777" w:rsidR="00F63DE1" w:rsidRPr="00E67E8B" w:rsidRDefault="00F63DE1" w:rsidP="00F63DE1">
      <w:pPr>
        <w:numPr>
          <w:ilvl w:val="3"/>
          <w:numId w:val="131"/>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הערכת האפשרות להתרחשות גלישות קרקע וסלע (ביבשה ובים)</w:t>
      </w:r>
    </w:p>
    <w:p w14:paraId="3E749A1D" w14:textId="77777777" w:rsidR="00F63DE1" w:rsidRPr="00E67E8B" w:rsidRDefault="00F63DE1" w:rsidP="00F63DE1">
      <w:pPr>
        <w:numPr>
          <w:ilvl w:val="3"/>
          <w:numId w:val="131"/>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הערכת פוטנציאל ההשפעה של צונמי וסייש</w:t>
      </w:r>
    </w:p>
    <w:p w14:paraId="1A4922BA" w14:textId="77777777" w:rsidR="00F63DE1" w:rsidRPr="00E67E8B" w:rsidRDefault="00F63DE1" w:rsidP="00F63DE1">
      <w:pPr>
        <w:numPr>
          <w:ilvl w:val="3"/>
          <w:numId w:val="131"/>
        </w:numPr>
        <w:tabs>
          <w:tab w:val="right" w:pos="1132"/>
        </w:tabs>
        <w:spacing w:after="120" w:line="360" w:lineRule="auto"/>
        <w:contextualSpacing/>
        <w:jc w:val="both"/>
        <w:rPr>
          <w:rFonts w:ascii="Arial" w:hAnsi="Arial"/>
          <w:b/>
          <w:bCs/>
          <w:szCs w:val="24"/>
          <w:lang w:val="en-GB" w:eastAsia="he-IL"/>
        </w:rPr>
      </w:pPr>
      <w:r w:rsidRPr="00E67E8B">
        <w:rPr>
          <w:rFonts w:ascii="Arial" w:hAnsi="Arial" w:hint="cs"/>
          <w:szCs w:val="24"/>
          <w:rtl/>
          <w:lang w:val="en-GB" w:eastAsia="he-IL"/>
        </w:rPr>
        <w:t>הערכת פוטנציאל ההתרחשות והפגיעה כתוצאה מתופעת ההתנזלות</w:t>
      </w:r>
    </w:p>
    <w:p w14:paraId="02C60B65" w14:textId="77777777" w:rsidR="00F63DE1" w:rsidRPr="00E67E8B" w:rsidRDefault="00F63DE1" w:rsidP="00F63DE1">
      <w:pPr>
        <w:numPr>
          <w:ilvl w:val="2"/>
          <w:numId w:val="130"/>
        </w:numPr>
        <w:tabs>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אפיון ההיבטי</w:t>
      </w:r>
      <w:r w:rsidRPr="00E67E8B">
        <w:rPr>
          <w:rFonts w:ascii="Arial" w:hAnsi="Arial" w:hint="eastAsia"/>
          <w:b/>
          <w:bCs/>
          <w:szCs w:val="24"/>
          <w:rtl/>
          <w:lang w:eastAsia="he-IL"/>
        </w:rPr>
        <w:t>ם</w:t>
      </w:r>
      <w:r w:rsidRPr="00E67E8B">
        <w:rPr>
          <w:rFonts w:ascii="Arial" w:hAnsi="Arial" w:hint="cs"/>
          <w:b/>
          <w:bCs/>
          <w:szCs w:val="24"/>
          <w:rtl/>
          <w:lang w:eastAsia="he-IL"/>
        </w:rPr>
        <w:t xml:space="preserve"> </w:t>
      </w:r>
      <w:r w:rsidRPr="00E67E8B">
        <w:rPr>
          <w:rFonts w:ascii="Arial" w:hAnsi="Arial" w:hint="cs"/>
          <w:b/>
          <w:bCs/>
          <w:szCs w:val="24"/>
          <w:rtl/>
          <w:lang w:val="en-GB" w:eastAsia="he-IL"/>
        </w:rPr>
        <w:t>השונות</w:t>
      </w:r>
      <w:r w:rsidRPr="00E67E8B">
        <w:rPr>
          <w:rFonts w:ascii="Arial" w:hAnsi="Arial" w:hint="cs"/>
          <w:b/>
          <w:bCs/>
          <w:szCs w:val="24"/>
          <w:rtl/>
          <w:lang w:eastAsia="he-IL"/>
        </w:rPr>
        <w:t xml:space="preserve"> הקשורים בהתרחשות ר"א בישראל</w:t>
      </w:r>
    </w:p>
    <w:p w14:paraId="02AFE2A9"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איפיון קבועי המקור של ר"א בישראל</w:t>
      </w:r>
    </w:p>
    <w:p w14:paraId="30970D05"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שיפור איכון רעידות אדמה</w:t>
      </w:r>
    </w:p>
    <w:p w14:paraId="2DDB35F4"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פיתוח שיטות דיסקרימינציה בין אירועי ר"א לאחרים</w:t>
      </w:r>
    </w:p>
    <w:p w14:paraId="4DB1AC3A"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בחינת אפקטים הידרולוגיים הקשורים בהתרחשותן של רעידות אדמה וקידום הבנת קשרים אלה</w:t>
      </w:r>
    </w:p>
    <w:p w14:paraId="34291E10"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rtl/>
          <w:lang w:val="en-GB" w:eastAsia="he-IL"/>
        </w:rPr>
      </w:pPr>
      <w:r w:rsidRPr="00E67E8B">
        <w:rPr>
          <w:rFonts w:ascii="Arial" w:hAnsi="Arial" w:hint="cs"/>
          <w:szCs w:val="24"/>
          <w:rtl/>
          <w:lang w:val="en-GB" w:eastAsia="he-IL"/>
        </w:rPr>
        <w:t xml:space="preserve">איפיון המורפוטקטוניקה והפליאוסיסמולוגיה של העתקים סיסמוגנים </w:t>
      </w:r>
    </w:p>
    <w:p w14:paraId="2873225B"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אפקטים גיאודטיים פרה-  ופוסט-סיסמיים</w:t>
      </w:r>
    </w:p>
    <w:p w14:paraId="63F9CF07" w14:textId="77777777" w:rsidR="00F63DE1" w:rsidRPr="00E67E8B" w:rsidRDefault="00F63DE1" w:rsidP="00F63DE1">
      <w:pPr>
        <w:numPr>
          <w:ilvl w:val="3"/>
          <w:numId w:val="132"/>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 xml:space="preserve">איפיון </w:t>
      </w:r>
      <w:r w:rsidRPr="00E67E8B">
        <w:rPr>
          <w:rFonts w:ascii="Arial" w:hAnsi="Arial"/>
          <w:szCs w:val="24"/>
          <w:rtl/>
          <w:lang w:val="en-GB" w:eastAsia="he-IL"/>
        </w:rPr>
        <w:t>איזור</w:t>
      </w:r>
      <w:r w:rsidRPr="00E67E8B">
        <w:rPr>
          <w:rFonts w:ascii="Arial" w:hAnsi="Arial" w:hint="cs"/>
          <w:szCs w:val="24"/>
          <w:rtl/>
          <w:lang w:val="en-GB" w:eastAsia="he-IL"/>
        </w:rPr>
        <w:t>ים</w:t>
      </w:r>
      <w:r w:rsidRPr="00E67E8B">
        <w:rPr>
          <w:rFonts w:ascii="Arial" w:hAnsi="Arial"/>
          <w:szCs w:val="24"/>
          <w:rtl/>
          <w:lang w:val="en-GB" w:eastAsia="he-IL"/>
        </w:rPr>
        <w:t xml:space="preserve"> סיסמוגני</w:t>
      </w:r>
      <w:r w:rsidRPr="00E67E8B">
        <w:rPr>
          <w:rFonts w:ascii="Arial" w:hAnsi="Arial" w:hint="cs"/>
          <w:szCs w:val="24"/>
          <w:rtl/>
          <w:lang w:val="en-GB" w:eastAsia="he-IL"/>
        </w:rPr>
        <w:t>ם</w:t>
      </w:r>
      <w:r w:rsidRPr="00E67E8B">
        <w:rPr>
          <w:rFonts w:ascii="Arial" w:hAnsi="Arial"/>
          <w:szCs w:val="24"/>
          <w:rtl/>
          <w:lang w:val="en-GB" w:eastAsia="he-IL"/>
        </w:rPr>
        <w:t xml:space="preserve"> בישראל (</w:t>
      </w:r>
      <w:r w:rsidRPr="00E67E8B">
        <w:rPr>
          <w:rFonts w:ascii="Arial" w:hAnsi="Arial"/>
          <w:szCs w:val="24"/>
          <w:lang w:val="en-GB" w:eastAsia="he-IL"/>
        </w:rPr>
        <w:t>Seismogenic zonation</w:t>
      </w:r>
      <w:r w:rsidRPr="00E67E8B">
        <w:rPr>
          <w:rFonts w:ascii="Arial" w:hAnsi="Arial"/>
          <w:szCs w:val="24"/>
          <w:rtl/>
          <w:lang w:val="en-GB" w:eastAsia="he-IL"/>
        </w:rPr>
        <w:t xml:space="preserve">) </w:t>
      </w:r>
    </w:p>
    <w:p w14:paraId="018834CF" w14:textId="77777777" w:rsidR="00F63DE1" w:rsidRPr="00E67E8B" w:rsidRDefault="00F63DE1" w:rsidP="00F63DE1">
      <w:pPr>
        <w:numPr>
          <w:ilvl w:val="2"/>
          <w:numId w:val="130"/>
        </w:numPr>
        <w:tabs>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סמנים מקדימים לרעידת אדמה</w:t>
      </w:r>
      <w:r w:rsidRPr="00E67E8B">
        <w:rPr>
          <w:rFonts w:ascii="Arial" w:hAnsi="Arial"/>
          <w:b/>
          <w:bCs/>
          <w:szCs w:val="24"/>
          <w:lang w:eastAsia="he-IL"/>
        </w:rPr>
        <w:t xml:space="preserve"> -</w:t>
      </w:r>
      <w:r w:rsidRPr="00E67E8B">
        <w:rPr>
          <w:rFonts w:ascii="Arial" w:hAnsi="Arial" w:hint="cs"/>
          <w:b/>
          <w:bCs/>
          <w:szCs w:val="24"/>
          <w:rtl/>
          <w:lang w:eastAsia="he-IL"/>
        </w:rPr>
        <w:t xml:space="preserve"> הידרולוגיים, גיאוכימיים, אלקטרו</w:t>
      </w:r>
      <w:r w:rsidRPr="00E67E8B">
        <w:rPr>
          <w:rFonts w:ascii="Arial" w:hAnsi="Arial"/>
          <w:b/>
          <w:bCs/>
          <w:szCs w:val="24"/>
          <w:lang w:eastAsia="he-IL"/>
        </w:rPr>
        <w:t>-</w:t>
      </w:r>
      <w:r w:rsidRPr="00E67E8B">
        <w:rPr>
          <w:rFonts w:ascii="Arial" w:hAnsi="Arial" w:hint="cs"/>
          <w:b/>
          <w:bCs/>
          <w:szCs w:val="24"/>
          <w:rtl/>
          <w:lang w:eastAsia="he-IL"/>
        </w:rPr>
        <w:t>מגנטיים ואחרים</w:t>
      </w:r>
    </w:p>
    <w:p w14:paraId="615EA6F0" w14:textId="77777777" w:rsidR="00F63DE1" w:rsidRPr="00E67E8B" w:rsidRDefault="00F63DE1" w:rsidP="00F63DE1">
      <w:pPr>
        <w:numPr>
          <w:ilvl w:val="2"/>
          <w:numId w:val="130"/>
        </w:numPr>
        <w:tabs>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הערכת נזקי</w:t>
      </w:r>
      <w:r w:rsidRPr="00E67E8B">
        <w:rPr>
          <w:rFonts w:ascii="Arial" w:hAnsi="Arial"/>
          <w:b/>
          <w:bCs/>
          <w:szCs w:val="24"/>
          <w:lang w:eastAsia="he-IL"/>
        </w:rPr>
        <w:t xml:space="preserve"> </w:t>
      </w:r>
      <w:r w:rsidRPr="00E67E8B">
        <w:rPr>
          <w:rFonts w:ascii="Arial" w:hAnsi="Arial" w:hint="cs"/>
          <w:b/>
          <w:bCs/>
          <w:szCs w:val="24"/>
          <w:rtl/>
          <w:lang w:eastAsia="he-IL"/>
        </w:rPr>
        <w:t>רעידות אדמה (תרחישי ר"א)</w:t>
      </w:r>
    </w:p>
    <w:p w14:paraId="073738CF" w14:textId="77777777" w:rsidR="00F63DE1" w:rsidRPr="00E67E8B" w:rsidRDefault="00F63DE1" w:rsidP="00F63DE1">
      <w:pPr>
        <w:numPr>
          <w:ilvl w:val="2"/>
          <w:numId w:val="130"/>
        </w:numPr>
        <w:tabs>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שיפור יכולות ניטור רעידות אדמה והתרעה על התרחשותן</w:t>
      </w:r>
    </w:p>
    <w:p w14:paraId="6C8B0030" w14:textId="77777777" w:rsidR="00F63DE1" w:rsidRPr="00E67E8B" w:rsidRDefault="00F63DE1" w:rsidP="00F63DE1">
      <w:pPr>
        <w:numPr>
          <w:ilvl w:val="3"/>
          <w:numId w:val="133"/>
        </w:numPr>
        <w:tabs>
          <w:tab w:val="right" w:pos="1132"/>
        </w:tabs>
        <w:spacing w:after="120" w:line="360" w:lineRule="auto"/>
        <w:contextualSpacing/>
        <w:jc w:val="both"/>
        <w:rPr>
          <w:rFonts w:ascii="Arial" w:hAnsi="Arial"/>
          <w:szCs w:val="24"/>
          <w:lang w:val="en-GB" w:eastAsia="he-IL"/>
        </w:rPr>
      </w:pPr>
      <w:r w:rsidRPr="00E67E8B">
        <w:rPr>
          <w:rFonts w:ascii="Arial" w:hAnsi="Arial" w:hint="cs"/>
          <w:szCs w:val="24"/>
          <w:rtl/>
          <w:lang w:val="en-GB" w:eastAsia="he-IL"/>
        </w:rPr>
        <w:t>בחינה וקידום של התרעה קצרת מועד</w:t>
      </w:r>
    </w:p>
    <w:p w14:paraId="2B932AF9" w14:textId="77777777" w:rsidR="00F63DE1" w:rsidRPr="00E67E8B" w:rsidRDefault="00F63DE1" w:rsidP="00F63DE1">
      <w:pPr>
        <w:numPr>
          <w:ilvl w:val="3"/>
          <w:numId w:val="133"/>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val="en-GB" w:eastAsia="he-IL"/>
        </w:rPr>
        <w:t>כיול הרשתות הסיסמיות בישראל</w:t>
      </w:r>
      <w:r w:rsidRPr="00E67E8B">
        <w:rPr>
          <w:rFonts w:ascii="Arial" w:hAnsi="Arial" w:hint="cs"/>
          <w:szCs w:val="24"/>
          <w:rtl/>
          <w:lang w:eastAsia="he-IL"/>
        </w:rPr>
        <w:t xml:space="preserve"> </w:t>
      </w:r>
    </w:p>
    <w:p w14:paraId="47E45DE9" w14:textId="77777777" w:rsidR="00F63DE1" w:rsidRPr="00E67E8B" w:rsidRDefault="00F63DE1" w:rsidP="00F63DE1">
      <w:pPr>
        <w:spacing w:after="120" w:line="360" w:lineRule="auto"/>
        <w:jc w:val="both"/>
        <w:rPr>
          <w:rFonts w:ascii="Arial" w:hAnsi="Arial"/>
          <w:szCs w:val="24"/>
          <w:rtl/>
          <w:lang w:eastAsia="he-IL"/>
        </w:rPr>
      </w:pPr>
    </w:p>
    <w:p w14:paraId="1EF38A1D" w14:textId="77777777" w:rsidR="00F63DE1" w:rsidRPr="00E67E8B" w:rsidRDefault="00F63DE1" w:rsidP="00F63DE1">
      <w:pPr>
        <w:bidi w:val="0"/>
        <w:spacing w:line="360" w:lineRule="auto"/>
        <w:jc w:val="both"/>
        <w:rPr>
          <w:rFonts w:ascii="Arial" w:hAnsi="Arial"/>
          <w:b/>
          <w:bCs/>
          <w:szCs w:val="24"/>
          <w:lang w:eastAsia="he-IL"/>
        </w:rPr>
      </w:pPr>
      <w:r w:rsidRPr="00E67E8B">
        <w:rPr>
          <w:rFonts w:ascii="Arial" w:hAnsi="Arial"/>
          <w:b/>
          <w:bCs/>
          <w:szCs w:val="24"/>
          <w:rtl/>
          <w:lang w:eastAsia="he-IL"/>
        </w:rPr>
        <w:br w:type="page"/>
      </w:r>
    </w:p>
    <w:p w14:paraId="0006458B"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מדינות התמיכה במחקר ופיתוח בתחומי</w:t>
      </w:r>
      <w:r w:rsidRPr="00E67E8B">
        <w:rPr>
          <w:rFonts w:ascii="Arial" w:hAnsi="Arial" w:hint="cs"/>
          <w:b/>
          <w:bCs/>
          <w:szCs w:val="24"/>
          <w:rtl/>
          <w:lang w:eastAsia="he-IL"/>
        </w:rPr>
        <w:t xml:space="preserve"> הכרייה והחציבה</w:t>
      </w:r>
      <w:r w:rsidRPr="00E67E8B">
        <w:rPr>
          <w:rFonts w:ascii="Arial" w:hAnsi="Arial"/>
          <w:b/>
          <w:bCs/>
          <w:szCs w:val="24"/>
          <w:rtl/>
          <w:lang w:eastAsia="he-IL"/>
        </w:rPr>
        <w:tab/>
      </w:r>
    </w:p>
    <w:p w14:paraId="0BA69228" w14:textId="77777777" w:rsidR="00F63DE1" w:rsidRPr="00E67E8B" w:rsidRDefault="00F63DE1" w:rsidP="00F63DE1">
      <w:pPr>
        <w:spacing w:line="360" w:lineRule="auto"/>
        <w:jc w:val="both"/>
        <w:rPr>
          <w:rFonts w:ascii="Arial" w:hAnsi="Arial"/>
          <w:szCs w:val="24"/>
          <w:rtl/>
          <w:lang w:eastAsia="he-IL"/>
        </w:rPr>
      </w:pPr>
    </w:p>
    <w:p w14:paraId="1041C5E7" w14:textId="77777777" w:rsidR="00F63DE1" w:rsidRPr="00E67E8B" w:rsidRDefault="00F63DE1" w:rsidP="00F63DE1">
      <w:pPr>
        <w:spacing w:line="360" w:lineRule="auto"/>
        <w:jc w:val="both"/>
        <w:rPr>
          <w:rFonts w:ascii="Arial" w:hAnsi="Arial"/>
          <w:szCs w:val="24"/>
          <w:rtl/>
          <w:lang w:eastAsia="he-IL"/>
        </w:rPr>
      </w:pPr>
      <w:r w:rsidRPr="00E67E8B">
        <w:rPr>
          <w:rFonts w:ascii="Arial" w:hAnsi="Arial"/>
          <w:szCs w:val="24"/>
          <w:rtl/>
          <w:lang w:eastAsia="he-IL"/>
        </w:rPr>
        <w:t xml:space="preserve">יחידת המכרות </w:t>
      </w:r>
      <w:r w:rsidRPr="00E67E8B">
        <w:rPr>
          <w:rFonts w:ascii="Arial" w:hAnsi="Arial" w:hint="cs"/>
          <w:szCs w:val="24"/>
          <w:rtl/>
          <w:lang w:eastAsia="he-IL"/>
        </w:rPr>
        <w:t>במנהל</w:t>
      </w:r>
      <w:r w:rsidRPr="00E67E8B">
        <w:rPr>
          <w:rFonts w:ascii="Arial" w:hAnsi="Arial"/>
          <w:szCs w:val="24"/>
          <w:rtl/>
          <w:lang w:eastAsia="he-IL"/>
        </w:rPr>
        <w:t xml:space="preserve"> אוצרות טבע במשרד האנרגיה והמים אחראית על תחום הרישוי והפיקוח של המחצבות. היחידה אמונה על גיבוש ועדכון מדיניות כרייה וחציבה שנועדה להבטיח את זמינות המחצבים, מיקסום הכנסות המדינה ממשאבי הטבע שלה, וקיומו של משק מחצבים יעיל מבחינה כלכלית ואחראי מבחינה סביבתית.</w:t>
      </w:r>
      <w:r w:rsidRPr="00E67E8B">
        <w:rPr>
          <w:rFonts w:ascii="Arial" w:hAnsi="Arial" w:hint="cs"/>
          <w:szCs w:val="24"/>
          <w:rtl/>
          <w:lang w:eastAsia="he-IL"/>
        </w:rPr>
        <w:t xml:space="preserve"> </w:t>
      </w:r>
      <w:r w:rsidRPr="00E67E8B">
        <w:rPr>
          <w:rFonts w:ascii="Arial" w:hAnsi="Arial"/>
          <w:szCs w:val="24"/>
          <w:rtl/>
          <w:lang w:eastAsia="he-IL"/>
        </w:rPr>
        <w:t>כגוף המקצועי המוביל במדינה בתחומו, מכינה היחידה חוות דעת וסקרים (חומרי גלם, מחצבות נטושות, מינרלים תעשייתיים); מגבשת מדיניות פיקוח ומעקב אחר פעילות המחצבות ומבצעת ביקורות שוטפות; מגבשת מתודולוגיה וקריטריונים לרישוי חיפוש, חקירה וכרייה; יוזמת ומלווה מחקרים לניצול יעיל של חומרי גלם; ומנהלת בסיס נתונים ומידע על משק המחצבים בישראל.</w:t>
      </w:r>
      <w:r w:rsidRPr="00E67E8B">
        <w:rPr>
          <w:rFonts w:ascii="Arial" w:hAnsi="Arial" w:hint="cs"/>
          <w:szCs w:val="24"/>
          <w:rtl/>
          <w:lang w:eastAsia="he-IL"/>
        </w:rPr>
        <w:t xml:space="preserve"> לצורך קידום יעדיה מעוניינת היחידה בקידום המחקר בתחומים הבאים:</w:t>
      </w:r>
    </w:p>
    <w:p w14:paraId="4651E6FC" w14:textId="77777777" w:rsidR="00F63DE1" w:rsidRPr="00E67E8B" w:rsidRDefault="00F63DE1" w:rsidP="00F63DE1">
      <w:pPr>
        <w:spacing w:line="360" w:lineRule="auto"/>
        <w:jc w:val="both"/>
        <w:rPr>
          <w:rFonts w:ascii="Arial" w:hAnsi="Arial"/>
          <w:szCs w:val="24"/>
          <w:rtl/>
          <w:lang w:eastAsia="he-IL"/>
        </w:rPr>
      </w:pPr>
    </w:p>
    <w:p w14:paraId="4F171E71" w14:textId="77777777" w:rsidR="00F63DE1" w:rsidRPr="00E67E8B" w:rsidRDefault="00F63DE1" w:rsidP="00F63DE1">
      <w:pPr>
        <w:spacing w:after="120" w:line="360" w:lineRule="auto"/>
        <w:jc w:val="both"/>
        <w:rPr>
          <w:rFonts w:ascii="Arial" w:hAnsi="Arial"/>
          <w:b/>
          <w:bCs/>
          <w:szCs w:val="24"/>
          <w:rtl/>
          <w:lang w:val="en-GB" w:eastAsia="he-IL"/>
        </w:rPr>
      </w:pPr>
      <w:r w:rsidRPr="00E67E8B">
        <w:rPr>
          <w:rFonts w:ascii="Arial" w:hAnsi="Arial" w:hint="cs"/>
          <w:b/>
          <w:bCs/>
          <w:szCs w:val="24"/>
          <w:rtl/>
          <w:lang w:val="en-GB" w:eastAsia="he-IL"/>
        </w:rPr>
        <w:t>תחומי מחקר מועדפים:</w:t>
      </w:r>
    </w:p>
    <w:p w14:paraId="44F7B4F6"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איפיון עתודות המחצבים בישראל</w:t>
      </w:r>
      <w:r w:rsidRPr="00E67E8B">
        <w:rPr>
          <w:rFonts w:ascii="Arial" w:hAnsi="Arial" w:hint="cs"/>
          <w:szCs w:val="24"/>
          <w:rtl/>
          <w:lang w:eastAsia="he-IL"/>
        </w:rPr>
        <w:t xml:space="preserve">- שיפור ההבנה המרחבית של השתרעות מחצבים כלכליים בדגש על תת הקרקע, פיתוח כלים מחקרים לאיפיון והערכת המחצבים </w:t>
      </w:r>
    </w:p>
    <w:p w14:paraId="6DE60806"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ייעול השימוש בחומרי חציבה</w:t>
      </w:r>
      <w:r w:rsidRPr="00E67E8B">
        <w:rPr>
          <w:rFonts w:ascii="Arial" w:hAnsi="Arial" w:hint="cs"/>
          <w:szCs w:val="24"/>
          <w:rtl/>
          <w:lang w:eastAsia="he-IL"/>
        </w:rPr>
        <w:t>- ייעול השימוש בחומרי חציבה בכל שרשראות האספקה וזאת בראיה לאומית של ניצול מייטבי של משאב הקרקע. קידום ניצול מייטבי של חומרי גלם ממחצבות או מעבודת עפר אחרות, השבחת חומרים נחותים וניצולם כתחליפים לחומרים איכותיים, ניצול טפל ותוצרי לוואי של תעשיית המחצבים, ייעול השימוש בחומרי חציבה בענף הבנייה והסלילה, קידום ניצול חוזר ומחזור חומרי גלם.</w:t>
      </w:r>
    </w:p>
    <w:p w14:paraId="2CCEB309"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קידום שימוש בתחליפים לחומרים שמקורם בכרייה וחציבה</w:t>
      </w:r>
      <w:r w:rsidRPr="00E67E8B">
        <w:rPr>
          <w:rFonts w:ascii="Arial" w:hAnsi="Arial" w:hint="cs"/>
          <w:szCs w:val="24"/>
          <w:rtl/>
          <w:lang w:eastAsia="he-IL"/>
        </w:rPr>
        <w:t>- בחינת בראיה לאומית של פוטנציאל חלפת חומרים טבעים באחרים, והערכת מידת יעילותם מבחינה הנדסית וכלכלית</w:t>
      </w:r>
    </w:p>
    <w:p w14:paraId="10B726A1"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בחינת פוטנציאל ניצול כלכלי של מחצבים נוספים</w:t>
      </w:r>
      <w:r w:rsidRPr="00E67E8B">
        <w:rPr>
          <w:rFonts w:ascii="Arial" w:hAnsi="Arial" w:hint="cs"/>
          <w:szCs w:val="24"/>
          <w:rtl/>
          <w:lang w:eastAsia="he-IL"/>
        </w:rPr>
        <w:t>- מחקרים לצורך בחינת הכלכליות של פיתוח תעשייתי על בסיס חומרי גלם טבעיים שאינם מנוצלים כיום, בעדיפות לניצול מחצבים המצויים באזורי כרייה המנוצלים כיום.</w:t>
      </w:r>
    </w:p>
    <w:p w14:paraId="5D51B778"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היבטי</w:t>
      </w:r>
      <w:r w:rsidRPr="00E67E8B">
        <w:rPr>
          <w:rFonts w:ascii="Arial" w:hAnsi="Arial" w:hint="eastAsia"/>
          <w:b/>
          <w:bCs/>
          <w:szCs w:val="24"/>
          <w:rtl/>
          <w:lang w:eastAsia="he-IL"/>
        </w:rPr>
        <w:t>ם</w:t>
      </w:r>
      <w:r w:rsidRPr="00E67E8B">
        <w:rPr>
          <w:rFonts w:ascii="Arial" w:hAnsi="Arial" w:hint="cs"/>
          <w:b/>
          <w:bCs/>
          <w:szCs w:val="24"/>
          <w:rtl/>
          <w:lang w:eastAsia="he-IL"/>
        </w:rPr>
        <w:t xml:space="preserve"> סביבתיים של כריה וחציבה</w:t>
      </w:r>
      <w:r w:rsidRPr="00E67E8B">
        <w:rPr>
          <w:rFonts w:ascii="Arial" w:hAnsi="Arial" w:hint="cs"/>
          <w:szCs w:val="24"/>
          <w:rtl/>
          <w:lang w:eastAsia="he-IL"/>
        </w:rPr>
        <w:t xml:space="preserve">- כולל פיתוח טכנולוגיות להפחתת השפעות אבק ורעש, שיקום מחצבות ומכרות </w:t>
      </w:r>
    </w:p>
    <w:p w14:paraId="22F84D4A" w14:textId="77777777" w:rsidR="00F63DE1" w:rsidRPr="00E67E8B" w:rsidRDefault="00F63DE1" w:rsidP="00F63DE1">
      <w:pPr>
        <w:numPr>
          <w:ilvl w:val="0"/>
          <w:numId w:val="134"/>
        </w:numPr>
        <w:spacing w:line="360" w:lineRule="auto"/>
        <w:contextualSpacing/>
        <w:jc w:val="both"/>
        <w:rPr>
          <w:rFonts w:ascii="Arial" w:hAnsi="Arial"/>
          <w:szCs w:val="24"/>
          <w:lang w:eastAsia="he-IL"/>
        </w:rPr>
      </w:pPr>
      <w:r w:rsidRPr="00E67E8B">
        <w:rPr>
          <w:rFonts w:ascii="Arial" w:hAnsi="Arial" w:hint="cs"/>
          <w:b/>
          <w:bCs/>
          <w:szCs w:val="24"/>
          <w:rtl/>
          <w:lang w:eastAsia="he-IL"/>
        </w:rPr>
        <w:t>ניהול ומדיניות של מחצבים בישראל</w:t>
      </w:r>
      <w:r w:rsidRPr="00E67E8B">
        <w:rPr>
          <w:rFonts w:ascii="Arial" w:hAnsi="Arial" w:hint="cs"/>
          <w:szCs w:val="24"/>
          <w:rtl/>
          <w:lang w:eastAsia="he-IL"/>
        </w:rPr>
        <w:t>- פיתוח מודלים להערכת היקף הביקוש לחומרי הגלם בישראל כתלות בתוכניות פיתוח, בחינת כדאיות של אמצעי מדיניות חדשים וכאלו שהוצעו בעבר לייעול השימוש בחומרי הגלם שמקורם בכרייה וחציבה.</w:t>
      </w:r>
    </w:p>
    <w:p w14:paraId="2AB9C96E" w14:textId="77777777" w:rsidR="00F63DE1" w:rsidRPr="00E67E8B" w:rsidRDefault="00F63DE1" w:rsidP="00F63DE1">
      <w:pPr>
        <w:spacing w:line="360" w:lineRule="auto"/>
        <w:jc w:val="both"/>
        <w:rPr>
          <w:rFonts w:ascii="Arial" w:hAnsi="Arial"/>
          <w:szCs w:val="24"/>
          <w:rtl/>
          <w:lang w:eastAsia="he-IL"/>
        </w:rPr>
      </w:pPr>
    </w:p>
    <w:p w14:paraId="3471479F"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hint="cs"/>
          <w:b/>
          <w:bCs/>
          <w:szCs w:val="24"/>
          <w:rtl/>
          <w:lang w:eastAsia="he-IL"/>
        </w:rPr>
        <w:t>מדיניות התמיכה במחקר ופיתוח</w:t>
      </w:r>
      <w:r w:rsidRPr="00E67E8B">
        <w:rPr>
          <w:rFonts w:ascii="Arial" w:hAnsi="Arial"/>
          <w:b/>
          <w:bCs/>
          <w:szCs w:val="24"/>
          <w:lang w:eastAsia="he-IL"/>
        </w:rPr>
        <w:t xml:space="preserve"> </w:t>
      </w:r>
      <w:r w:rsidRPr="00E67E8B">
        <w:rPr>
          <w:rFonts w:ascii="Arial" w:hAnsi="Arial" w:hint="cs"/>
          <w:b/>
          <w:bCs/>
          <w:szCs w:val="24"/>
          <w:rtl/>
          <w:lang w:eastAsia="he-IL"/>
        </w:rPr>
        <w:t>בתחומי חיפוש והפקת גז ונפט בישראל</w:t>
      </w:r>
    </w:p>
    <w:p w14:paraId="78D55D40" w14:textId="77777777" w:rsidR="00F63DE1" w:rsidRPr="00E67E8B" w:rsidRDefault="00F63DE1" w:rsidP="00F63DE1">
      <w:pPr>
        <w:spacing w:after="120" w:line="360" w:lineRule="auto"/>
        <w:ind w:left="360"/>
        <w:jc w:val="both"/>
        <w:rPr>
          <w:rFonts w:ascii="Arial" w:hAnsi="Arial"/>
          <w:szCs w:val="24"/>
          <w:lang w:eastAsia="he-IL"/>
        </w:rPr>
      </w:pPr>
    </w:p>
    <w:p w14:paraId="2C674CD3" w14:textId="77777777" w:rsidR="00F63DE1" w:rsidRPr="00E67E8B" w:rsidRDefault="00F63DE1" w:rsidP="00F63DE1">
      <w:pPr>
        <w:spacing w:after="120" w:line="360" w:lineRule="auto"/>
        <w:ind w:left="360"/>
        <w:jc w:val="both"/>
        <w:rPr>
          <w:rFonts w:ascii="Arial" w:hAnsi="Arial"/>
          <w:szCs w:val="24"/>
          <w:rtl/>
          <w:lang w:eastAsia="he-IL"/>
        </w:rPr>
      </w:pPr>
      <w:r w:rsidRPr="00E67E8B">
        <w:rPr>
          <w:rFonts w:ascii="Arial" w:hAnsi="Arial" w:hint="cs"/>
          <w:szCs w:val="24"/>
          <w:rtl/>
          <w:lang w:eastAsia="he-IL"/>
        </w:rPr>
        <w:t>אגף</w:t>
      </w:r>
      <w:r w:rsidRPr="00E67E8B">
        <w:rPr>
          <w:rFonts w:ascii="Arial" w:hAnsi="Arial"/>
          <w:szCs w:val="24"/>
          <w:rtl/>
          <w:lang w:eastAsia="he-IL"/>
        </w:rPr>
        <w:t xml:space="preserve"> </w:t>
      </w:r>
      <w:r w:rsidRPr="00E67E8B">
        <w:rPr>
          <w:rFonts w:ascii="Arial" w:hAnsi="Arial" w:hint="cs"/>
          <w:szCs w:val="24"/>
          <w:rtl/>
          <w:lang w:eastAsia="he-IL"/>
        </w:rPr>
        <w:t>הנפט במנהל</w:t>
      </w:r>
      <w:r w:rsidRPr="00E67E8B">
        <w:rPr>
          <w:rFonts w:ascii="Arial" w:hAnsi="Arial"/>
          <w:szCs w:val="24"/>
          <w:rtl/>
          <w:lang w:eastAsia="he-IL"/>
        </w:rPr>
        <w:t xml:space="preserve"> אוצרות טבע במשרד </w:t>
      </w:r>
      <w:r w:rsidRPr="00E67E8B">
        <w:rPr>
          <w:rFonts w:ascii="Arial" w:hAnsi="Arial" w:hint="cs"/>
          <w:szCs w:val="24"/>
          <w:rtl/>
          <w:lang w:eastAsia="he-IL"/>
        </w:rPr>
        <w:t xml:space="preserve">התשתיות הלאומיות </w:t>
      </w:r>
      <w:r w:rsidRPr="00E67E8B">
        <w:rPr>
          <w:rFonts w:ascii="Arial" w:hAnsi="Arial"/>
          <w:szCs w:val="24"/>
          <w:rtl/>
          <w:lang w:eastAsia="he-IL"/>
        </w:rPr>
        <w:t xml:space="preserve">האנרגיה והמים </w:t>
      </w:r>
      <w:r w:rsidRPr="00E67E8B">
        <w:rPr>
          <w:rFonts w:ascii="Arial" w:hAnsi="Arial" w:hint="cs"/>
          <w:szCs w:val="24"/>
          <w:rtl/>
          <w:lang w:eastAsia="he-IL"/>
        </w:rPr>
        <w:t xml:space="preserve">מופקד על ניהול משאבי האנרגיה  הטבעי בישראל ופועל בין השאר על ידי מתן זכויות נפט מכח חוק הנפט. </w:t>
      </w:r>
      <w:r w:rsidRPr="00E67E8B">
        <w:rPr>
          <w:rFonts w:ascii="Arial" w:hAnsi="Arial"/>
          <w:szCs w:val="24"/>
          <w:rtl/>
          <w:lang w:eastAsia="he-IL"/>
        </w:rPr>
        <w:t>ה</w:t>
      </w:r>
      <w:r w:rsidRPr="00E67E8B">
        <w:rPr>
          <w:rFonts w:ascii="Arial" w:hAnsi="Arial" w:hint="cs"/>
          <w:szCs w:val="24"/>
          <w:rtl/>
          <w:lang w:eastAsia="he-IL"/>
        </w:rPr>
        <w:t>אגף</w:t>
      </w:r>
      <w:r w:rsidRPr="00E67E8B">
        <w:rPr>
          <w:rFonts w:ascii="Arial" w:hAnsi="Arial"/>
          <w:szCs w:val="24"/>
          <w:rtl/>
          <w:lang w:eastAsia="he-IL"/>
        </w:rPr>
        <w:t xml:space="preserve"> אמו</w:t>
      </w:r>
      <w:r w:rsidRPr="00E67E8B">
        <w:rPr>
          <w:rFonts w:ascii="Arial" w:hAnsi="Arial" w:hint="cs"/>
          <w:szCs w:val="24"/>
          <w:rtl/>
          <w:lang w:eastAsia="he-IL"/>
        </w:rPr>
        <w:t>ן</w:t>
      </w:r>
      <w:r w:rsidRPr="00E67E8B">
        <w:rPr>
          <w:rFonts w:ascii="Arial" w:hAnsi="Arial"/>
          <w:szCs w:val="24"/>
          <w:rtl/>
          <w:lang w:eastAsia="he-IL"/>
        </w:rPr>
        <w:t xml:space="preserve"> על גיבוש ועדכון מדיניות </w:t>
      </w:r>
      <w:r w:rsidRPr="00E67E8B">
        <w:rPr>
          <w:rFonts w:ascii="Arial" w:hAnsi="Arial" w:hint="cs"/>
          <w:szCs w:val="24"/>
          <w:rtl/>
          <w:lang w:eastAsia="he-IL"/>
        </w:rPr>
        <w:t xml:space="preserve">ארוכת טווח של ניצול </w:t>
      </w:r>
      <w:r w:rsidRPr="00E67E8B">
        <w:rPr>
          <w:rFonts w:ascii="Arial" w:hAnsi="Arial"/>
          <w:szCs w:val="24"/>
          <w:rtl/>
          <w:lang w:eastAsia="he-IL"/>
        </w:rPr>
        <w:t xml:space="preserve">יעיל מבחינה כלכלית </w:t>
      </w:r>
      <w:r w:rsidRPr="00E67E8B">
        <w:rPr>
          <w:rFonts w:ascii="Arial" w:hAnsi="Arial" w:hint="cs"/>
          <w:szCs w:val="24"/>
          <w:rtl/>
          <w:lang w:eastAsia="he-IL"/>
        </w:rPr>
        <w:t>ו</w:t>
      </w:r>
      <w:r w:rsidRPr="00E67E8B">
        <w:rPr>
          <w:rFonts w:ascii="Arial" w:hAnsi="Arial"/>
          <w:szCs w:val="24"/>
          <w:rtl/>
          <w:lang w:eastAsia="he-IL"/>
        </w:rPr>
        <w:t>סביבתית</w:t>
      </w:r>
      <w:r w:rsidRPr="00E67E8B">
        <w:rPr>
          <w:rFonts w:ascii="Arial" w:hAnsi="Arial" w:hint="cs"/>
          <w:szCs w:val="24"/>
          <w:rtl/>
          <w:lang w:eastAsia="he-IL"/>
        </w:rPr>
        <w:t xml:space="preserve"> של משאבים אלה. </w:t>
      </w:r>
      <w:r w:rsidRPr="00E67E8B">
        <w:rPr>
          <w:rFonts w:ascii="Arial" w:hAnsi="Arial"/>
          <w:szCs w:val="24"/>
          <w:rtl/>
          <w:lang w:eastAsia="he-IL"/>
        </w:rPr>
        <w:t>לצורך קידום יעדי</w:t>
      </w:r>
      <w:r w:rsidRPr="00E67E8B">
        <w:rPr>
          <w:rFonts w:ascii="Arial" w:hAnsi="Arial" w:hint="cs"/>
          <w:szCs w:val="24"/>
          <w:rtl/>
          <w:lang w:eastAsia="he-IL"/>
        </w:rPr>
        <w:t>ו</w:t>
      </w:r>
      <w:r w:rsidRPr="00E67E8B">
        <w:rPr>
          <w:rFonts w:ascii="Arial" w:hAnsi="Arial"/>
          <w:szCs w:val="24"/>
          <w:rtl/>
          <w:lang w:eastAsia="he-IL"/>
        </w:rPr>
        <w:t xml:space="preserve"> מעוניי</w:t>
      </w:r>
      <w:r w:rsidRPr="00E67E8B">
        <w:rPr>
          <w:rFonts w:ascii="Arial" w:hAnsi="Arial" w:hint="cs"/>
          <w:szCs w:val="24"/>
          <w:rtl/>
          <w:lang w:eastAsia="he-IL"/>
        </w:rPr>
        <w:t>ן</w:t>
      </w:r>
      <w:r w:rsidRPr="00E67E8B">
        <w:rPr>
          <w:rFonts w:ascii="Arial" w:hAnsi="Arial"/>
          <w:szCs w:val="24"/>
          <w:rtl/>
          <w:lang w:eastAsia="he-IL"/>
        </w:rPr>
        <w:t xml:space="preserve"> ה</w:t>
      </w:r>
      <w:r w:rsidRPr="00E67E8B">
        <w:rPr>
          <w:rFonts w:ascii="Arial" w:hAnsi="Arial" w:hint="cs"/>
          <w:szCs w:val="24"/>
          <w:rtl/>
          <w:lang w:eastAsia="he-IL"/>
        </w:rPr>
        <w:t>אגף</w:t>
      </w:r>
      <w:r w:rsidRPr="00E67E8B">
        <w:rPr>
          <w:rFonts w:ascii="Arial" w:hAnsi="Arial"/>
          <w:szCs w:val="24"/>
          <w:rtl/>
          <w:lang w:eastAsia="he-IL"/>
        </w:rPr>
        <w:t xml:space="preserve"> בקידום המחקר בתחומים הבאים:</w:t>
      </w:r>
    </w:p>
    <w:p w14:paraId="11FAF5C6"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u w:val="single"/>
          <w:rtl/>
          <w:lang w:eastAsia="he-IL"/>
        </w:rPr>
      </w:pPr>
      <w:r w:rsidRPr="00E67E8B">
        <w:rPr>
          <w:rFonts w:ascii="Arial" w:hAnsi="Arial"/>
          <w:b/>
          <w:bCs/>
          <w:szCs w:val="24"/>
          <w:u w:val="single"/>
          <w:rtl/>
          <w:lang w:eastAsia="he-IL"/>
        </w:rPr>
        <w:t xml:space="preserve">גיאולוגיה של </w:t>
      </w:r>
      <w:r w:rsidRPr="00E67E8B">
        <w:rPr>
          <w:rFonts w:ascii="Arial" w:hAnsi="Arial"/>
          <w:b/>
          <w:bCs/>
          <w:szCs w:val="24"/>
          <w:u w:val="single"/>
          <w:rtl/>
          <w:lang w:val="en-GB" w:eastAsia="he-IL"/>
        </w:rPr>
        <w:t>דלקים</w:t>
      </w:r>
      <w:r w:rsidRPr="00E67E8B">
        <w:rPr>
          <w:rFonts w:ascii="Arial" w:hAnsi="Arial"/>
          <w:b/>
          <w:bCs/>
          <w:szCs w:val="24"/>
          <w:u w:val="single"/>
          <w:rtl/>
          <w:lang w:eastAsia="he-IL"/>
        </w:rPr>
        <w:t xml:space="preserve"> פוסילים </w:t>
      </w:r>
    </w:p>
    <w:p w14:paraId="63B36C78"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חקר התכונות הגיאולוגיות, פטרולוגיות, גיאוכימיות ואחרות של סלעי מאגר לנפט וגז בישראללצורך ניצול אופטימאלי של מאגרים קונבנציונאליים ולא קונבנציונאליים בתת הקרקע. </w:t>
      </w:r>
    </w:p>
    <w:p w14:paraId="755512A1"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חקר  תהליכי היווצרות נדידה ולכידה של הידרוקרבונים בתת הקרקע בישראל, בשטחה היבשתי והימי לצורך הערכת העתודות הקיימות וקידום גילויים של מאגרים חדשים.</w:t>
      </w:r>
    </w:p>
    <w:p w14:paraId="5BB89EE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פיתוח שיטות </w:t>
      </w:r>
      <w:r w:rsidRPr="00E67E8B">
        <w:rPr>
          <w:rFonts w:ascii="Arial" w:hAnsi="Arial"/>
          <w:szCs w:val="24"/>
          <w:rtl/>
          <w:lang w:eastAsia="he-IL"/>
        </w:rPr>
        <w:t>מחקר חדשות</w:t>
      </w:r>
      <w:r w:rsidRPr="00E67E8B">
        <w:rPr>
          <w:rFonts w:ascii="Arial" w:hAnsi="Arial" w:hint="cs"/>
          <w:szCs w:val="24"/>
          <w:rtl/>
          <w:lang w:eastAsia="he-IL"/>
        </w:rPr>
        <w:t>, גיאולוגיות, גיאופיסיות ואחרות בתחום חיפושי הנפט והגז לרבות</w:t>
      </w:r>
      <w:r w:rsidRPr="00E67E8B">
        <w:rPr>
          <w:rFonts w:ascii="Arial" w:hAnsi="Arial"/>
          <w:szCs w:val="24"/>
          <w:rtl/>
          <w:lang w:eastAsia="he-IL"/>
        </w:rPr>
        <w:t xml:space="preserve"> הטמעה של שיטות אנליטיות והדגמת ניצול יכולות רב תחומיות בדגש על ישימותן בסביבה הימית והיבשתית בישראל</w:t>
      </w:r>
    </w:p>
    <w:p w14:paraId="54B5CE6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b/>
          <w:bCs/>
          <w:szCs w:val="24"/>
          <w:u w:val="single"/>
          <w:rtl/>
          <w:lang w:eastAsia="he-IL"/>
        </w:rPr>
      </w:pPr>
      <w:r w:rsidRPr="00E67E8B">
        <w:rPr>
          <w:rFonts w:ascii="Arial" w:hAnsi="Arial" w:hint="cs"/>
          <w:szCs w:val="24"/>
          <w:rtl/>
          <w:lang w:eastAsia="he-IL"/>
        </w:rPr>
        <w:t xml:space="preserve">חקר ההתפתחות הגיאולוגית של ישראל  תוך דגש על היבטים הנוגעים למאגרי הידרוקרבונים כגון התפתחות אגנים, התפתחות מבנים, תיאור סביבות השקעה ותהליכים טבעיים אשר יש להם השפעה על גילוי ופיתוח בר-קיימא של שדות נפט וגז </w:t>
      </w:r>
    </w:p>
    <w:p w14:paraId="5DBD0DC1"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u w:val="single"/>
          <w:rtl/>
          <w:lang w:eastAsia="he-IL"/>
        </w:rPr>
      </w:pPr>
      <w:r w:rsidRPr="00E67E8B">
        <w:rPr>
          <w:rFonts w:ascii="Arial" w:hAnsi="Arial" w:hint="cs"/>
          <w:b/>
          <w:bCs/>
          <w:szCs w:val="24"/>
          <w:u w:val="single"/>
          <w:rtl/>
          <w:lang w:eastAsia="he-IL"/>
        </w:rPr>
        <w:t xml:space="preserve">היבטים סביבתיים הקשורים לניצול משאבי טבע </w:t>
      </w:r>
    </w:p>
    <w:p w14:paraId="38C57D01" w14:textId="77777777" w:rsidR="00F63DE1" w:rsidRPr="00E67E8B" w:rsidRDefault="00F63DE1" w:rsidP="00F63DE1">
      <w:pPr>
        <w:numPr>
          <w:ilvl w:val="0"/>
          <w:numId w:val="128"/>
        </w:numPr>
        <w:spacing w:after="120" w:line="360" w:lineRule="auto"/>
        <w:contextualSpacing/>
        <w:jc w:val="both"/>
        <w:rPr>
          <w:rFonts w:ascii="Arial" w:hAnsi="Arial"/>
          <w:vanish/>
          <w:szCs w:val="24"/>
          <w:rtl/>
          <w:lang w:eastAsia="he-IL"/>
        </w:rPr>
      </w:pPr>
    </w:p>
    <w:p w14:paraId="0B596BAE" w14:textId="77777777" w:rsidR="00F63DE1" w:rsidRPr="00E67E8B" w:rsidRDefault="00F63DE1" w:rsidP="00F63DE1">
      <w:pPr>
        <w:numPr>
          <w:ilvl w:val="0"/>
          <w:numId w:val="128"/>
        </w:numPr>
        <w:spacing w:after="120" w:line="360" w:lineRule="auto"/>
        <w:contextualSpacing/>
        <w:jc w:val="both"/>
        <w:rPr>
          <w:rFonts w:ascii="Arial" w:hAnsi="Arial"/>
          <w:vanish/>
          <w:szCs w:val="24"/>
          <w:rtl/>
          <w:lang w:eastAsia="he-IL"/>
        </w:rPr>
      </w:pPr>
    </w:p>
    <w:p w14:paraId="00849D4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הערכה, כימות ומיזעור השפעות סביבתיות פוטנציאליות של חיפוש, פיתוח, והפקה</w:t>
      </w:r>
    </w:p>
    <w:p w14:paraId="7A93311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הקטנת אובדנים במערכת ההפקה וההולכה של הגז הטבעי</w:t>
      </w:r>
    </w:p>
    <w:p w14:paraId="7BCF404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בחינת פוטנציאל ההשפעה הסביבתית בביצוע תהליכי סידוק במאגרי נפט וגז </w:t>
      </w:r>
    </w:p>
    <w:p w14:paraId="58E2ECF1"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בחינת ההיבטים  הסביבתיים והאחרים של מתקני תשתית ואנרגיה בסביבה הימית, החופית והיבשתית, תוך התייחסות למחזור חיים מלא</w:t>
      </w:r>
    </w:p>
    <w:p w14:paraId="14A8B61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פיתוח שיטות </w:t>
      </w:r>
      <w:r w:rsidRPr="00E67E8B">
        <w:rPr>
          <w:rFonts w:ascii="Arial" w:hAnsi="Arial"/>
          <w:szCs w:val="24"/>
          <w:rtl/>
          <w:lang w:eastAsia="he-IL"/>
        </w:rPr>
        <w:t xml:space="preserve">מחקר חדשות </w:t>
      </w:r>
      <w:r w:rsidRPr="00E67E8B">
        <w:rPr>
          <w:rFonts w:ascii="Arial" w:hAnsi="Arial" w:hint="cs"/>
          <w:szCs w:val="24"/>
          <w:rtl/>
          <w:lang w:eastAsia="he-IL"/>
        </w:rPr>
        <w:t>לרבות</w:t>
      </w:r>
      <w:r w:rsidRPr="00E67E8B">
        <w:rPr>
          <w:rFonts w:ascii="Arial" w:hAnsi="Arial"/>
          <w:szCs w:val="24"/>
          <w:rtl/>
          <w:lang w:eastAsia="he-IL"/>
        </w:rPr>
        <w:t xml:space="preserve"> הטמעה של שיטות אנליטיות והדגמת ניצול יכולות רב תחומיות בדגש על ישימותן </w:t>
      </w:r>
      <w:r w:rsidRPr="00E67E8B">
        <w:rPr>
          <w:rFonts w:ascii="Arial" w:hAnsi="Arial" w:hint="cs"/>
          <w:szCs w:val="24"/>
          <w:rtl/>
          <w:lang w:eastAsia="he-IL"/>
        </w:rPr>
        <w:t xml:space="preserve">לקידום הניטור </w:t>
      </w:r>
      <w:r w:rsidRPr="00E67E8B">
        <w:rPr>
          <w:rFonts w:ascii="Arial" w:hAnsi="Arial"/>
          <w:szCs w:val="24"/>
          <w:rtl/>
          <w:lang w:eastAsia="he-IL"/>
        </w:rPr>
        <w:t>בסביבה הימית והיבשתית בישראל</w:t>
      </w:r>
    </w:p>
    <w:p w14:paraId="275E5059"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u w:val="single"/>
          <w:lang w:eastAsia="he-IL"/>
        </w:rPr>
      </w:pPr>
      <w:r w:rsidRPr="00E67E8B">
        <w:rPr>
          <w:rFonts w:ascii="Arial" w:hAnsi="Arial" w:hint="cs"/>
          <w:b/>
          <w:bCs/>
          <w:szCs w:val="24"/>
          <w:u w:val="single"/>
          <w:rtl/>
          <w:lang w:eastAsia="he-IL"/>
        </w:rPr>
        <w:t>הנדסה של קידוח והפקת נפט וגז בדגש על פיתוח שיטות לניצול יעיל של מאגרים</w:t>
      </w:r>
    </w:p>
    <w:p w14:paraId="683D1E74" w14:textId="77777777" w:rsidR="00F63DE1" w:rsidRPr="00E67E8B" w:rsidRDefault="00F63DE1" w:rsidP="00F63DE1">
      <w:pPr>
        <w:numPr>
          <w:ilvl w:val="0"/>
          <w:numId w:val="128"/>
        </w:numPr>
        <w:spacing w:after="120" w:line="360" w:lineRule="auto"/>
        <w:contextualSpacing/>
        <w:jc w:val="both"/>
        <w:rPr>
          <w:rFonts w:ascii="Arial" w:hAnsi="Arial"/>
          <w:vanish/>
          <w:szCs w:val="24"/>
          <w:rtl/>
          <w:lang w:eastAsia="he-IL"/>
        </w:rPr>
      </w:pPr>
    </w:p>
    <w:p w14:paraId="0BC623DB"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 שימוש בבוץ על בסיס ח"א (</w:t>
      </w:r>
      <w:r w:rsidRPr="00E67E8B">
        <w:rPr>
          <w:rFonts w:ascii="Arial" w:hAnsi="Arial"/>
          <w:szCs w:val="24"/>
          <w:lang w:eastAsia="he-IL"/>
        </w:rPr>
        <w:t>oil/organic based mud</w:t>
      </w:r>
      <w:r w:rsidRPr="00E67E8B">
        <w:rPr>
          <w:rFonts w:ascii="Arial" w:hAnsi="Arial" w:hint="cs"/>
          <w:szCs w:val="24"/>
          <w:rtl/>
          <w:lang w:eastAsia="he-IL"/>
        </w:rPr>
        <w:t>)</w:t>
      </w:r>
    </w:p>
    <w:p w14:paraId="4B5A489F"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קידוחים רדיאליים (</w:t>
      </w:r>
      <w:r w:rsidRPr="00E67E8B">
        <w:rPr>
          <w:rFonts w:ascii="Arial" w:hAnsi="Arial"/>
          <w:szCs w:val="24"/>
          <w:lang w:eastAsia="he-IL"/>
        </w:rPr>
        <w:t>Multilateral gas enhanced oil &amp; recovery</w:t>
      </w:r>
      <w:r w:rsidRPr="00E67E8B">
        <w:rPr>
          <w:rFonts w:ascii="Arial" w:hAnsi="Arial" w:hint="cs"/>
          <w:szCs w:val="24"/>
          <w:rtl/>
          <w:lang w:eastAsia="he-IL"/>
        </w:rPr>
        <w:t>)</w:t>
      </w:r>
    </w:p>
    <w:p w14:paraId="61A0E13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שיטות שיניוניות שלישוניות ורביעוניות לניצול הידרוקארבונים בדגש על שדות מדולדלים בישראל (</w:t>
      </w:r>
      <w:r w:rsidRPr="00E67E8B">
        <w:rPr>
          <w:rFonts w:ascii="Arial" w:hAnsi="Arial"/>
          <w:szCs w:val="24"/>
          <w:lang w:eastAsia="he-IL"/>
        </w:rPr>
        <w:t>enhanced oil and gas recovery</w:t>
      </w:r>
      <w:r w:rsidRPr="00E67E8B">
        <w:rPr>
          <w:rFonts w:ascii="Arial" w:hAnsi="Arial" w:hint="cs"/>
          <w:szCs w:val="24"/>
          <w:rtl/>
          <w:lang w:eastAsia="he-IL"/>
        </w:rPr>
        <w:t>)</w:t>
      </w:r>
    </w:p>
    <w:p w14:paraId="73ECD292"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שיטות לניצול פצלי שמן תוך התייחסות להבטים סביבתיים וכלכליים</w:t>
      </w:r>
    </w:p>
    <w:p w14:paraId="5F5711D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שיטות טיפול בצנרת תת ימים (</w:t>
      </w:r>
      <w:r w:rsidRPr="00E67E8B">
        <w:rPr>
          <w:rFonts w:ascii="Arial" w:hAnsi="Arial"/>
          <w:szCs w:val="24"/>
          <w:lang w:eastAsia="he-IL"/>
        </w:rPr>
        <w:t>long tieback</w:t>
      </w:r>
      <w:r w:rsidRPr="00E67E8B">
        <w:rPr>
          <w:rFonts w:ascii="Arial" w:hAnsi="Arial" w:hint="cs"/>
          <w:szCs w:val="24"/>
          <w:rtl/>
          <w:lang w:eastAsia="he-IL"/>
        </w:rPr>
        <w:t>)</w:t>
      </w:r>
    </w:p>
    <w:p w14:paraId="2A54470A"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טיפול בקידוחים עמוקים (</w:t>
      </w:r>
      <w:r w:rsidRPr="00E67E8B">
        <w:rPr>
          <w:rFonts w:ascii="Arial" w:hAnsi="Arial"/>
          <w:szCs w:val="24"/>
          <w:lang w:eastAsia="he-IL"/>
        </w:rPr>
        <w:t>Ultra-deep</w:t>
      </w:r>
      <w:r w:rsidRPr="00E67E8B">
        <w:rPr>
          <w:rFonts w:ascii="Arial" w:hAnsi="Arial" w:hint="cs"/>
          <w:szCs w:val="24"/>
          <w:rtl/>
          <w:lang w:eastAsia="he-IL"/>
        </w:rPr>
        <w:t xml:space="preserve">), כולל טיפול בהידרנטים </w:t>
      </w:r>
    </w:p>
    <w:p w14:paraId="7E360D9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שיטות לזיהוי דליפות בצנרת ובקידוחים תת ימיים</w:t>
      </w:r>
    </w:p>
    <w:p w14:paraId="7AB54F12"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 הבטים הנדסיים של ניצול מאגרים עם חדירות/נקבוביות ותולכה נמוכים</w:t>
      </w:r>
    </w:p>
    <w:p w14:paraId="18A75C4E"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 xml:space="preserve">מדינות התמיכה במחקר ופיתוח </w:t>
      </w:r>
      <w:r w:rsidRPr="00E67E8B">
        <w:rPr>
          <w:rFonts w:ascii="Arial" w:hAnsi="Arial" w:hint="cs"/>
          <w:b/>
          <w:bCs/>
          <w:szCs w:val="24"/>
          <w:rtl/>
          <w:lang w:eastAsia="he-IL"/>
        </w:rPr>
        <w:t>בתחום תחליפי הנפט, הדלקים הביולוגים, ביואנרגיה, דלקים סינטטיים</w:t>
      </w:r>
    </w:p>
    <w:p w14:paraId="678CCC10" w14:textId="77777777" w:rsidR="00F63DE1" w:rsidRPr="00E67E8B" w:rsidRDefault="00F63DE1" w:rsidP="00F63DE1">
      <w:pPr>
        <w:spacing w:line="360" w:lineRule="auto"/>
        <w:jc w:val="both"/>
        <w:rPr>
          <w:rFonts w:ascii="Arial" w:hAnsi="Arial"/>
          <w:szCs w:val="24"/>
          <w:lang w:val="en-GB" w:eastAsia="he-IL"/>
        </w:rPr>
      </w:pPr>
    </w:p>
    <w:p w14:paraId="1F7D76B4" w14:textId="77777777" w:rsidR="00F63DE1" w:rsidRPr="00E67E8B" w:rsidRDefault="00F63DE1" w:rsidP="00F63DE1">
      <w:pPr>
        <w:spacing w:after="120" w:line="360" w:lineRule="auto"/>
        <w:jc w:val="both"/>
        <w:rPr>
          <w:rFonts w:ascii="Arial" w:hAnsi="Arial"/>
          <w:b/>
          <w:bCs/>
          <w:szCs w:val="24"/>
          <w:rtl/>
          <w:lang w:val="en-GB" w:eastAsia="he-IL"/>
        </w:rPr>
      </w:pPr>
      <w:r w:rsidRPr="00E67E8B">
        <w:rPr>
          <w:rFonts w:ascii="Arial" w:hAnsi="Arial" w:hint="cs"/>
          <w:b/>
          <w:bCs/>
          <w:szCs w:val="24"/>
          <w:rtl/>
          <w:lang w:val="en-GB" w:eastAsia="he-IL"/>
        </w:rPr>
        <w:t>תחומי מחקר מועדפים:</w:t>
      </w:r>
    </w:p>
    <w:p w14:paraId="2B3F98A8"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b/>
          <w:bCs/>
          <w:szCs w:val="24"/>
          <w:rtl/>
          <w:lang w:eastAsia="he-IL"/>
        </w:rPr>
        <w:t>אצות ודלק מדור שלישי</w:t>
      </w:r>
    </w:p>
    <w:p w14:paraId="41D02086"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מחקרים בהנדסה גנטית להגדלת הייצור והנצילות</w:t>
      </w:r>
    </w:p>
    <w:p w14:paraId="687C970F"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גידול להגדלת הייצור והנצילות בסקאלות מסחריות</w:t>
      </w:r>
    </w:p>
    <w:p w14:paraId="0EBC0740"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מערכת המציגה תנאי עקה ביוטיים ואביוטיים עבור מגוון רחב של זנים</w:t>
      </w:r>
    </w:p>
    <w:p w14:paraId="5E6ECBD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מערכת </w:t>
      </w:r>
      <w:r w:rsidRPr="00E67E8B">
        <w:rPr>
          <w:rFonts w:ascii="Arial" w:hAnsi="Arial"/>
          <w:szCs w:val="24"/>
          <w:lang w:eastAsia="he-IL"/>
        </w:rPr>
        <w:t>Hydrothermal Liquefaction</w:t>
      </w:r>
    </w:p>
    <w:p w14:paraId="5B8EA350"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b/>
          <w:bCs/>
          <w:szCs w:val="24"/>
          <w:lang w:eastAsia="he-IL"/>
        </w:rPr>
      </w:pPr>
      <w:r w:rsidRPr="00E67E8B">
        <w:rPr>
          <w:rFonts w:ascii="Arial" w:hAnsi="Arial" w:hint="cs"/>
          <w:szCs w:val="24"/>
          <w:rtl/>
          <w:lang w:eastAsia="he-IL"/>
        </w:rPr>
        <w:t xml:space="preserve">פרויקטים טכנו-כלכליים בנושא הקצירה לצד שיטות קצירה ושיפורים הנדסיים של התהליך. קציר בטכנולוגיית </w:t>
      </w:r>
      <w:r w:rsidRPr="00E67E8B">
        <w:rPr>
          <w:rFonts w:ascii="Arial" w:hAnsi="Arial"/>
          <w:szCs w:val="24"/>
          <w:lang w:eastAsia="he-IL"/>
        </w:rPr>
        <w:t>dissolved air floatation</w:t>
      </w:r>
    </w:p>
    <w:p w14:paraId="0A1C1459"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מערכות מידע להבנת האקולוגיה והפיסיולוגיה של אצות ממינים שונים בתנאי גידול מסחריים</w:t>
      </w:r>
    </w:p>
    <w:p w14:paraId="72455D7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המרה והפקה של השמן והביומסה</w:t>
      </w:r>
    </w:p>
    <w:p w14:paraId="6A1F94D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מערכות מידע לצורך הבנת האקולוגיה והפיסיולוגיה של אצות מזנים שונים בתנאי גידול מסחריים רלוונטיים</w:t>
      </w:r>
    </w:p>
    <w:p w14:paraId="589DEAA0"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המרה ביוכימית</w:t>
      </w:r>
    </w:p>
    <w:p w14:paraId="3D3ED2E4"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פירוק ביומסה ופרקטיזציה. דגש על סילוק ליגנין</w:t>
      </w:r>
    </w:p>
    <w:p w14:paraId="2E2D5BB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טכנולוגיות טיפול קדם להקטנת עלויות</w:t>
      </w:r>
    </w:p>
    <w:p w14:paraId="1D23F14B"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הקטנת עלויות של אנזימי צלולאזות</w:t>
      </w:r>
    </w:p>
    <w:p w14:paraId="06EC891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העמסת אנזימי צלולאזות</w:t>
      </w:r>
    </w:p>
    <w:p w14:paraId="3B54E039"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תהליכי נקיון והפרדה</w:t>
      </w:r>
    </w:p>
    <w:p w14:paraId="422AB782"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קטליזטורים (זרזים) לטמפ' נמוכות</w:t>
      </w:r>
    </w:p>
    <w:p w14:paraId="7BCED708"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אינטגרציה של תהליכי המרה שונים</w:t>
      </w:r>
    </w:p>
    <w:p w14:paraId="491C41D2"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הפיכת ביו שמנים לדלקים פחמימניים</w:t>
      </w:r>
    </w:p>
    <w:p w14:paraId="5C15EF20"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גזיפיקציה</w:t>
      </w:r>
    </w:p>
    <w:p w14:paraId="508396A9"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פיתוח מערכת הזנה אמינה ומדויקת</w:t>
      </w:r>
    </w:p>
    <w:p w14:paraId="6337AAC8"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קטליזטורים לצורך תהליך הגזיפיקציה, בתנאים שונים ובטמפרטורות שונות</w:t>
      </w:r>
    </w:p>
    <w:p w14:paraId="699FAF3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סופגים/ סולקנים שונים אשר יאפשרו להפריד תוצרי ביניים ותוצרי לוואי לא רצויים, ואת סילוקם המהיר</w:t>
      </w:r>
    </w:p>
    <w:p w14:paraId="2E12CFA4"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ולידציה של איכות סינגז</w:t>
      </w:r>
    </w:p>
    <w:p w14:paraId="22B4928F"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סינתזת דלקים נוזליים ושיפורם</w:t>
      </w:r>
    </w:p>
    <w:p w14:paraId="04673279"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חומרי גלם</w:t>
      </w:r>
    </w:p>
    <w:p w14:paraId="0607FA1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גידולים בני קיימא, שיפור תהליך הגידול- קיצור זמן הגידול והגדלת נצילות החומר</w:t>
      </w:r>
    </w:p>
    <w:p w14:paraId="7B13002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לוגיסטיקה- תפעול שרשרת אספקה וממשק בין מקומות הגידול לראקטור ההמרה הקטליטית</w:t>
      </w:r>
    </w:p>
    <w:p w14:paraId="22FAAFCB"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b/>
          <w:bCs/>
          <w:szCs w:val="24"/>
          <w:lang w:eastAsia="he-IL"/>
        </w:rPr>
        <w:t>Biorefineries</w:t>
      </w:r>
    </w:p>
    <w:p w14:paraId="0636B28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אינטגרציה של כל שרשרת התהליך</w:t>
      </w:r>
    </w:p>
    <w:p w14:paraId="7B6B85DC"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ולידציה של ייצור דלק הידרוקרבוני סינטטי בטכנולוגיות חדשניות בסקאלת פיילוט או הדגמה (&gt;1 טון ליום)</w:t>
      </w:r>
    </w:p>
    <w:p w14:paraId="66FB3830"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ביו-שמנים</w:t>
      </w:r>
    </w:p>
    <w:p w14:paraId="4EA77F99"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תהליכי פירוליזה</w:t>
      </w:r>
    </w:p>
    <w:p w14:paraId="0AD6FB9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קטליזטורים</w:t>
      </w:r>
    </w:p>
    <w:p w14:paraId="747E454A"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ניתוחים טכנו-כלכליים</w:t>
      </w:r>
    </w:p>
    <w:p w14:paraId="2B3510A2"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הפרדה</w:t>
      </w:r>
    </w:p>
    <w:p w14:paraId="2DCBEE4B"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קטליזה בטמפרטורות נמוכות</w:t>
      </w:r>
    </w:p>
    <w:p w14:paraId="03818C1D"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מימן</w:t>
      </w:r>
    </w:p>
    <w:p w14:paraId="1BE8F859"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אופטימיזציה טכנית וכלכלית של ייצור מימן</w:t>
      </w:r>
    </w:p>
    <w:p w14:paraId="538C3091"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שיפור יעילות תאי דלק מימניים והורדת עלותם</w:t>
      </w:r>
    </w:p>
    <w:p w14:paraId="44301A6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תהליכים חדשים ללא שימוש בחומרים יקרים/נדירים</w:t>
      </w:r>
    </w:p>
    <w:p w14:paraId="047167D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שיטות דחיסה/ניזול חדשניות</w:t>
      </w:r>
    </w:p>
    <w:p w14:paraId="0DAA549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תשתיות תדלוק רכבים</w:t>
      </w:r>
    </w:p>
    <w:p w14:paraId="5A7BED63"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פיתוח </w:t>
      </w:r>
      <w:r w:rsidRPr="00E67E8B">
        <w:rPr>
          <w:rFonts w:ascii="Arial" w:hAnsi="Arial"/>
          <w:szCs w:val="24"/>
          <w:rtl/>
          <w:lang w:eastAsia="he-IL"/>
        </w:rPr>
        <w:t xml:space="preserve">פוטוקטליזטורים להפקת מימן </w:t>
      </w:r>
      <w:r w:rsidRPr="00E67E8B">
        <w:rPr>
          <w:rFonts w:ascii="Arial" w:hAnsi="Arial" w:hint="cs"/>
          <w:szCs w:val="24"/>
          <w:rtl/>
          <w:lang w:eastAsia="he-IL"/>
        </w:rPr>
        <w:t>ו</w:t>
      </w:r>
      <w:r w:rsidRPr="00E67E8B">
        <w:rPr>
          <w:rFonts w:ascii="Arial" w:hAnsi="Arial"/>
          <w:szCs w:val="24"/>
          <w:rtl/>
          <w:lang w:eastAsia="he-IL"/>
        </w:rPr>
        <w:t xml:space="preserve">לפירוק של  מים ו- </w:t>
      </w:r>
      <w:r w:rsidRPr="00E67E8B">
        <w:rPr>
          <w:rFonts w:ascii="Arial" w:hAnsi="Arial"/>
          <w:szCs w:val="24"/>
          <w:lang w:eastAsia="he-IL"/>
        </w:rPr>
        <w:t>CO2</w:t>
      </w:r>
    </w:p>
    <w:p w14:paraId="5F4EC23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חומרים חדשים לפוטואנודות בתאים פוטואלקטרוכימיים</w:t>
      </w:r>
    </w:p>
    <w:p w14:paraId="6B7D63E3"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תכנון ומידול פוטוקטליזטורים</w:t>
      </w:r>
    </w:p>
    <w:p w14:paraId="446DE63D"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חקר אורגניזמים פוטוסינטטיים וחומרים ביולוגיים ליצירת מימן</w:t>
      </w:r>
    </w:p>
    <w:p w14:paraId="472685DB"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מערכות יעילות וחסכוניות להמרה ישירה של אנרגיה סולארית</w:t>
      </w:r>
      <w:r w:rsidRPr="00E67E8B">
        <w:rPr>
          <w:rFonts w:ascii="Arial" w:hAnsi="Arial" w:hint="cs"/>
          <w:szCs w:val="24"/>
          <w:rtl/>
          <w:lang w:eastAsia="he-IL"/>
        </w:rPr>
        <w:t xml:space="preserve"> לפרוק מים ו </w:t>
      </w:r>
      <w:r w:rsidRPr="00E67E8B">
        <w:rPr>
          <w:rFonts w:ascii="Arial" w:hAnsi="Arial"/>
          <w:szCs w:val="24"/>
          <w:lang w:eastAsia="he-IL"/>
        </w:rPr>
        <w:t>CO2</w:t>
      </w:r>
    </w:p>
    <w:p w14:paraId="2BE9F84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ייצור מימן</w:t>
      </w:r>
    </w:p>
    <w:p w14:paraId="49E68DD7"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 שיטות מורידות מחיר מימן במשאבה לרמה תחרותית מול הדלק: </w:t>
      </w:r>
    </w:p>
    <w:p w14:paraId="2CDC46FA" w14:textId="77777777" w:rsidR="00F63DE1" w:rsidRPr="00E67E8B" w:rsidRDefault="00F63DE1" w:rsidP="00F63DE1">
      <w:pPr>
        <w:numPr>
          <w:ilvl w:val="3"/>
          <w:numId w:val="13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פחות מ-4$/</w:t>
      </w:r>
      <w:r w:rsidRPr="00E67E8B">
        <w:rPr>
          <w:rFonts w:ascii="Arial" w:hAnsi="Arial"/>
          <w:szCs w:val="24"/>
          <w:lang w:eastAsia="he-IL"/>
        </w:rPr>
        <w:t>KG</w:t>
      </w:r>
      <w:r w:rsidRPr="00E67E8B">
        <w:rPr>
          <w:rFonts w:ascii="Arial" w:hAnsi="Arial" w:hint="cs"/>
          <w:szCs w:val="24"/>
          <w:rtl/>
          <w:lang w:eastAsia="he-IL"/>
        </w:rPr>
        <w:t xml:space="preserve"> במשאבה ללא מס</w:t>
      </w:r>
    </w:p>
    <w:p w14:paraId="199B9E71" w14:textId="77777777" w:rsidR="00F63DE1" w:rsidRPr="00E67E8B" w:rsidRDefault="00F63DE1" w:rsidP="00F63DE1">
      <w:pPr>
        <w:numPr>
          <w:ilvl w:val="3"/>
          <w:numId w:val="136"/>
        </w:numPr>
        <w:tabs>
          <w:tab w:val="right" w:pos="1132"/>
        </w:tabs>
        <w:spacing w:after="120" w:line="360" w:lineRule="auto"/>
        <w:contextualSpacing/>
        <w:jc w:val="both"/>
        <w:rPr>
          <w:rFonts w:ascii="Arial" w:hAnsi="Arial"/>
          <w:b/>
          <w:bCs/>
          <w:szCs w:val="24"/>
          <w:rtl/>
          <w:lang w:eastAsia="he-IL"/>
        </w:rPr>
      </w:pPr>
      <w:r w:rsidRPr="00E67E8B">
        <w:rPr>
          <w:rFonts w:ascii="Arial" w:hAnsi="Arial" w:hint="cs"/>
          <w:szCs w:val="24"/>
          <w:rtl/>
          <w:lang w:eastAsia="he-IL"/>
        </w:rPr>
        <w:t xml:space="preserve">פחות מ-2$/ </w:t>
      </w:r>
      <w:r w:rsidRPr="00E67E8B">
        <w:rPr>
          <w:rFonts w:ascii="Arial" w:hAnsi="Arial"/>
          <w:szCs w:val="24"/>
          <w:lang w:eastAsia="he-IL"/>
        </w:rPr>
        <w:t>KG</w:t>
      </w:r>
      <w:r w:rsidRPr="00E67E8B">
        <w:rPr>
          <w:rFonts w:ascii="Arial" w:hAnsi="Arial" w:hint="cs"/>
          <w:szCs w:val="24"/>
          <w:rtl/>
          <w:lang w:eastAsia="he-IL"/>
        </w:rPr>
        <w:t xml:space="preserve"> ביצור.</w:t>
      </w:r>
    </w:p>
    <w:p w14:paraId="021A22AE"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הספקת מימן</w:t>
      </w:r>
    </w:p>
    <w:p w14:paraId="3FB12795" w14:textId="77777777" w:rsidR="00F63DE1" w:rsidRPr="00E67E8B" w:rsidRDefault="00F63DE1" w:rsidP="00F63DE1">
      <w:pPr>
        <w:numPr>
          <w:ilvl w:val="3"/>
          <w:numId w:val="138"/>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התאמת מערכת הולכה וחלוקה מימן ליעדים מהסעיף הקודם. מתורגם בפועל במאמצי פיתוח בתחומים הבאים:</w:t>
      </w:r>
    </w:p>
    <w:p w14:paraId="0A4845B8" w14:textId="77777777" w:rsidR="00F63DE1" w:rsidRPr="00E67E8B" w:rsidRDefault="00F63DE1" w:rsidP="00F63DE1">
      <w:pPr>
        <w:numPr>
          <w:ilvl w:val="4"/>
          <w:numId w:val="137"/>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 מכליות</w:t>
      </w:r>
    </w:p>
    <w:p w14:paraId="11A74C02" w14:textId="77777777" w:rsidR="00F63DE1" w:rsidRPr="00E67E8B" w:rsidRDefault="00F63DE1" w:rsidP="00F63DE1">
      <w:pPr>
        <w:numPr>
          <w:ilvl w:val="4"/>
          <w:numId w:val="137"/>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 טכנולוגיות צנרת</w:t>
      </w:r>
    </w:p>
    <w:p w14:paraId="5A1BA9FD" w14:textId="77777777" w:rsidR="00F63DE1" w:rsidRPr="00E67E8B" w:rsidRDefault="00F63DE1" w:rsidP="00F63DE1">
      <w:pPr>
        <w:numPr>
          <w:ilvl w:val="4"/>
          <w:numId w:val="137"/>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 הובלת מימן מנוזל</w:t>
      </w:r>
    </w:p>
    <w:p w14:paraId="725530C4" w14:textId="77777777" w:rsidR="00F63DE1" w:rsidRPr="00E67E8B" w:rsidRDefault="00F63DE1" w:rsidP="00F63DE1">
      <w:pPr>
        <w:numPr>
          <w:ilvl w:val="4"/>
          <w:numId w:val="13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 מערכת דחיסה זולה</w:t>
      </w:r>
    </w:p>
    <w:p w14:paraId="493CB195"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ניתוחים כלכליים</w:t>
      </w:r>
    </w:p>
    <w:p w14:paraId="38758E00" w14:textId="77777777" w:rsidR="00F63DE1" w:rsidRPr="00E67E8B" w:rsidRDefault="00F63DE1" w:rsidP="00F63DE1">
      <w:pPr>
        <w:numPr>
          <w:ilvl w:val="2"/>
          <w:numId w:val="13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אגירת מימן (כימית או פיסית) - פיתוח מערכות השואפות ליעדים הבאים:</w:t>
      </w:r>
    </w:p>
    <w:p w14:paraId="10D56CEC" w14:textId="77777777" w:rsidR="00F63DE1" w:rsidRPr="00E67E8B" w:rsidRDefault="00F63DE1" w:rsidP="00F63DE1">
      <w:pPr>
        <w:numPr>
          <w:ilvl w:val="3"/>
          <w:numId w:val="14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מערכת האוגרת </w:t>
      </w:r>
      <w:r w:rsidRPr="00E67E8B">
        <w:rPr>
          <w:rFonts w:ascii="Arial" w:hAnsi="Arial"/>
          <w:szCs w:val="24"/>
          <w:lang w:eastAsia="he-IL"/>
        </w:rPr>
        <w:t xml:space="preserve">kWh/kg </w:t>
      </w:r>
      <w:r w:rsidRPr="00E67E8B">
        <w:rPr>
          <w:rFonts w:ascii="Arial" w:hAnsi="Arial"/>
          <w:szCs w:val="24"/>
          <w:rtl/>
          <w:lang w:eastAsia="he-IL"/>
        </w:rPr>
        <w:t> </w:t>
      </w:r>
      <w:r w:rsidRPr="00E67E8B">
        <w:rPr>
          <w:rFonts w:ascii="Arial" w:hAnsi="Arial" w:hint="cs"/>
          <w:szCs w:val="24"/>
          <w:rtl/>
          <w:lang w:eastAsia="he-IL"/>
        </w:rPr>
        <w:t>1.8 (5.5 % משקלי)</w:t>
      </w:r>
    </w:p>
    <w:p w14:paraId="66C041D2" w14:textId="77777777" w:rsidR="00F63DE1" w:rsidRPr="00E67E8B" w:rsidRDefault="00F63DE1" w:rsidP="00F63DE1">
      <w:pPr>
        <w:numPr>
          <w:ilvl w:val="3"/>
          <w:numId w:val="14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מערכת האוגרת </w:t>
      </w:r>
      <w:r w:rsidRPr="00E67E8B">
        <w:rPr>
          <w:rFonts w:ascii="Arial" w:hAnsi="Arial"/>
          <w:szCs w:val="24"/>
          <w:lang w:eastAsia="he-IL"/>
        </w:rPr>
        <w:t>1.3 kWh/L</w:t>
      </w:r>
      <w:r w:rsidRPr="00E67E8B">
        <w:rPr>
          <w:rFonts w:ascii="Arial" w:hAnsi="Arial"/>
          <w:szCs w:val="24"/>
          <w:rtl/>
          <w:lang w:eastAsia="he-IL"/>
        </w:rPr>
        <w:t xml:space="preserve"> </w:t>
      </w:r>
      <w:r w:rsidRPr="00E67E8B">
        <w:rPr>
          <w:rFonts w:ascii="Arial" w:hAnsi="Arial" w:hint="cs"/>
          <w:szCs w:val="24"/>
          <w:rtl/>
          <w:lang w:eastAsia="he-IL"/>
        </w:rPr>
        <w:t xml:space="preserve">(0.04 </w:t>
      </w:r>
      <w:r w:rsidRPr="00E67E8B">
        <w:rPr>
          <w:rFonts w:ascii="Arial" w:hAnsi="Arial"/>
          <w:szCs w:val="24"/>
          <w:lang w:eastAsia="he-IL"/>
        </w:rPr>
        <w:t>KG</w:t>
      </w:r>
      <w:r w:rsidRPr="00E67E8B">
        <w:rPr>
          <w:rFonts w:ascii="Arial" w:hAnsi="Arial" w:hint="cs"/>
          <w:szCs w:val="24"/>
          <w:rtl/>
          <w:lang w:eastAsia="he-IL"/>
        </w:rPr>
        <w:t xml:space="preserve"> מימן לליטר)</w:t>
      </w:r>
    </w:p>
    <w:p w14:paraId="78A9F5F2" w14:textId="77777777" w:rsidR="00F63DE1" w:rsidRPr="00E67E8B" w:rsidRDefault="00F63DE1" w:rsidP="00F63DE1">
      <w:pPr>
        <w:numPr>
          <w:ilvl w:val="3"/>
          <w:numId w:val="14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מערכת האוגרת במחיר של </w:t>
      </w:r>
      <w:r w:rsidRPr="00E67E8B">
        <w:rPr>
          <w:rFonts w:ascii="Arial" w:hAnsi="Arial"/>
          <w:szCs w:val="24"/>
          <w:lang w:eastAsia="he-IL"/>
        </w:rPr>
        <w:t>$10/kWh ($333/kg stored hydrogen capacity)</w:t>
      </w:r>
    </w:p>
    <w:p w14:paraId="2B4D2AE5"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מערכות הנעה אלטרנטיביות, יעילות ונקיות יותר (במונחי צריכת דלק ופליטת מזהמים)</w:t>
      </w:r>
    </w:p>
    <w:p w14:paraId="4A734EE9" w14:textId="77777777" w:rsidR="00F63DE1" w:rsidRPr="00E67E8B" w:rsidRDefault="00F63DE1" w:rsidP="00F63DE1">
      <w:pPr>
        <w:numPr>
          <w:ilvl w:val="2"/>
          <w:numId w:val="139"/>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שיפורים בהפחתת העומס: חומרים קלים, שיפורים אווירודינמיים והפחתת חיכוך, ייעול המערכות צורכות החשמל של הרכב קרי המזגן, התאורה, הגה כוח וכדומה</w:t>
      </w:r>
    </w:p>
    <w:p w14:paraId="44A71191" w14:textId="77777777" w:rsidR="00F63DE1" w:rsidRPr="00E67E8B" w:rsidRDefault="00F63DE1" w:rsidP="00F63DE1">
      <w:pPr>
        <w:numPr>
          <w:ilvl w:val="2"/>
          <w:numId w:val="139"/>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שיפורים במערכות ההנעה ושיפור יעילותם</w:t>
      </w:r>
    </w:p>
    <w:p w14:paraId="5859C81B" w14:textId="77777777" w:rsidR="00F63DE1" w:rsidRPr="00E67E8B" w:rsidRDefault="00F63DE1" w:rsidP="00F63DE1">
      <w:pPr>
        <w:numPr>
          <w:ilvl w:val="2"/>
          <w:numId w:val="139"/>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הפחתת הפסדי אנרגיה וניצול </w:t>
      </w:r>
      <w:r w:rsidRPr="00E67E8B">
        <w:rPr>
          <w:rFonts w:ascii="Arial" w:hAnsi="Arial"/>
          <w:szCs w:val="24"/>
          <w:lang w:eastAsia="he-IL"/>
        </w:rPr>
        <w:t>waste heat</w:t>
      </w:r>
    </w:p>
    <w:p w14:paraId="075EAB40" w14:textId="77777777" w:rsidR="00F63DE1" w:rsidRPr="00E67E8B" w:rsidRDefault="00F63DE1" w:rsidP="00F63DE1">
      <w:pPr>
        <w:numPr>
          <w:ilvl w:val="1"/>
          <w:numId w:val="135"/>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תחומים כללים</w:t>
      </w:r>
    </w:p>
    <w:p w14:paraId="55DC57E4" w14:textId="77777777" w:rsidR="00F63DE1" w:rsidRPr="00E67E8B" w:rsidRDefault="00F63DE1" w:rsidP="00F63DE1">
      <w:pPr>
        <w:numPr>
          <w:ilvl w:val="2"/>
          <w:numId w:val="140"/>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פרויקטי מו"פ אשר מכוונים ליעד של דלקים חליפיים במחיר של  3 ₪/ליטר (בנזין אקוויולנטי) בשנת 2022</w:t>
      </w:r>
    </w:p>
    <w:p w14:paraId="0124B507" w14:textId="77777777" w:rsidR="00F63DE1" w:rsidRPr="00E67E8B" w:rsidRDefault="00F63DE1" w:rsidP="00F63DE1">
      <w:pPr>
        <w:numPr>
          <w:ilvl w:val="2"/>
          <w:numId w:val="14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כלי עזר בקבלת החלטות ובניהול מקורות האנרגיה, וניתוח מעמיק של מערכות משולבות בסקאלות שונות, ניתוחים טכנו כלכליים והשפעות סביבתיות</w:t>
      </w:r>
    </w:p>
    <w:p w14:paraId="78416FEF" w14:textId="77777777" w:rsidR="00F63DE1" w:rsidRPr="00E67E8B" w:rsidRDefault="00F63DE1" w:rsidP="00F63DE1">
      <w:pPr>
        <w:numPr>
          <w:ilvl w:val="2"/>
          <w:numId w:val="14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אנרגיית</w:t>
      </w:r>
      <w:r w:rsidRPr="00E67E8B">
        <w:rPr>
          <w:rFonts w:ascii="Arial" w:hAnsi="Arial"/>
          <w:szCs w:val="24"/>
          <w:rtl/>
          <w:lang w:eastAsia="he-IL"/>
        </w:rPr>
        <w:t xml:space="preserve"> </w:t>
      </w:r>
      <w:r w:rsidRPr="00E67E8B">
        <w:rPr>
          <w:rFonts w:ascii="Arial" w:hAnsi="Arial" w:hint="cs"/>
          <w:szCs w:val="24"/>
          <w:rtl/>
          <w:lang w:eastAsia="he-IL"/>
        </w:rPr>
        <w:t>חום</w:t>
      </w:r>
      <w:r w:rsidRPr="00E67E8B">
        <w:rPr>
          <w:rFonts w:ascii="Arial" w:hAnsi="Arial"/>
          <w:szCs w:val="24"/>
          <w:rtl/>
          <w:lang w:eastAsia="he-IL"/>
        </w:rPr>
        <w:t xml:space="preserve"> </w:t>
      </w:r>
      <w:r w:rsidRPr="00E67E8B">
        <w:rPr>
          <w:rFonts w:ascii="Arial" w:hAnsi="Arial" w:hint="cs"/>
          <w:szCs w:val="24"/>
          <w:rtl/>
          <w:lang w:eastAsia="he-IL"/>
        </w:rPr>
        <w:t>וחשמל- שימוש ושילוב אנרגיית ביומסה עבור טכנולוגיות קו-גנרציה</w:t>
      </w:r>
    </w:p>
    <w:p w14:paraId="01700BFB" w14:textId="77777777" w:rsidR="00F63DE1" w:rsidRPr="00E67E8B" w:rsidRDefault="00F63DE1" w:rsidP="00F63DE1">
      <w:pPr>
        <w:numPr>
          <w:ilvl w:val="2"/>
          <w:numId w:val="140"/>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מערכות הסעה תבוניות או טכנולוגיות הסעה חדשניות אשר להם אספקטים של חיסכון באנרגיה</w:t>
      </w:r>
    </w:p>
    <w:p w14:paraId="42884744" w14:textId="77777777" w:rsidR="00F63DE1" w:rsidRPr="00E67E8B" w:rsidRDefault="00F63DE1" w:rsidP="00F63DE1">
      <w:pPr>
        <w:numPr>
          <w:ilvl w:val="2"/>
          <w:numId w:val="140"/>
        </w:numPr>
        <w:tabs>
          <w:tab w:val="right" w:pos="1132"/>
        </w:tabs>
        <w:spacing w:after="120" w:line="360" w:lineRule="auto"/>
        <w:contextualSpacing/>
        <w:jc w:val="both"/>
        <w:rPr>
          <w:rFonts w:ascii="Arial" w:hAnsi="Arial"/>
          <w:szCs w:val="24"/>
          <w:lang w:eastAsia="he-IL"/>
        </w:rPr>
      </w:pPr>
      <w:r w:rsidRPr="00E67E8B">
        <w:rPr>
          <w:rFonts w:ascii="Arial" w:hAnsi="Arial" w:hint="eastAsia"/>
          <w:szCs w:val="24"/>
          <w:rtl/>
          <w:lang w:eastAsia="he-IL"/>
        </w:rPr>
        <w:t>הנעה</w:t>
      </w:r>
      <w:r w:rsidRPr="00E67E8B">
        <w:rPr>
          <w:rFonts w:ascii="Arial" w:hAnsi="Arial"/>
          <w:szCs w:val="24"/>
          <w:rtl/>
          <w:lang w:eastAsia="he-IL"/>
        </w:rPr>
        <w:t xml:space="preserve"> </w:t>
      </w:r>
      <w:r w:rsidRPr="00E67E8B">
        <w:rPr>
          <w:rFonts w:ascii="Arial" w:hAnsi="Arial" w:hint="eastAsia"/>
          <w:szCs w:val="24"/>
          <w:rtl/>
          <w:lang w:eastAsia="he-IL"/>
        </w:rPr>
        <w:t>חשמלית</w:t>
      </w:r>
      <w:r w:rsidRPr="00E67E8B">
        <w:rPr>
          <w:rFonts w:ascii="Arial" w:hAnsi="Arial"/>
          <w:szCs w:val="24"/>
          <w:rtl/>
          <w:lang w:eastAsia="he-IL"/>
        </w:rPr>
        <w:t xml:space="preserve"> </w:t>
      </w:r>
      <w:r w:rsidRPr="00E67E8B">
        <w:rPr>
          <w:rFonts w:ascii="Arial" w:hAnsi="Arial" w:hint="eastAsia"/>
          <w:szCs w:val="24"/>
          <w:rtl/>
          <w:lang w:eastAsia="he-IL"/>
        </w:rPr>
        <w:t>ושילובה</w:t>
      </w:r>
      <w:r w:rsidRPr="00E67E8B">
        <w:rPr>
          <w:rFonts w:ascii="Arial" w:hAnsi="Arial"/>
          <w:szCs w:val="24"/>
          <w:rtl/>
          <w:lang w:eastAsia="he-IL"/>
        </w:rPr>
        <w:t xml:space="preserve"> </w:t>
      </w:r>
      <w:r w:rsidRPr="00E67E8B">
        <w:rPr>
          <w:rFonts w:ascii="Arial" w:hAnsi="Arial" w:hint="eastAsia"/>
          <w:szCs w:val="24"/>
          <w:rtl/>
          <w:lang w:eastAsia="he-IL"/>
        </w:rPr>
        <w:t>ברשת</w:t>
      </w:r>
      <w:r w:rsidRPr="00E67E8B">
        <w:rPr>
          <w:rFonts w:ascii="Arial" w:hAnsi="Arial"/>
          <w:szCs w:val="24"/>
          <w:rtl/>
          <w:lang w:eastAsia="he-IL"/>
        </w:rPr>
        <w:t xml:space="preserve"> </w:t>
      </w:r>
      <w:r w:rsidRPr="00E67E8B">
        <w:rPr>
          <w:rFonts w:ascii="Arial" w:hAnsi="Arial" w:hint="eastAsia"/>
          <w:szCs w:val="24"/>
          <w:rtl/>
          <w:lang w:eastAsia="he-IL"/>
        </w:rPr>
        <w:t>חכמה</w:t>
      </w:r>
      <w:r w:rsidRPr="00E67E8B">
        <w:rPr>
          <w:rFonts w:ascii="Arial" w:hAnsi="Arial" w:hint="cs"/>
          <w:szCs w:val="24"/>
          <w:rtl/>
          <w:lang w:eastAsia="he-IL"/>
        </w:rPr>
        <w:t xml:space="preserve"> וברשת התחבורה העירונית</w:t>
      </w:r>
    </w:p>
    <w:p w14:paraId="0122E68E"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hint="cs"/>
          <w:b/>
          <w:bCs/>
          <w:szCs w:val="24"/>
          <w:rtl/>
          <w:lang w:eastAsia="he-IL"/>
        </w:rPr>
        <w:t>מדינות התמיכה במחקר ופיתוח בתחום הדלקים</w:t>
      </w:r>
    </w:p>
    <w:p w14:paraId="32F39547" w14:textId="77777777" w:rsidR="00F63DE1" w:rsidRPr="00E67E8B" w:rsidRDefault="00F63DE1" w:rsidP="00F63DE1">
      <w:pPr>
        <w:spacing w:after="120" w:line="360" w:lineRule="auto"/>
        <w:jc w:val="both"/>
        <w:rPr>
          <w:rFonts w:ascii="Arial" w:hAnsi="Arial"/>
          <w:szCs w:val="24"/>
          <w:rtl/>
          <w:lang w:eastAsia="he-IL"/>
        </w:rPr>
      </w:pPr>
    </w:p>
    <w:p w14:paraId="45B28768" w14:textId="77777777" w:rsidR="00F63DE1" w:rsidRPr="00E67E8B" w:rsidRDefault="00F63DE1" w:rsidP="00F63DE1">
      <w:pPr>
        <w:spacing w:after="120" w:line="360" w:lineRule="auto"/>
        <w:jc w:val="both"/>
        <w:rPr>
          <w:rFonts w:ascii="Arial" w:hAnsi="Arial"/>
          <w:szCs w:val="24"/>
          <w:rtl/>
          <w:lang w:eastAsia="he-IL"/>
        </w:rPr>
      </w:pPr>
      <w:r w:rsidRPr="00E67E8B">
        <w:rPr>
          <w:rFonts w:ascii="Arial" w:hAnsi="Arial"/>
          <w:szCs w:val="24"/>
          <w:rtl/>
          <w:lang w:eastAsia="he-IL"/>
        </w:rPr>
        <w:t>מינהל הדלק והגז מופקד על משק הדלק וגז הבישול בישראל. המינהל מגבש המלצות לקביעת מדיניות המשרד בתחומי הבטחת הספקה, מבנה המשק, קידום התחרות וקידום מוצרי דלק ממקורות מתחדשים.</w:t>
      </w:r>
      <w:r w:rsidRPr="00E67E8B">
        <w:rPr>
          <w:rFonts w:ascii="Arial" w:hAnsi="Arial" w:hint="cs"/>
          <w:szCs w:val="24"/>
          <w:rtl/>
          <w:lang w:eastAsia="he-IL"/>
        </w:rPr>
        <w:t xml:space="preserve"> </w:t>
      </w:r>
      <w:r w:rsidRPr="00E67E8B">
        <w:rPr>
          <w:rFonts w:ascii="Arial" w:hAnsi="Arial"/>
          <w:szCs w:val="24"/>
          <w:rtl/>
          <w:lang w:eastAsia="he-IL"/>
        </w:rPr>
        <w:t>המינהל מופקד על הפיקוח על המחירים במשק הדלק, מייעץ ומפקח על איכויות מוצרי הדלק המשווקים בישראל, שותף לאכיפת החוק נגד תחנות דלק פיראטיות, אחראי על ניהול מלאי מוצרי הדלק האסטרטגי ופועל במערכת המשק לשעת חירום.</w:t>
      </w:r>
    </w:p>
    <w:p w14:paraId="6D01721D" w14:textId="77777777" w:rsidR="00F63DE1" w:rsidRPr="00E67E8B" w:rsidRDefault="00F63DE1" w:rsidP="00F63DE1">
      <w:pPr>
        <w:spacing w:after="120" w:line="360" w:lineRule="auto"/>
        <w:jc w:val="both"/>
        <w:rPr>
          <w:rFonts w:ascii="Arial" w:hAnsi="Arial"/>
          <w:b/>
          <w:bCs/>
          <w:szCs w:val="24"/>
          <w:rtl/>
          <w:lang w:eastAsia="he-IL"/>
        </w:rPr>
      </w:pPr>
      <w:r w:rsidRPr="00E67E8B">
        <w:rPr>
          <w:rFonts w:ascii="Arial" w:hAnsi="Arial"/>
          <w:b/>
          <w:bCs/>
          <w:szCs w:val="24"/>
          <w:rtl/>
          <w:lang w:eastAsia="he-IL"/>
        </w:rPr>
        <w:t xml:space="preserve">   יעדי</w:t>
      </w:r>
      <w:r w:rsidRPr="00E67E8B">
        <w:rPr>
          <w:rFonts w:ascii="Arial" w:hAnsi="Arial" w:hint="cs"/>
          <w:b/>
          <w:bCs/>
          <w:szCs w:val="24"/>
          <w:rtl/>
          <w:lang w:eastAsia="he-IL"/>
        </w:rPr>
        <w:t xml:space="preserve"> מחקר</w:t>
      </w:r>
    </w:p>
    <w:p w14:paraId="6B83B612"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rtl/>
          <w:lang w:eastAsia="he-IL"/>
        </w:rPr>
      </w:pPr>
      <w:r w:rsidRPr="00E67E8B">
        <w:rPr>
          <w:rFonts w:ascii="Arial" w:hAnsi="Arial" w:cs="Arial" w:hint="cs"/>
          <w:szCs w:val="24"/>
          <w:rtl/>
          <w:lang w:eastAsia="he-IL"/>
        </w:rPr>
        <w:t>​</w:t>
      </w:r>
      <w:r w:rsidRPr="00E67E8B">
        <w:rPr>
          <w:rFonts w:ascii="Arial" w:hAnsi="Arial" w:hint="cs"/>
          <w:szCs w:val="24"/>
          <w:rtl/>
          <w:lang w:eastAsia="he-IL"/>
        </w:rPr>
        <w:t>פיתוח פתרונות אחסון לדלקים וגפ"מ בתת הקרקע או בים</w:t>
      </w:r>
    </w:p>
    <w:p w14:paraId="36ECD457"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אכסון דלקים בדגש על אופטימיזציה בתפיסת שטח מרחבית ומיזעור פוטנציאל ההשפעה הסביבתית </w:t>
      </w:r>
    </w:p>
    <w:p w14:paraId="369AD490"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קידום </w:t>
      </w:r>
      <w:r w:rsidRPr="00E67E8B">
        <w:rPr>
          <w:rFonts w:ascii="Arial" w:hAnsi="Arial"/>
          <w:szCs w:val="24"/>
          <w:rtl/>
          <w:lang w:eastAsia="he-IL"/>
        </w:rPr>
        <w:t>אנרגיה ירוקה ומוצרי דלק נקיים וידידותיים לסביבה</w:t>
      </w:r>
      <w:r w:rsidRPr="00E67E8B">
        <w:rPr>
          <w:rFonts w:ascii="Arial" w:hAnsi="Arial" w:hint="cs"/>
          <w:szCs w:val="24"/>
          <w:rtl/>
          <w:lang w:eastAsia="he-IL"/>
        </w:rPr>
        <w:t xml:space="preserve">, כולל </w:t>
      </w:r>
      <w:r w:rsidRPr="00E67E8B">
        <w:rPr>
          <w:rFonts w:ascii="Arial" w:hAnsi="Arial"/>
          <w:szCs w:val="24"/>
          <w:rtl/>
          <w:lang w:eastAsia="he-IL"/>
        </w:rPr>
        <w:t>גיוון סל סוגי הדלק לשימושי המשק, לרבות הטמעת דלקים ממקורות מתחדשים</w:t>
      </w:r>
      <w:r w:rsidRPr="00E67E8B">
        <w:rPr>
          <w:rFonts w:ascii="Arial" w:hAnsi="Arial"/>
          <w:szCs w:val="24"/>
          <w:lang w:eastAsia="he-IL"/>
        </w:rPr>
        <w:t xml:space="preserve"> </w:t>
      </w:r>
      <w:r w:rsidRPr="00E67E8B">
        <w:rPr>
          <w:rFonts w:ascii="Arial" w:hAnsi="Arial" w:hint="cs"/>
          <w:szCs w:val="24"/>
          <w:rtl/>
          <w:lang w:eastAsia="he-IL"/>
        </w:rPr>
        <w:t>(הנושא קיים גם במסגרות אחרות של המשרד)</w:t>
      </w:r>
    </w:p>
    <w:p w14:paraId="6CD972AC"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rtl/>
          <w:lang w:eastAsia="he-IL"/>
        </w:rPr>
      </w:pPr>
      <w:r w:rsidRPr="00E67E8B">
        <w:rPr>
          <w:rFonts w:ascii="Arial" w:hAnsi="Arial"/>
          <w:szCs w:val="24"/>
          <w:rtl/>
          <w:lang w:eastAsia="he-IL"/>
        </w:rPr>
        <w:t>שימור אנרגיה וחיסכון בדלק</w:t>
      </w:r>
      <w:r w:rsidRPr="00E67E8B">
        <w:rPr>
          <w:rFonts w:ascii="Arial" w:hAnsi="Arial" w:hint="cs"/>
          <w:szCs w:val="24"/>
          <w:rtl/>
          <w:lang w:eastAsia="he-IL"/>
        </w:rPr>
        <w:t xml:space="preserve"> בתעשייה ובתחבורה בראייה לאומית עם דגש על צרכנים או קבוצות צרכנים התופסים נתח שוק גדול (הנושא קיים גם במסגרות אחרות של המשרד)</w:t>
      </w:r>
    </w:p>
    <w:p w14:paraId="6D1132EF"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מיצוי הפוטנציאל בישראל של הדלקים השחורים (תזקיקים נמוכים כגון מזוט) תוך עמידה ביעדים סביבתיים</w:t>
      </w:r>
    </w:p>
    <w:p w14:paraId="47DBDDCE"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מחקרים השוואתיים בנושאים של רגולציה ענפית למשקי האנרגיה (כולל נושאים כגון תחרותיות, בטיחות)</w:t>
      </w:r>
    </w:p>
    <w:p w14:paraId="58D8FFBA"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מידול כלל הגורמים המשפיעים על תצרוכת הדלק, בכל שרשרת השימוש, לרבות התנהגות צרכנית</w:t>
      </w:r>
    </w:p>
    <w:p w14:paraId="17D75EE2"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מחקרים לבחינת מידת ההשפעה הבריאותית על האדם של זיהומי קרקע בהתחשב בתכונות הקרקע הרלוונטיות לישראל</w:t>
      </w:r>
    </w:p>
    <w:p w14:paraId="3C5FD58D"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טכנולוגיות לזיהוי נזילות מתשתיות תדלוק</w:t>
      </w:r>
    </w:p>
    <w:p w14:paraId="439046B5"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יציבות דלקים באחסון ממושך</w:t>
      </w:r>
    </w:p>
    <w:p w14:paraId="10F56858" w14:textId="77777777" w:rsidR="00F63DE1" w:rsidRPr="00E67E8B" w:rsidRDefault="00F63DE1" w:rsidP="00F63DE1">
      <w:pPr>
        <w:numPr>
          <w:ilvl w:val="1"/>
          <w:numId w:val="142"/>
        </w:numPr>
        <w:tabs>
          <w:tab w:val="clear" w:pos="1134"/>
          <w:tab w:val="right" w:pos="1132"/>
        </w:tabs>
        <w:spacing w:after="120" w:line="360" w:lineRule="auto"/>
        <w:contextualSpacing/>
        <w:jc w:val="both"/>
        <w:rPr>
          <w:rFonts w:ascii="Arial" w:hAnsi="Arial"/>
          <w:szCs w:val="24"/>
          <w:rtl/>
          <w:lang w:eastAsia="he-IL"/>
        </w:rPr>
      </w:pPr>
      <w:r w:rsidRPr="00E67E8B">
        <w:rPr>
          <w:rFonts w:ascii="Arial" w:hAnsi="Arial"/>
          <w:szCs w:val="24"/>
          <w:rtl/>
          <w:lang w:eastAsia="he-IL"/>
        </w:rPr>
        <w:t>אופטימיזציה של הזרמות למשק בשגרה וחרום</w:t>
      </w:r>
    </w:p>
    <w:p w14:paraId="31B0C299" w14:textId="77777777" w:rsidR="00F63DE1" w:rsidRPr="00E67E8B" w:rsidRDefault="00F63DE1" w:rsidP="00F63DE1">
      <w:pPr>
        <w:spacing w:after="120" w:line="360" w:lineRule="auto"/>
        <w:jc w:val="both"/>
        <w:rPr>
          <w:rFonts w:ascii="Arial" w:hAnsi="Arial"/>
          <w:b/>
          <w:bCs/>
          <w:szCs w:val="24"/>
          <w:rtl/>
          <w:lang w:eastAsia="he-IL"/>
        </w:rPr>
      </w:pPr>
      <w:r w:rsidRPr="00E67E8B">
        <w:rPr>
          <w:rFonts w:ascii="Arial" w:hAnsi="Arial"/>
          <w:b/>
          <w:bCs/>
          <w:szCs w:val="24"/>
          <w:rtl/>
          <w:lang w:eastAsia="he-IL"/>
        </w:rPr>
        <w:br w:type="page"/>
      </w:r>
    </w:p>
    <w:p w14:paraId="65263E1F"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 xml:space="preserve">מדינות התמיכה במחקר ופיתוח בתחום </w:t>
      </w:r>
      <w:r w:rsidRPr="00E67E8B">
        <w:rPr>
          <w:rFonts w:ascii="Arial" w:hAnsi="Arial" w:hint="cs"/>
          <w:b/>
          <w:bCs/>
          <w:szCs w:val="24"/>
          <w:rtl/>
          <w:lang w:eastAsia="he-IL"/>
        </w:rPr>
        <w:t>אנרגיה מתחדשת</w:t>
      </w:r>
    </w:p>
    <w:p w14:paraId="072A239A" w14:textId="77777777" w:rsidR="00F63DE1" w:rsidRPr="00E67E8B" w:rsidRDefault="00F63DE1" w:rsidP="00F63DE1">
      <w:pPr>
        <w:spacing w:line="360" w:lineRule="auto"/>
        <w:jc w:val="both"/>
        <w:rPr>
          <w:rFonts w:ascii="Arial" w:hAnsi="Arial"/>
          <w:szCs w:val="24"/>
          <w:lang w:eastAsia="he-IL"/>
        </w:rPr>
      </w:pPr>
    </w:p>
    <w:p w14:paraId="76A4737A" w14:textId="77777777" w:rsidR="00F63DE1" w:rsidRPr="00E67E8B" w:rsidRDefault="00F63DE1" w:rsidP="00F63DE1">
      <w:pPr>
        <w:numPr>
          <w:ilvl w:val="1"/>
          <w:numId w:val="143"/>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המרות אנרגיה סולרית</w:t>
      </w:r>
    </w:p>
    <w:p w14:paraId="1DEF19CA" w14:textId="77777777" w:rsidR="00F63DE1" w:rsidRPr="00E67E8B" w:rsidRDefault="00F63DE1" w:rsidP="00F63DE1">
      <w:pPr>
        <w:numPr>
          <w:ilvl w:val="2"/>
          <w:numId w:val="144"/>
        </w:numPr>
        <w:tabs>
          <w:tab w:val="right" w:pos="1132"/>
        </w:tabs>
        <w:spacing w:after="120" w:line="360" w:lineRule="auto"/>
        <w:contextualSpacing/>
        <w:jc w:val="both"/>
        <w:rPr>
          <w:rFonts w:ascii="Arial" w:hAnsi="Arial"/>
          <w:szCs w:val="24"/>
          <w:rtl/>
          <w:lang w:eastAsia="he-IL"/>
        </w:rPr>
      </w:pPr>
      <w:r w:rsidRPr="00E67E8B">
        <w:rPr>
          <w:rFonts w:ascii="Arial" w:hAnsi="Arial" w:hint="cs"/>
          <w:b/>
          <w:bCs/>
          <w:szCs w:val="24"/>
          <w:rtl/>
          <w:lang w:eastAsia="he-IL"/>
        </w:rPr>
        <w:t xml:space="preserve"> </w:t>
      </w:r>
      <w:r w:rsidRPr="00E67E8B">
        <w:rPr>
          <w:rFonts w:ascii="Arial" w:hAnsi="Arial" w:hint="cs"/>
          <w:szCs w:val="24"/>
          <w:rtl/>
          <w:lang w:eastAsia="he-IL"/>
        </w:rPr>
        <w:t>פוטוסינתזה ופוטו-אלקטרוכימיה להמרה ולאגירה של אנרגיה סולרית</w:t>
      </w:r>
    </w:p>
    <w:p w14:paraId="78BD27A1" w14:textId="77777777" w:rsidR="00F63DE1" w:rsidRPr="00E67E8B" w:rsidRDefault="00F63DE1" w:rsidP="00F63DE1">
      <w:pPr>
        <w:numPr>
          <w:ilvl w:val="1"/>
          <w:numId w:val="143"/>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 xml:space="preserve">טכנולוגיות </w:t>
      </w:r>
      <w:r w:rsidRPr="00E67E8B">
        <w:rPr>
          <w:rFonts w:ascii="Arial" w:hAnsi="Arial" w:hint="cs"/>
          <w:b/>
          <w:bCs/>
          <w:szCs w:val="24"/>
          <w:lang w:eastAsia="he-IL"/>
        </w:rPr>
        <w:t>PV</w:t>
      </w:r>
      <w:r w:rsidRPr="00E67E8B">
        <w:rPr>
          <w:rFonts w:ascii="Arial" w:hAnsi="Arial" w:hint="cs"/>
          <w:b/>
          <w:bCs/>
          <w:szCs w:val="24"/>
          <w:rtl/>
          <w:lang w:eastAsia="he-IL"/>
        </w:rPr>
        <w:t xml:space="preserve"> </w:t>
      </w:r>
      <w:r w:rsidRPr="00E67E8B">
        <w:rPr>
          <w:rFonts w:ascii="Arial" w:hAnsi="Arial"/>
          <w:b/>
          <w:bCs/>
          <w:szCs w:val="24"/>
          <w:rtl/>
          <w:lang w:eastAsia="he-IL"/>
        </w:rPr>
        <w:t>–</w:t>
      </w:r>
      <w:r w:rsidRPr="00E67E8B">
        <w:rPr>
          <w:rFonts w:ascii="Arial" w:hAnsi="Arial" w:hint="cs"/>
          <w:b/>
          <w:bCs/>
          <w:szCs w:val="24"/>
          <w:rtl/>
          <w:lang w:eastAsia="he-IL"/>
        </w:rPr>
        <w:t>המרה ישירה לאנרגיה חשמלית</w:t>
      </w:r>
    </w:p>
    <w:p w14:paraId="0BA6561C" w14:textId="77777777" w:rsidR="00F63DE1" w:rsidRPr="00E67E8B" w:rsidRDefault="00F63DE1" w:rsidP="00F63DE1">
      <w:pPr>
        <w:numPr>
          <w:ilvl w:val="2"/>
          <w:numId w:val="14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שיפור יעילות והורדת עלות של רכיבי מערכות ה </w:t>
      </w:r>
      <w:r w:rsidRPr="00E67E8B">
        <w:rPr>
          <w:rFonts w:ascii="Arial" w:hAnsi="Arial" w:hint="cs"/>
          <w:szCs w:val="24"/>
          <w:lang w:eastAsia="he-IL"/>
        </w:rPr>
        <w:t>PV</w:t>
      </w:r>
    </w:p>
    <w:p w14:paraId="07422526" w14:textId="77777777" w:rsidR="00F63DE1" w:rsidRPr="00E67E8B" w:rsidRDefault="00F63DE1" w:rsidP="00F63DE1">
      <w:pPr>
        <w:numPr>
          <w:ilvl w:val="2"/>
          <w:numId w:val="145"/>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פריצות דרך וחדשנות עכשווית למשל בתחום תאי שמש אורגנים ופרובסקיטים</w:t>
      </w:r>
    </w:p>
    <w:p w14:paraId="0F97E665" w14:textId="77777777" w:rsidR="00F63DE1" w:rsidRPr="00E67E8B" w:rsidRDefault="00F63DE1" w:rsidP="00F63DE1">
      <w:pPr>
        <w:numPr>
          <w:ilvl w:val="2"/>
          <w:numId w:val="14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שילוב מערכות </w:t>
      </w:r>
      <w:r w:rsidRPr="00E67E8B">
        <w:rPr>
          <w:rFonts w:ascii="Arial" w:hAnsi="Arial" w:hint="cs"/>
          <w:szCs w:val="24"/>
          <w:lang w:eastAsia="he-IL"/>
        </w:rPr>
        <w:t>PV</w:t>
      </w:r>
      <w:r w:rsidRPr="00E67E8B">
        <w:rPr>
          <w:rFonts w:ascii="Arial" w:hAnsi="Arial" w:hint="cs"/>
          <w:szCs w:val="24"/>
          <w:rtl/>
          <w:lang w:eastAsia="he-IL"/>
        </w:rPr>
        <w:t xml:space="preserve"> גדולות ברשת החשמל</w:t>
      </w:r>
    </w:p>
    <w:p w14:paraId="516E5E06" w14:textId="77777777" w:rsidR="00F63DE1" w:rsidRPr="00E67E8B" w:rsidRDefault="00F63DE1" w:rsidP="00F63DE1">
      <w:pPr>
        <w:numPr>
          <w:ilvl w:val="2"/>
          <w:numId w:val="14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מערכות </w:t>
      </w:r>
      <w:r w:rsidRPr="00E67E8B">
        <w:rPr>
          <w:rFonts w:ascii="Arial" w:hAnsi="Arial" w:hint="cs"/>
          <w:szCs w:val="24"/>
          <w:lang w:eastAsia="he-IL"/>
        </w:rPr>
        <w:t>PV</w:t>
      </w:r>
      <w:r w:rsidRPr="00E67E8B">
        <w:rPr>
          <w:rFonts w:ascii="Arial" w:hAnsi="Arial" w:hint="cs"/>
          <w:szCs w:val="24"/>
          <w:rtl/>
          <w:lang w:eastAsia="he-IL"/>
        </w:rPr>
        <w:t xml:space="preserve"> מרוכזות - </w:t>
      </w:r>
      <w:r w:rsidRPr="00E67E8B">
        <w:rPr>
          <w:rFonts w:ascii="Arial" w:hAnsi="Arial"/>
          <w:szCs w:val="24"/>
          <w:rtl/>
          <w:lang w:eastAsia="he-IL"/>
        </w:rPr>
        <w:t>פיתוח מערכות איסוף קרינה וקולטי חום יעילים</w:t>
      </w:r>
    </w:p>
    <w:p w14:paraId="1219E1E7" w14:textId="77777777" w:rsidR="00F63DE1" w:rsidRPr="00E67E8B" w:rsidRDefault="00F63DE1" w:rsidP="00F63DE1">
      <w:pPr>
        <w:numPr>
          <w:ilvl w:val="2"/>
          <w:numId w:val="14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ניצול יעיל של שטחים</w:t>
      </w:r>
    </w:p>
    <w:p w14:paraId="05FC069B" w14:textId="77777777" w:rsidR="00F63DE1" w:rsidRPr="00E67E8B" w:rsidRDefault="00F63DE1" w:rsidP="00F63DE1">
      <w:pPr>
        <w:numPr>
          <w:ilvl w:val="1"/>
          <w:numId w:val="143"/>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טכנולוגיות המרה תרמו-סולריות</w:t>
      </w:r>
    </w:p>
    <w:p w14:paraId="309617D0" w14:textId="77777777" w:rsidR="00F63DE1" w:rsidRPr="00E67E8B" w:rsidRDefault="00F63DE1" w:rsidP="00F63DE1">
      <w:pPr>
        <w:numPr>
          <w:ilvl w:val="2"/>
          <w:numId w:val="14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הורדת עלות ברכיבי מערכות תרמו סולריות</w:t>
      </w:r>
    </w:p>
    <w:p w14:paraId="091C668D" w14:textId="77777777" w:rsidR="00F63DE1" w:rsidRPr="00E67E8B" w:rsidRDefault="00F63DE1" w:rsidP="00F63DE1">
      <w:pPr>
        <w:numPr>
          <w:ilvl w:val="2"/>
          <w:numId w:val="14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העלאת הפרשי הטמפרטורות והגדלת היעילות על ידי שיפור תווך הולכת החום.</w:t>
      </w:r>
    </w:p>
    <w:p w14:paraId="2196D67D" w14:textId="77777777" w:rsidR="00F63DE1" w:rsidRPr="00E67E8B" w:rsidRDefault="00F63DE1" w:rsidP="00F63DE1">
      <w:pPr>
        <w:numPr>
          <w:ilvl w:val="2"/>
          <w:numId w:val="14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ושילוב מערכות אגירת חום יעילות גמישות וזולות</w:t>
      </w:r>
    </w:p>
    <w:p w14:paraId="32AF33C8" w14:textId="77777777" w:rsidR="00F63DE1" w:rsidRPr="00E67E8B" w:rsidRDefault="00F63DE1" w:rsidP="00F63DE1">
      <w:pPr>
        <w:numPr>
          <w:ilvl w:val="2"/>
          <w:numId w:val="14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היברידיזצי</w:t>
      </w:r>
      <w:r w:rsidRPr="00E67E8B">
        <w:rPr>
          <w:rFonts w:ascii="Arial" w:hAnsi="Arial" w:hint="eastAsia"/>
          <w:szCs w:val="24"/>
          <w:rtl/>
          <w:lang w:eastAsia="he-IL"/>
        </w:rPr>
        <w:t>ה</w:t>
      </w:r>
      <w:r w:rsidRPr="00E67E8B">
        <w:rPr>
          <w:rFonts w:ascii="Arial" w:hAnsi="Arial" w:hint="cs"/>
          <w:szCs w:val="24"/>
          <w:rtl/>
          <w:lang w:eastAsia="he-IL"/>
        </w:rPr>
        <w:t xml:space="preserve"> וקוגנרציה של  רכיבים וטכנולוגיות כולל הערכות טכנו כלכליות</w:t>
      </w:r>
    </w:p>
    <w:p w14:paraId="0662463E" w14:textId="77777777" w:rsidR="00F63DE1" w:rsidRPr="00E67E8B" w:rsidRDefault="00F63DE1" w:rsidP="00F63DE1">
      <w:pPr>
        <w:numPr>
          <w:ilvl w:val="1"/>
          <w:numId w:val="143"/>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הפקת</w:t>
      </w:r>
      <w:r w:rsidRPr="00E67E8B">
        <w:rPr>
          <w:rFonts w:ascii="Arial" w:hAnsi="Arial"/>
          <w:szCs w:val="24"/>
          <w:rtl/>
          <w:lang w:eastAsia="he-IL"/>
        </w:rPr>
        <w:t xml:space="preserve"> </w:t>
      </w:r>
      <w:r w:rsidRPr="00E67E8B">
        <w:rPr>
          <w:rFonts w:ascii="Arial" w:hAnsi="Arial" w:hint="eastAsia"/>
          <w:szCs w:val="24"/>
          <w:rtl/>
          <w:lang w:eastAsia="he-IL"/>
        </w:rPr>
        <w:t>אנרגיה</w:t>
      </w:r>
      <w:r w:rsidRPr="00E67E8B">
        <w:rPr>
          <w:rFonts w:ascii="Arial" w:hAnsi="Arial"/>
          <w:szCs w:val="24"/>
          <w:rtl/>
          <w:lang w:eastAsia="he-IL"/>
        </w:rPr>
        <w:t xml:space="preserve"> </w:t>
      </w:r>
      <w:r w:rsidRPr="00E67E8B">
        <w:rPr>
          <w:rFonts w:ascii="Arial" w:hAnsi="Arial" w:hint="cs"/>
          <w:b/>
          <w:bCs/>
          <w:szCs w:val="24"/>
          <w:rtl/>
          <w:lang w:eastAsia="he-IL"/>
        </w:rPr>
        <w:t>ממקורות</w:t>
      </w:r>
      <w:r w:rsidRPr="00E67E8B">
        <w:rPr>
          <w:rFonts w:ascii="Arial" w:hAnsi="Arial" w:hint="cs"/>
          <w:szCs w:val="24"/>
          <w:rtl/>
          <w:lang w:eastAsia="he-IL"/>
        </w:rPr>
        <w:t xml:space="preserve"> </w:t>
      </w:r>
      <w:r w:rsidRPr="00E67E8B">
        <w:rPr>
          <w:rFonts w:ascii="Arial" w:hAnsi="Arial" w:hint="eastAsia"/>
          <w:szCs w:val="24"/>
          <w:rtl/>
          <w:lang w:eastAsia="he-IL"/>
        </w:rPr>
        <w:t>מתחדשים</w:t>
      </w:r>
      <w:r w:rsidRPr="00E67E8B">
        <w:rPr>
          <w:rFonts w:ascii="Arial" w:hAnsi="Arial" w:hint="cs"/>
          <w:szCs w:val="24"/>
          <w:rtl/>
          <w:lang w:eastAsia="he-IL"/>
        </w:rPr>
        <w:t xml:space="preserve"> כגון שמש, רוח, מקורות גיאותרמים, גלים, הבדלי טמפרטורה, הבדלי מליחות ועוד.</w:t>
      </w:r>
    </w:p>
    <w:p w14:paraId="032D700D"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העלאת נצילות הפקת אנרגיה מהשמש (אנרגיה ליחידת שטח)</w:t>
      </w:r>
    </w:p>
    <w:p w14:paraId="013046B1"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הפקת אנרגיה מביומסה, פסולת ושפכים.</w:t>
      </w:r>
    </w:p>
    <w:p w14:paraId="3414AEF9"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szCs w:val="24"/>
          <w:lang w:eastAsia="he-IL"/>
        </w:rPr>
      </w:pPr>
      <w:r w:rsidRPr="00E67E8B">
        <w:rPr>
          <w:rFonts w:ascii="Arial" w:hAnsi="Arial" w:hint="eastAsia"/>
          <w:szCs w:val="24"/>
          <w:rtl/>
          <w:lang w:eastAsia="he-IL"/>
        </w:rPr>
        <w:t>טכנולוגיות</w:t>
      </w:r>
      <w:r w:rsidRPr="00E67E8B">
        <w:rPr>
          <w:rFonts w:ascii="Arial" w:hAnsi="Arial"/>
          <w:szCs w:val="24"/>
          <w:rtl/>
          <w:lang w:eastAsia="he-IL"/>
        </w:rPr>
        <w:t xml:space="preserve"> להקטנת הפגיעה </w:t>
      </w:r>
      <w:r w:rsidRPr="00E67E8B">
        <w:rPr>
          <w:rFonts w:ascii="Arial" w:hAnsi="Arial" w:hint="eastAsia"/>
          <w:szCs w:val="24"/>
          <w:rtl/>
          <w:lang w:eastAsia="he-IL"/>
        </w:rPr>
        <w:t>בציפורים</w:t>
      </w:r>
      <w:r w:rsidRPr="00E67E8B">
        <w:rPr>
          <w:rFonts w:ascii="Arial" w:hAnsi="Arial"/>
          <w:szCs w:val="24"/>
          <w:rtl/>
          <w:lang w:eastAsia="he-IL"/>
        </w:rPr>
        <w:t xml:space="preserve"> בסביבות טורבינות רוח</w:t>
      </w:r>
    </w:p>
    <w:p w14:paraId="1889598D"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גידולי אנרגיה</w:t>
      </w:r>
    </w:p>
    <w:p w14:paraId="683D2769"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ניצול אנרגיה ממקורות שיוריים (כגון חום).</w:t>
      </w:r>
    </w:p>
    <w:p w14:paraId="0D1DDDA6" w14:textId="77777777" w:rsidR="00F63DE1" w:rsidRPr="00E67E8B" w:rsidRDefault="00F63DE1" w:rsidP="00F63DE1">
      <w:pPr>
        <w:numPr>
          <w:ilvl w:val="2"/>
          <w:numId w:val="143"/>
        </w:numPr>
        <w:tabs>
          <w:tab w:val="right" w:pos="1132"/>
        </w:tabs>
        <w:spacing w:after="120" w:line="360" w:lineRule="auto"/>
        <w:contextualSpacing/>
        <w:jc w:val="both"/>
        <w:rPr>
          <w:rFonts w:ascii="Arial" w:hAnsi="Arial"/>
          <w:b/>
          <w:bCs/>
          <w:color w:val="4472C4"/>
          <w:szCs w:val="24"/>
          <w:u w:val="single"/>
          <w:lang w:eastAsia="he-IL"/>
        </w:rPr>
      </w:pPr>
      <w:r w:rsidRPr="00E67E8B">
        <w:rPr>
          <w:rFonts w:ascii="Arial" w:hAnsi="Arial" w:hint="cs"/>
          <w:szCs w:val="24"/>
          <w:rtl/>
          <w:lang w:eastAsia="he-IL"/>
        </w:rPr>
        <w:t>ייצור חומרים חכמים עבור טכנולוגיות אנרגיה כגון קטליזאטורים, ננו-חומרים, חומרים לאגירת אנרגיה וחומרי בידוד.</w:t>
      </w:r>
    </w:p>
    <w:p w14:paraId="4DCCD3B7" w14:textId="77777777" w:rsidR="00F63DE1" w:rsidRPr="00E67E8B" w:rsidRDefault="00F63DE1" w:rsidP="00F63DE1">
      <w:pPr>
        <w:spacing w:line="360" w:lineRule="auto"/>
        <w:jc w:val="both"/>
        <w:rPr>
          <w:rFonts w:ascii="Arial" w:hAnsi="Arial"/>
          <w:szCs w:val="24"/>
          <w:rtl/>
          <w:lang w:eastAsia="he-IL"/>
        </w:rPr>
      </w:pPr>
    </w:p>
    <w:p w14:paraId="45E2E5FA" w14:textId="77777777" w:rsidR="00F63DE1" w:rsidRPr="00E67E8B" w:rsidRDefault="00F63DE1" w:rsidP="00F63DE1">
      <w:pPr>
        <w:bidi w:val="0"/>
        <w:spacing w:line="360" w:lineRule="auto"/>
        <w:jc w:val="both"/>
        <w:rPr>
          <w:rFonts w:ascii="Arial" w:hAnsi="Arial"/>
          <w:b/>
          <w:bCs/>
          <w:szCs w:val="24"/>
          <w:rtl/>
          <w:lang w:eastAsia="he-IL"/>
        </w:rPr>
      </w:pPr>
    </w:p>
    <w:p w14:paraId="2C9D8123" w14:textId="77777777" w:rsidR="00F63DE1" w:rsidRPr="00E67E8B" w:rsidRDefault="00F63DE1" w:rsidP="00F63DE1">
      <w:pPr>
        <w:bidi w:val="0"/>
        <w:spacing w:line="360" w:lineRule="auto"/>
        <w:jc w:val="both"/>
        <w:rPr>
          <w:rFonts w:ascii="Arial" w:hAnsi="Arial"/>
          <w:b/>
          <w:bCs/>
          <w:szCs w:val="24"/>
          <w:lang w:eastAsia="he-IL"/>
        </w:rPr>
      </w:pPr>
      <w:r w:rsidRPr="00E67E8B">
        <w:rPr>
          <w:rFonts w:ascii="Arial" w:hAnsi="Arial"/>
          <w:b/>
          <w:bCs/>
          <w:szCs w:val="24"/>
          <w:rtl/>
          <w:lang w:eastAsia="he-IL"/>
        </w:rPr>
        <w:br w:type="page"/>
      </w:r>
    </w:p>
    <w:p w14:paraId="316FE2F9"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 xml:space="preserve">מדינות התמיכה במחקר ופיתוח </w:t>
      </w:r>
      <w:r w:rsidRPr="00E67E8B">
        <w:rPr>
          <w:rFonts w:ascii="Arial" w:hAnsi="Arial" w:hint="cs"/>
          <w:b/>
          <w:bCs/>
          <w:szCs w:val="24"/>
          <w:rtl/>
          <w:lang w:eastAsia="he-IL"/>
        </w:rPr>
        <w:t>בתחום תאי דלק ואגירת אנרגיה</w:t>
      </w:r>
    </w:p>
    <w:p w14:paraId="2C633A55" w14:textId="77777777" w:rsidR="00F63DE1" w:rsidRPr="00E67E8B" w:rsidRDefault="00F63DE1" w:rsidP="00F63DE1">
      <w:pPr>
        <w:spacing w:after="120" w:line="360" w:lineRule="auto"/>
        <w:jc w:val="both"/>
        <w:rPr>
          <w:rFonts w:ascii="Arial" w:hAnsi="Arial"/>
          <w:b/>
          <w:bCs/>
          <w:szCs w:val="24"/>
          <w:rtl/>
          <w:lang w:val="en-GB" w:eastAsia="he-IL"/>
        </w:rPr>
      </w:pPr>
    </w:p>
    <w:p w14:paraId="75C19A7B" w14:textId="77777777" w:rsidR="00F63DE1" w:rsidRPr="00E67E8B" w:rsidRDefault="00F63DE1" w:rsidP="00F63DE1">
      <w:pPr>
        <w:spacing w:after="120" w:line="360" w:lineRule="auto"/>
        <w:jc w:val="both"/>
        <w:rPr>
          <w:rFonts w:ascii="Arial" w:hAnsi="Arial"/>
          <w:b/>
          <w:bCs/>
          <w:szCs w:val="24"/>
          <w:rtl/>
          <w:lang w:val="en-GB" w:eastAsia="he-IL"/>
        </w:rPr>
      </w:pPr>
      <w:r w:rsidRPr="00E67E8B">
        <w:rPr>
          <w:rFonts w:ascii="Arial" w:hAnsi="Arial" w:hint="cs"/>
          <w:b/>
          <w:bCs/>
          <w:szCs w:val="24"/>
          <w:rtl/>
          <w:lang w:val="en-GB" w:eastAsia="he-IL"/>
        </w:rPr>
        <w:t>תחומי מחקר מועדפים:</w:t>
      </w:r>
    </w:p>
    <w:p w14:paraId="1F504517" w14:textId="77777777" w:rsidR="00F63DE1" w:rsidRPr="00E67E8B" w:rsidRDefault="00F63DE1" w:rsidP="00F63DE1">
      <w:pPr>
        <w:numPr>
          <w:ilvl w:val="1"/>
          <w:numId w:val="147"/>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תאי דלק</w:t>
      </w:r>
    </w:p>
    <w:p w14:paraId="6577461D"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מערכות ת"ד מימניות ישירות</w:t>
      </w:r>
    </w:p>
    <w:p w14:paraId="2BC9C0AB"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מערכות ייצור מבוזר מיקרו </w:t>
      </w:r>
      <w:r w:rsidRPr="00E67E8B">
        <w:rPr>
          <w:rFonts w:ascii="Arial" w:hAnsi="Arial"/>
          <w:szCs w:val="24"/>
          <w:lang w:eastAsia="he-IL"/>
        </w:rPr>
        <w:t>CHP</w:t>
      </w:r>
      <w:r w:rsidRPr="00E67E8B">
        <w:rPr>
          <w:rFonts w:ascii="Arial" w:hAnsi="Arial" w:hint="cs"/>
          <w:szCs w:val="24"/>
          <w:rtl/>
          <w:lang w:eastAsia="he-IL"/>
        </w:rPr>
        <w:t xml:space="preserve"> בנות 5 </w:t>
      </w:r>
      <w:r w:rsidRPr="00E67E8B">
        <w:rPr>
          <w:rFonts w:ascii="Arial" w:hAnsi="Arial"/>
          <w:szCs w:val="24"/>
          <w:lang w:eastAsia="he-IL"/>
        </w:rPr>
        <w:t>W</w:t>
      </w:r>
      <w:r w:rsidRPr="00E67E8B">
        <w:rPr>
          <w:rFonts w:ascii="Arial" w:hAnsi="Arial" w:hint="cs"/>
          <w:szCs w:val="24"/>
          <w:rtl/>
          <w:lang w:eastAsia="he-IL"/>
        </w:rPr>
        <w:t>,.</w:t>
      </w:r>
    </w:p>
    <w:p w14:paraId="75F13CCE"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מערכת </w:t>
      </w:r>
      <w:r w:rsidRPr="00E67E8B">
        <w:rPr>
          <w:rFonts w:ascii="Arial" w:hAnsi="Arial"/>
          <w:szCs w:val="24"/>
          <w:lang w:eastAsia="he-IL"/>
        </w:rPr>
        <w:t>CHP</w:t>
      </w:r>
      <w:r w:rsidRPr="00E67E8B">
        <w:rPr>
          <w:rFonts w:ascii="Arial" w:hAnsi="Arial" w:hint="cs"/>
          <w:szCs w:val="24"/>
          <w:rtl/>
          <w:lang w:eastAsia="he-IL"/>
        </w:rPr>
        <w:t xml:space="preserve"> גודל ביניים 3 עד 100 </w:t>
      </w:r>
      <w:r w:rsidRPr="00E67E8B">
        <w:rPr>
          <w:rFonts w:ascii="Arial" w:hAnsi="Arial"/>
          <w:szCs w:val="24"/>
          <w:lang w:eastAsia="he-IL"/>
        </w:rPr>
        <w:t>KW</w:t>
      </w:r>
      <w:r w:rsidRPr="00E67E8B">
        <w:rPr>
          <w:rFonts w:ascii="Arial" w:hAnsi="Arial" w:hint="cs"/>
          <w:szCs w:val="24"/>
          <w:rtl/>
          <w:lang w:eastAsia="he-IL"/>
        </w:rPr>
        <w:t xml:space="preserve"> </w:t>
      </w:r>
    </w:p>
    <w:p w14:paraId="42B69F20"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b/>
          <w:bCs/>
          <w:szCs w:val="24"/>
          <w:lang w:eastAsia="he-IL"/>
        </w:rPr>
      </w:pPr>
      <w:r w:rsidRPr="00E67E8B">
        <w:rPr>
          <w:rFonts w:ascii="Arial" w:hAnsi="Arial" w:hint="cs"/>
          <w:szCs w:val="24"/>
          <w:rtl/>
          <w:lang w:eastAsia="he-IL"/>
        </w:rPr>
        <w:t>טכנולוגיות תאי דלק לא מימניות</w:t>
      </w:r>
    </w:p>
    <w:p w14:paraId="730364DD" w14:textId="77777777" w:rsidR="00F63DE1" w:rsidRPr="00E67E8B" w:rsidRDefault="00F63DE1" w:rsidP="00F63DE1">
      <w:pPr>
        <w:numPr>
          <w:ilvl w:val="1"/>
          <w:numId w:val="147"/>
        </w:numPr>
        <w:tabs>
          <w:tab w:val="clear" w:pos="1134"/>
          <w:tab w:val="right" w:pos="1132"/>
        </w:tabs>
        <w:spacing w:after="120" w:line="360" w:lineRule="auto"/>
        <w:contextualSpacing/>
        <w:jc w:val="both"/>
        <w:rPr>
          <w:rFonts w:ascii="Arial" w:eastAsia="Calibri" w:hAnsi="Arial"/>
          <w:szCs w:val="24"/>
          <w:lang w:eastAsia="he-IL"/>
        </w:rPr>
      </w:pPr>
      <w:r w:rsidRPr="00E67E8B">
        <w:rPr>
          <w:rFonts w:ascii="Arial" w:hAnsi="Arial" w:hint="cs"/>
          <w:b/>
          <w:bCs/>
          <w:szCs w:val="24"/>
          <w:rtl/>
          <w:lang w:eastAsia="he-IL"/>
        </w:rPr>
        <w:t>אגירת אנרגיה</w:t>
      </w:r>
    </w:p>
    <w:p w14:paraId="6441751C"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אגירת אלקטרוכימיות</w:t>
      </w:r>
    </w:p>
    <w:p w14:paraId="3E3692B5"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אגירה מכאניות</w:t>
      </w:r>
    </w:p>
    <w:p w14:paraId="4EA6F3EF"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אגירת אנרגיה תרמית</w:t>
      </w:r>
    </w:p>
    <w:p w14:paraId="75E8EAEB" w14:textId="77777777" w:rsidR="00F63DE1" w:rsidRPr="00E67E8B" w:rsidRDefault="00F63DE1" w:rsidP="00F63DE1">
      <w:pPr>
        <w:numPr>
          <w:ilvl w:val="2"/>
          <w:numId w:val="147"/>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טכנולוגיות אגירת אנרגיה נוספות</w:t>
      </w:r>
    </w:p>
    <w:p w14:paraId="03892413" w14:textId="77777777" w:rsidR="00F63DE1" w:rsidRPr="00E67E8B" w:rsidRDefault="00F63DE1" w:rsidP="00F63DE1">
      <w:pPr>
        <w:numPr>
          <w:ilvl w:val="1"/>
          <w:numId w:val="147"/>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אגירת אנרגיה בקנה מידה גדול לרשת החשמל</w:t>
      </w:r>
    </w:p>
    <w:p w14:paraId="3F399331"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u w:val="single"/>
          <w:rtl/>
          <w:lang w:eastAsia="he-IL"/>
        </w:rPr>
      </w:pPr>
      <w:r w:rsidRPr="00E67E8B">
        <w:rPr>
          <w:rFonts w:ascii="Arial" w:hAnsi="Arial"/>
          <w:b/>
          <w:bCs/>
          <w:szCs w:val="24"/>
          <w:rtl/>
          <w:lang w:eastAsia="he-IL"/>
        </w:rPr>
        <w:t xml:space="preserve">מדינות התמיכה במחקר ופיתוח </w:t>
      </w:r>
      <w:r w:rsidRPr="00E67E8B">
        <w:rPr>
          <w:rFonts w:ascii="Arial" w:hAnsi="Arial" w:hint="cs"/>
          <w:b/>
          <w:bCs/>
          <w:szCs w:val="24"/>
          <w:rtl/>
          <w:lang w:eastAsia="he-IL"/>
        </w:rPr>
        <w:t>בתחום צמצום פליטות</w:t>
      </w:r>
    </w:p>
    <w:p w14:paraId="1ED091AC" w14:textId="77777777" w:rsidR="00F63DE1" w:rsidRPr="00E67E8B" w:rsidRDefault="00F63DE1" w:rsidP="00F63DE1">
      <w:pPr>
        <w:numPr>
          <w:ilvl w:val="1"/>
          <w:numId w:val="148"/>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טיפול בפליטות פד"ח, עם עדיפות לשימוש בו.</w:t>
      </w:r>
    </w:p>
    <w:p w14:paraId="42714947" w14:textId="77777777" w:rsidR="00F63DE1" w:rsidRPr="00E67E8B" w:rsidRDefault="00F63DE1" w:rsidP="00F63DE1">
      <w:pPr>
        <w:numPr>
          <w:ilvl w:val="1"/>
          <w:numId w:val="148"/>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צמצום פליטות גזי חממה.</w:t>
      </w:r>
    </w:p>
    <w:p w14:paraId="0F1501D0" w14:textId="77777777" w:rsidR="00F63DE1" w:rsidRPr="00E67E8B" w:rsidRDefault="00F63DE1" w:rsidP="00F63DE1">
      <w:pPr>
        <w:numPr>
          <w:ilvl w:val="1"/>
          <w:numId w:val="148"/>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b/>
          <w:bCs/>
          <w:szCs w:val="24"/>
          <w:rtl/>
          <w:lang w:eastAsia="he-IL"/>
        </w:rPr>
        <w:t>הקטנת אובדנים במערכת ההפקה וההולכה של הגז הטבעי</w:t>
      </w:r>
    </w:p>
    <w:p w14:paraId="33F333F2" w14:textId="77777777" w:rsidR="00F63DE1" w:rsidRPr="00E67E8B" w:rsidRDefault="00F63DE1" w:rsidP="00F63DE1">
      <w:pPr>
        <w:spacing w:after="200" w:line="360" w:lineRule="auto"/>
        <w:jc w:val="both"/>
        <w:rPr>
          <w:rFonts w:ascii="Arial" w:hAnsi="Arial"/>
          <w:b/>
          <w:bCs/>
          <w:color w:val="4472C4"/>
          <w:szCs w:val="24"/>
          <w:u w:val="single"/>
          <w:lang w:eastAsia="he-IL"/>
        </w:rPr>
      </w:pPr>
    </w:p>
    <w:p w14:paraId="141CAB46" w14:textId="77777777" w:rsidR="00F63DE1" w:rsidRPr="00E67E8B" w:rsidRDefault="00F63DE1" w:rsidP="00F63DE1">
      <w:pPr>
        <w:spacing w:after="120" w:line="360" w:lineRule="auto"/>
        <w:jc w:val="both"/>
        <w:rPr>
          <w:rFonts w:ascii="Arial" w:hAnsi="Arial"/>
          <w:szCs w:val="24"/>
          <w:rtl/>
          <w:lang w:eastAsia="he-IL"/>
        </w:rPr>
      </w:pPr>
    </w:p>
    <w:p w14:paraId="2AE36689" w14:textId="77777777" w:rsidR="00F63DE1" w:rsidRPr="00E67E8B" w:rsidRDefault="00F63DE1" w:rsidP="00F63DE1">
      <w:pPr>
        <w:bidi w:val="0"/>
        <w:spacing w:line="360" w:lineRule="auto"/>
        <w:jc w:val="both"/>
        <w:rPr>
          <w:rFonts w:ascii="Arial" w:hAnsi="Arial"/>
          <w:b/>
          <w:bCs/>
          <w:szCs w:val="24"/>
          <w:lang w:eastAsia="he-IL"/>
        </w:rPr>
      </w:pPr>
      <w:r w:rsidRPr="00E67E8B">
        <w:rPr>
          <w:rFonts w:ascii="Arial" w:hAnsi="Arial"/>
          <w:b/>
          <w:bCs/>
          <w:szCs w:val="24"/>
          <w:rtl/>
          <w:lang w:eastAsia="he-IL"/>
        </w:rPr>
        <w:br w:type="page"/>
      </w:r>
    </w:p>
    <w:p w14:paraId="70E161E5"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 xml:space="preserve">מדינות התמיכה במחקר ופיתוח </w:t>
      </w:r>
      <w:r w:rsidRPr="00E67E8B">
        <w:rPr>
          <w:rFonts w:ascii="Arial" w:hAnsi="Arial" w:hint="cs"/>
          <w:b/>
          <w:bCs/>
          <w:szCs w:val="24"/>
          <w:rtl/>
          <w:lang w:eastAsia="he-IL"/>
        </w:rPr>
        <w:t xml:space="preserve">בתחום תחנות כח גרעיניות </w:t>
      </w:r>
    </w:p>
    <w:p w14:paraId="11757D03" w14:textId="77777777" w:rsidR="00F63DE1" w:rsidRPr="00E67E8B" w:rsidRDefault="00F63DE1" w:rsidP="00F63DE1">
      <w:pPr>
        <w:spacing w:line="360" w:lineRule="auto"/>
        <w:jc w:val="both"/>
        <w:rPr>
          <w:rFonts w:ascii="Arial" w:hAnsi="Arial"/>
          <w:szCs w:val="24"/>
          <w:rtl/>
          <w:lang w:eastAsia="he-IL"/>
        </w:rPr>
      </w:pPr>
    </w:p>
    <w:p w14:paraId="6349A871" w14:textId="77777777" w:rsidR="00F63DE1" w:rsidRPr="00E67E8B" w:rsidRDefault="00F63DE1" w:rsidP="00F63DE1">
      <w:pPr>
        <w:spacing w:line="360" w:lineRule="auto"/>
        <w:jc w:val="both"/>
        <w:rPr>
          <w:rFonts w:ascii="Arial" w:hAnsi="Arial"/>
          <w:szCs w:val="24"/>
          <w:rtl/>
          <w:lang w:eastAsia="he-IL"/>
        </w:rPr>
      </w:pPr>
      <w:r w:rsidRPr="00E67E8B">
        <w:rPr>
          <w:rFonts w:ascii="Arial" w:hAnsi="Arial" w:hint="cs"/>
          <w:szCs w:val="24"/>
          <w:rtl/>
          <w:lang w:eastAsia="he-IL"/>
        </w:rPr>
        <w:t>האתגרים נובעים בעיקר מהפערים ו"משביתי השמחה" שאותרו במחקר קדם ההיתכנות להקמת תג"ר בישראל. לפיכך, מדובר כמה אתגרים עיקריים:</w:t>
      </w:r>
    </w:p>
    <w:p w14:paraId="1BCFD46A"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szCs w:val="24"/>
          <w:lang w:eastAsia="he-IL"/>
        </w:rPr>
        <w:t>SMR</w:t>
      </w:r>
      <w:r w:rsidRPr="00E67E8B">
        <w:rPr>
          <w:rFonts w:ascii="Arial" w:hAnsi="Arial" w:hint="cs"/>
          <w:b/>
          <w:bCs/>
          <w:szCs w:val="24"/>
          <w:rtl/>
          <w:lang w:eastAsia="he-IL"/>
        </w:rPr>
        <w:t>- אם כי יש לציין כי לישראל אין את היכולות להשקיע במו"פ מסג זה, כי אם רק במו"פ ייעודי, ראה מטה.</w:t>
      </w:r>
    </w:p>
    <w:p w14:paraId="0F14A66D"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lang w:eastAsia="he-IL"/>
        </w:rPr>
        <w:t>SITING</w:t>
      </w:r>
      <w:r w:rsidRPr="00E67E8B">
        <w:rPr>
          <w:rFonts w:ascii="Arial" w:hAnsi="Arial" w:hint="cs"/>
          <w:b/>
          <w:bCs/>
          <w:szCs w:val="24"/>
          <w:rtl/>
          <w:lang w:eastAsia="he-IL"/>
        </w:rPr>
        <w:t xml:space="preserve"> </w:t>
      </w:r>
      <w:r w:rsidRPr="00E67E8B">
        <w:rPr>
          <w:rFonts w:ascii="Arial" w:hAnsi="Arial"/>
          <w:b/>
          <w:bCs/>
          <w:szCs w:val="24"/>
          <w:rtl/>
          <w:lang w:eastAsia="he-IL"/>
        </w:rPr>
        <w:t>–</w:t>
      </w:r>
      <w:r w:rsidRPr="00E67E8B">
        <w:rPr>
          <w:rFonts w:ascii="Arial" w:hAnsi="Arial" w:hint="cs"/>
          <w:b/>
          <w:bCs/>
          <w:szCs w:val="24"/>
          <w:rtl/>
          <w:lang w:eastAsia="he-IL"/>
        </w:rPr>
        <w:t xml:space="preserve"> כלומר, איתור שטחים להקמת תג"ר. מבחינת התאמה, מדובר על אספקטים שונים, כגון: הידרולוגיה, סיסמולוגיה, תנאי מזג האוויר, קרקעות וכו'.</w:t>
      </w:r>
    </w:p>
    <w:p w14:paraId="264154C1"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 xml:space="preserve">הקרור של תג"ר  באזור צחיח </w:t>
      </w:r>
    </w:p>
    <w:p w14:paraId="335D2996"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הערכות סיכונים לתג"ר בישראל</w:t>
      </w:r>
    </w:p>
    <w:p w14:paraId="18111F2F"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ביטחון ובטיחות</w:t>
      </w:r>
    </w:p>
    <w:p w14:paraId="63E610AF"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הערכה טכנו כלכלית של הקמת תג"ר ושילובה במשק החשמל הישראלי, השוואה בין תג"ר קטנות לתחנה בודדת גדולה</w:t>
      </w:r>
    </w:p>
    <w:p w14:paraId="0C1AF5C6" w14:textId="77777777" w:rsidR="00F63DE1" w:rsidRPr="00E67E8B" w:rsidRDefault="00F63DE1" w:rsidP="00F63DE1">
      <w:pPr>
        <w:numPr>
          <w:ilvl w:val="1"/>
          <w:numId w:val="149"/>
        </w:numPr>
        <w:tabs>
          <w:tab w:val="clear" w:pos="1134"/>
          <w:tab w:val="right" w:pos="1132"/>
        </w:tabs>
        <w:spacing w:after="120" w:line="360" w:lineRule="auto"/>
        <w:contextualSpacing/>
        <w:jc w:val="both"/>
        <w:rPr>
          <w:rFonts w:ascii="Arial" w:hAnsi="Arial"/>
          <w:b/>
          <w:bCs/>
          <w:szCs w:val="24"/>
          <w:rtl/>
          <w:lang w:eastAsia="he-IL"/>
        </w:rPr>
      </w:pPr>
      <w:r w:rsidRPr="00E67E8B">
        <w:rPr>
          <w:rFonts w:ascii="Arial" w:hAnsi="Arial"/>
          <w:b/>
          <w:bCs/>
          <w:szCs w:val="24"/>
          <w:lang w:eastAsia="he-IL"/>
        </w:rPr>
        <w:t>Nuclear Fusion</w:t>
      </w:r>
    </w:p>
    <w:p w14:paraId="01536B80" w14:textId="77777777" w:rsidR="00F63DE1" w:rsidRPr="00E67E8B" w:rsidRDefault="00F63DE1" w:rsidP="00F63DE1">
      <w:pPr>
        <w:spacing w:after="120" w:line="360" w:lineRule="auto"/>
        <w:jc w:val="both"/>
        <w:rPr>
          <w:rFonts w:ascii="Arial" w:hAnsi="Arial"/>
          <w:b/>
          <w:bCs/>
          <w:szCs w:val="24"/>
          <w:rtl/>
          <w:lang w:val="en-GB" w:eastAsia="he-IL"/>
        </w:rPr>
      </w:pPr>
    </w:p>
    <w:p w14:paraId="784FB44F" w14:textId="77777777" w:rsidR="00F63DE1" w:rsidRPr="00E67E8B" w:rsidRDefault="00F63DE1" w:rsidP="00F63DE1">
      <w:pPr>
        <w:spacing w:after="120" w:line="360" w:lineRule="auto"/>
        <w:jc w:val="both"/>
        <w:rPr>
          <w:rFonts w:ascii="Arial" w:hAnsi="Arial"/>
          <w:b/>
          <w:bCs/>
          <w:szCs w:val="24"/>
          <w:lang w:val="en-GB" w:eastAsia="he-IL"/>
        </w:rPr>
      </w:pPr>
      <w:r w:rsidRPr="00E67E8B">
        <w:rPr>
          <w:rFonts w:ascii="Arial" w:hAnsi="Arial" w:hint="cs"/>
          <w:b/>
          <w:bCs/>
          <w:szCs w:val="24"/>
          <w:rtl/>
          <w:lang w:val="en-GB" w:eastAsia="he-IL"/>
        </w:rPr>
        <w:t>תחומי מחקר מועדפים:</w:t>
      </w:r>
    </w:p>
    <w:p w14:paraId="24C53E5A" w14:textId="77777777" w:rsidR="00F63DE1" w:rsidRPr="00E67E8B" w:rsidRDefault="00F63DE1" w:rsidP="00F63DE1">
      <w:pPr>
        <w:numPr>
          <w:ilvl w:val="1"/>
          <w:numId w:val="150"/>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 xml:space="preserve">תג"ר גדולות (הספקים של עד 1100 </w:t>
      </w:r>
      <w:r w:rsidRPr="00E67E8B">
        <w:rPr>
          <w:rFonts w:ascii="Arial" w:hAnsi="Arial" w:hint="cs"/>
          <w:b/>
          <w:bCs/>
          <w:szCs w:val="24"/>
          <w:lang w:eastAsia="he-IL"/>
        </w:rPr>
        <w:t>MW</w:t>
      </w:r>
      <w:r w:rsidRPr="00E67E8B">
        <w:rPr>
          <w:rFonts w:ascii="Arial" w:hAnsi="Arial"/>
          <w:b/>
          <w:bCs/>
          <w:szCs w:val="24"/>
          <w:lang w:eastAsia="he-IL"/>
        </w:rPr>
        <w:t>e</w:t>
      </w:r>
      <w:r w:rsidRPr="00E67E8B">
        <w:rPr>
          <w:rFonts w:ascii="Arial" w:hAnsi="Arial" w:hint="cs"/>
          <w:b/>
          <w:bCs/>
          <w:szCs w:val="24"/>
          <w:rtl/>
          <w:lang w:eastAsia="he-IL"/>
        </w:rPr>
        <w:t>):</w:t>
      </w:r>
    </w:p>
    <w:p w14:paraId="3DF5C741"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תכנון והפעלה של מערכות בטיחות במקרה של תקלה / תאונה, והתאמה של מערכות כאלו לישראל, תוך התייחסות לאיומי ייחוס רלוונטיים.</w:t>
      </w:r>
    </w:p>
    <w:p w14:paraId="18E9EA2C"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תיעדוף ותרחישים של הפסקת חשמל </w:t>
      </w:r>
      <w:r w:rsidRPr="00E67E8B">
        <w:rPr>
          <w:rFonts w:ascii="Arial" w:hAnsi="Arial"/>
          <w:szCs w:val="24"/>
          <w:lang w:eastAsia="he-IL"/>
        </w:rPr>
        <w:t xml:space="preserve">(Station Break Out) </w:t>
      </w:r>
      <w:r w:rsidRPr="00E67E8B">
        <w:rPr>
          <w:rFonts w:ascii="Arial" w:hAnsi="Arial" w:hint="cs"/>
          <w:szCs w:val="24"/>
          <w:rtl/>
          <w:lang w:eastAsia="he-IL"/>
        </w:rPr>
        <w:t xml:space="preserve"> לעומת תרחישי אובדן הקרר, עם התאמה לישראל.</w:t>
      </w:r>
    </w:p>
    <w:p w14:paraId="60C9607D"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כורי </w:t>
      </w:r>
      <w:r w:rsidRPr="00E67E8B">
        <w:rPr>
          <w:rFonts w:ascii="Arial" w:hAnsi="Arial" w:hint="cs"/>
          <w:szCs w:val="24"/>
          <w:lang w:eastAsia="he-IL"/>
        </w:rPr>
        <w:t>VVER</w:t>
      </w:r>
      <w:r w:rsidRPr="00E67E8B">
        <w:rPr>
          <w:rFonts w:ascii="Arial" w:hAnsi="Arial" w:hint="cs"/>
          <w:szCs w:val="24"/>
          <w:rtl/>
          <w:lang w:eastAsia="he-IL"/>
        </w:rPr>
        <w:t xml:space="preserve"> (רוסיים) </w:t>
      </w:r>
      <w:r w:rsidRPr="00E67E8B">
        <w:rPr>
          <w:rFonts w:ascii="Arial" w:hAnsi="Arial"/>
          <w:szCs w:val="24"/>
          <w:rtl/>
          <w:lang w:eastAsia="he-IL"/>
        </w:rPr>
        <w:t>–</w:t>
      </w:r>
      <w:r w:rsidRPr="00E67E8B">
        <w:rPr>
          <w:rFonts w:ascii="Arial" w:hAnsi="Arial" w:hint="cs"/>
          <w:szCs w:val="24"/>
          <w:rtl/>
          <w:lang w:eastAsia="he-IL"/>
        </w:rPr>
        <w:t xml:space="preserve"> למידת יכולות הבטיחות של כורים אלו , והאפשרות להתאמתם לישראל.</w:t>
      </w:r>
    </w:p>
    <w:p w14:paraId="288798B1" w14:textId="77777777" w:rsidR="00F63DE1" w:rsidRPr="00E67E8B" w:rsidRDefault="00F63DE1" w:rsidP="00F63DE1">
      <w:pPr>
        <w:numPr>
          <w:ilvl w:val="1"/>
          <w:numId w:val="150"/>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 xml:space="preserve">תגרי"ם קטנות ובינוניות (הספקים של עד 600 </w:t>
      </w:r>
      <w:r w:rsidRPr="00E67E8B">
        <w:rPr>
          <w:rFonts w:ascii="Arial" w:hAnsi="Arial" w:hint="cs"/>
          <w:b/>
          <w:bCs/>
          <w:szCs w:val="24"/>
          <w:lang w:eastAsia="he-IL"/>
        </w:rPr>
        <w:t>MW</w:t>
      </w:r>
      <w:r w:rsidRPr="00E67E8B">
        <w:rPr>
          <w:rFonts w:ascii="Arial" w:hAnsi="Arial"/>
          <w:b/>
          <w:bCs/>
          <w:szCs w:val="24"/>
          <w:lang w:eastAsia="he-IL"/>
        </w:rPr>
        <w:t>e</w:t>
      </w:r>
      <w:r w:rsidRPr="00E67E8B">
        <w:rPr>
          <w:rFonts w:ascii="Arial" w:hAnsi="Arial" w:hint="cs"/>
          <w:b/>
          <w:bCs/>
          <w:szCs w:val="24"/>
          <w:rtl/>
          <w:lang w:eastAsia="he-IL"/>
        </w:rPr>
        <w:t>):</w:t>
      </w:r>
    </w:p>
    <w:p w14:paraId="74F98CBF"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התאמתם של כורים אלו ברשת החשמל הישראלית (עם דגש על מספר הכורים שיש להקים, ושיטות ההקמה וכו' הנחוצים כדי לבטל את יתרונן של תגרים גדולות במקרה זה). </w:t>
      </w:r>
    </w:p>
    <w:p w14:paraId="24998269"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הפיתוחים העולמיים הנדרשים כדי להפוך תגשים אלו ל"מוצר מדף"</w:t>
      </w:r>
    </w:p>
    <w:p w14:paraId="302CB5E9" w14:textId="77777777" w:rsidR="00F63DE1" w:rsidRPr="00E67E8B" w:rsidRDefault="00F63DE1" w:rsidP="00F63DE1">
      <w:pPr>
        <w:numPr>
          <w:ilvl w:val="0"/>
          <w:numId w:val="127"/>
        </w:numPr>
        <w:spacing w:after="160" w:line="360" w:lineRule="auto"/>
        <w:contextualSpacing/>
        <w:jc w:val="both"/>
        <w:rPr>
          <w:rFonts w:ascii="Arial" w:hAnsi="Arial"/>
          <w:szCs w:val="24"/>
          <w:lang w:eastAsia="he-IL"/>
        </w:rPr>
      </w:pPr>
      <w:r w:rsidRPr="00E67E8B">
        <w:rPr>
          <w:rFonts w:ascii="Arial" w:hAnsi="Arial" w:hint="cs"/>
          <w:szCs w:val="24"/>
          <w:rtl/>
          <w:lang w:eastAsia="he-IL"/>
        </w:rPr>
        <w:t>פיתוחים בכורים שמשתמשים באקטינידים ארוכי חיים (מעגל דלק סגור),</w:t>
      </w:r>
    </w:p>
    <w:p w14:paraId="3E4B7539" w14:textId="77777777" w:rsidR="00F63DE1" w:rsidRPr="00E67E8B" w:rsidRDefault="00F63DE1" w:rsidP="00F63DE1">
      <w:pPr>
        <w:numPr>
          <w:ilvl w:val="0"/>
          <w:numId w:val="127"/>
        </w:numPr>
        <w:spacing w:after="160" w:line="360" w:lineRule="auto"/>
        <w:contextualSpacing/>
        <w:jc w:val="both"/>
        <w:rPr>
          <w:rFonts w:ascii="Arial" w:hAnsi="Arial"/>
          <w:szCs w:val="24"/>
          <w:lang w:eastAsia="he-IL"/>
        </w:rPr>
      </w:pPr>
      <w:r w:rsidRPr="00E67E8B">
        <w:rPr>
          <w:rFonts w:ascii="Arial" w:hAnsi="Arial" w:hint="cs"/>
          <w:szCs w:val="24"/>
          <w:rtl/>
          <w:lang w:eastAsia="he-IL"/>
        </w:rPr>
        <w:t>כורי סודיום כקרר,</w:t>
      </w:r>
    </w:p>
    <w:p w14:paraId="6FDCF3C8" w14:textId="77777777" w:rsidR="00F63DE1" w:rsidRPr="00E67E8B" w:rsidRDefault="00F63DE1" w:rsidP="00F63DE1">
      <w:pPr>
        <w:numPr>
          <w:ilvl w:val="0"/>
          <w:numId w:val="127"/>
        </w:numPr>
        <w:spacing w:after="160" w:line="360" w:lineRule="auto"/>
        <w:contextualSpacing/>
        <w:jc w:val="both"/>
        <w:rPr>
          <w:rFonts w:ascii="Arial" w:hAnsi="Arial"/>
          <w:szCs w:val="24"/>
          <w:lang w:eastAsia="he-IL"/>
        </w:rPr>
      </w:pPr>
      <w:r w:rsidRPr="00E67E8B">
        <w:rPr>
          <w:rFonts w:ascii="Arial" w:hAnsi="Arial" w:hint="cs"/>
          <w:szCs w:val="24"/>
          <w:rtl/>
          <w:lang w:eastAsia="he-IL"/>
        </w:rPr>
        <w:t>הטמנה של כור קטן לעומת גדול, וההיבטים הבטיחותיים וכו', שעשויים להפכו לכלכלי.</w:t>
      </w:r>
    </w:p>
    <w:p w14:paraId="0A8124F6" w14:textId="77777777" w:rsidR="00F63DE1" w:rsidRPr="00E67E8B" w:rsidRDefault="00F63DE1" w:rsidP="00F63DE1">
      <w:pPr>
        <w:numPr>
          <w:ilvl w:val="1"/>
          <w:numId w:val="150"/>
        </w:numPr>
        <w:tabs>
          <w:tab w:val="clear" w:pos="1134"/>
          <w:tab w:val="right" w:pos="1132"/>
        </w:tabs>
        <w:spacing w:after="120" w:line="360" w:lineRule="auto"/>
        <w:contextualSpacing/>
        <w:jc w:val="both"/>
        <w:rPr>
          <w:rFonts w:ascii="Arial" w:hAnsi="Arial"/>
          <w:b/>
          <w:bCs/>
          <w:szCs w:val="24"/>
          <w:lang w:eastAsia="he-IL"/>
        </w:rPr>
      </w:pPr>
      <w:r w:rsidRPr="00E67E8B">
        <w:rPr>
          <w:rFonts w:ascii="Arial" w:hAnsi="Arial" w:hint="cs"/>
          <w:b/>
          <w:bCs/>
          <w:szCs w:val="24"/>
          <w:rtl/>
          <w:lang w:eastAsia="he-IL"/>
        </w:rPr>
        <w:t>פיתוחים "מחוץ לקופסא"</w:t>
      </w:r>
    </w:p>
    <w:p w14:paraId="1773BB06" w14:textId="77777777" w:rsidR="00F63DE1" w:rsidRPr="00E67E8B" w:rsidRDefault="00F63DE1" w:rsidP="00F63DE1">
      <w:pPr>
        <w:numPr>
          <w:ilvl w:val="2"/>
          <w:numId w:val="150"/>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של כור צף (מבוסס על עיקרון של "אסדה"), והתאמתו לישראל</w:t>
      </w:r>
    </w:p>
    <w:p w14:paraId="4DDA9DDC" w14:textId="77777777" w:rsidR="00F63DE1" w:rsidRPr="00E67E8B" w:rsidRDefault="00F63DE1" w:rsidP="00F63DE1">
      <w:pPr>
        <w:spacing w:line="360" w:lineRule="auto"/>
        <w:jc w:val="both"/>
        <w:rPr>
          <w:rFonts w:ascii="Arial" w:hAnsi="Arial"/>
          <w:b/>
          <w:bCs/>
          <w:szCs w:val="24"/>
          <w:rtl/>
          <w:lang w:eastAsia="he-IL"/>
        </w:rPr>
      </w:pPr>
      <w:r w:rsidRPr="00E67E8B">
        <w:rPr>
          <w:rFonts w:ascii="Arial" w:hAnsi="Arial"/>
          <w:b/>
          <w:bCs/>
          <w:szCs w:val="24"/>
          <w:rtl/>
          <w:lang w:eastAsia="he-IL"/>
        </w:rPr>
        <w:br w:type="page"/>
      </w:r>
    </w:p>
    <w:p w14:paraId="56E6E21A"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rtl/>
          <w:lang w:eastAsia="he-IL"/>
        </w:rPr>
      </w:pPr>
      <w:r w:rsidRPr="00E67E8B">
        <w:rPr>
          <w:rFonts w:ascii="Arial" w:hAnsi="Arial"/>
          <w:b/>
          <w:bCs/>
          <w:szCs w:val="24"/>
          <w:rtl/>
          <w:lang w:eastAsia="he-IL"/>
        </w:rPr>
        <w:t xml:space="preserve">מדינות התמיכה במחקר ופיתוח </w:t>
      </w:r>
      <w:r w:rsidRPr="00E67E8B">
        <w:rPr>
          <w:rFonts w:ascii="Arial" w:hAnsi="Arial" w:hint="cs"/>
          <w:b/>
          <w:bCs/>
          <w:szCs w:val="24"/>
          <w:rtl/>
          <w:lang w:eastAsia="he-IL"/>
        </w:rPr>
        <w:t xml:space="preserve">בתחום משק המים בישראל </w:t>
      </w:r>
    </w:p>
    <w:p w14:paraId="727CEFD6" w14:textId="77777777" w:rsidR="00F63DE1" w:rsidRPr="00E67E8B" w:rsidRDefault="00F63DE1" w:rsidP="00F63DE1">
      <w:pPr>
        <w:spacing w:line="360" w:lineRule="auto"/>
        <w:jc w:val="both"/>
        <w:rPr>
          <w:rFonts w:ascii="Arial" w:hAnsi="Arial"/>
          <w:b/>
          <w:bCs/>
          <w:szCs w:val="24"/>
          <w:rtl/>
          <w:lang w:eastAsia="he-IL"/>
        </w:rPr>
      </w:pPr>
    </w:p>
    <w:p w14:paraId="3E09D044" w14:textId="77777777" w:rsidR="00F63DE1" w:rsidRPr="00E67E8B" w:rsidRDefault="00F63DE1" w:rsidP="00F63DE1">
      <w:pPr>
        <w:spacing w:line="360" w:lineRule="auto"/>
        <w:jc w:val="both"/>
        <w:rPr>
          <w:rFonts w:ascii="Arial" w:hAnsi="Arial"/>
          <w:szCs w:val="24"/>
          <w:lang w:eastAsia="he-IL"/>
        </w:rPr>
      </w:pPr>
      <w:r w:rsidRPr="00E67E8B">
        <w:rPr>
          <w:rFonts w:ascii="Arial" w:hAnsi="Arial" w:hint="cs"/>
          <w:szCs w:val="24"/>
          <w:rtl/>
          <w:lang w:eastAsia="he-IL"/>
        </w:rPr>
        <w:t>אגף יעוץ משק המים במשרד התשתיות הלאומיות האנרגיה והמים מסייע לשר התשתיות הלאומיות, האנרגיה והמים בקביעת מדיניות המשרד בתחום משק המים בישראל. במסגרת פעילות האגף, מתבצעים תהליכי בחינה וקידום של נושאי ליבה הקשורים במשק המים, בראייה ארוכת טווח. האגף מסייע בקביעת סדרי העדיפויות, בחינת האתגרים המשקיים ודרכי ההתמודדות, התוויית מדיניות כלכלית, קידום חקיקה והסרת חסמים רגולטוריים, פעילות בינלאומית וייצוגית, קידום המחקר והפיתוח ועוד. בנוסף, פועל האגף ליצירת סינרגיה בין משק המים למשק האנרגיה ומעוניין לקדם מו"פ שתכליתו צמצום תשומות בשני משקים אלה.</w:t>
      </w:r>
    </w:p>
    <w:p w14:paraId="19878D5C" w14:textId="77777777" w:rsidR="00F63DE1" w:rsidRPr="00E67E8B" w:rsidRDefault="00F63DE1" w:rsidP="00F63DE1">
      <w:pPr>
        <w:spacing w:line="360" w:lineRule="auto"/>
        <w:jc w:val="both"/>
        <w:rPr>
          <w:rFonts w:ascii="Arial" w:hAnsi="Arial"/>
          <w:szCs w:val="24"/>
          <w:rtl/>
          <w:lang w:eastAsia="he-IL"/>
        </w:rPr>
      </w:pPr>
    </w:p>
    <w:p w14:paraId="0046AEEF" w14:textId="77777777" w:rsidR="00F63DE1" w:rsidRPr="00E67E8B" w:rsidRDefault="00F63DE1" w:rsidP="00F63DE1">
      <w:pPr>
        <w:spacing w:line="360" w:lineRule="auto"/>
        <w:jc w:val="both"/>
        <w:rPr>
          <w:rFonts w:ascii="Arial" w:hAnsi="Arial"/>
          <w:szCs w:val="24"/>
          <w:rtl/>
          <w:lang w:eastAsia="he-IL"/>
        </w:rPr>
      </w:pPr>
      <w:r w:rsidRPr="00E67E8B">
        <w:rPr>
          <w:rFonts w:ascii="Arial" w:hAnsi="Arial" w:hint="cs"/>
          <w:szCs w:val="24"/>
          <w:rtl/>
          <w:lang w:eastAsia="he-IL"/>
        </w:rPr>
        <w:t>לצורך קידום מטרותיו, מבקש האגף לקדם מחקר בתחומים הבאים, המדורגים בהתאם לסדרי העדיפות של המשרד:</w:t>
      </w:r>
    </w:p>
    <w:p w14:paraId="32B1B641" w14:textId="77777777" w:rsidR="00F63DE1" w:rsidRPr="00E67E8B" w:rsidRDefault="00F63DE1" w:rsidP="00F63DE1">
      <w:pPr>
        <w:numPr>
          <w:ilvl w:val="1"/>
          <w:numId w:val="151"/>
        </w:numPr>
        <w:tabs>
          <w:tab w:val="clear" w:pos="1134"/>
          <w:tab w:val="right" w:pos="1132"/>
        </w:tabs>
        <w:spacing w:after="120" w:line="360" w:lineRule="auto"/>
        <w:contextualSpacing/>
        <w:jc w:val="both"/>
        <w:rPr>
          <w:rFonts w:ascii="Arial" w:hAnsi="Arial"/>
          <w:b/>
          <w:bCs/>
          <w:szCs w:val="24"/>
          <w:rtl/>
          <w:lang w:eastAsia="he-IL"/>
        </w:rPr>
      </w:pPr>
      <w:r w:rsidRPr="00E67E8B">
        <w:rPr>
          <w:rFonts w:ascii="Arial" w:hAnsi="Arial" w:hint="cs"/>
          <w:b/>
          <w:bCs/>
          <w:szCs w:val="24"/>
          <w:rtl/>
          <w:lang w:eastAsia="he-IL"/>
        </w:rPr>
        <w:t>מדיניות משק המים</w:t>
      </w:r>
    </w:p>
    <w:p w14:paraId="66A9B4A1"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ייעול ופיתוח מודלים אלטרנטיביים לניהול משק המים ברמה האזורית והארצית (חברת מקורות, תאגידי מים וביוב, אגודות מים, איגודי ערים לביוב וכדו').</w:t>
      </w:r>
    </w:p>
    <w:p w14:paraId="178364A0"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מודלים להערכת קצב הפיתוח הנדרש במשק המים (שפירים, קולחין והתפלה).</w:t>
      </w:r>
    </w:p>
    <w:p w14:paraId="26B80353"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 xml:space="preserve">בחינת אמצעי מדיניות לקידום היעילות במשק המים ברמה הלאומית והאזורית. </w:t>
      </w:r>
    </w:p>
    <w:p w14:paraId="7C645FA4" w14:textId="77777777" w:rsidR="00F63DE1" w:rsidRPr="00E67E8B" w:rsidRDefault="00F63DE1" w:rsidP="00F63DE1">
      <w:pPr>
        <w:numPr>
          <w:ilvl w:val="1"/>
          <w:numId w:val="151"/>
        </w:numPr>
        <w:tabs>
          <w:tab w:val="clear" w:pos="1134"/>
          <w:tab w:val="right" w:pos="1132"/>
        </w:tabs>
        <w:spacing w:after="120" w:line="360" w:lineRule="auto"/>
        <w:contextualSpacing/>
        <w:jc w:val="both"/>
        <w:rPr>
          <w:rFonts w:ascii="Arial" w:hAnsi="Arial"/>
          <w:szCs w:val="24"/>
          <w:lang w:eastAsia="he-IL"/>
        </w:rPr>
      </w:pPr>
      <w:r w:rsidRPr="00E67E8B">
        <w:rPr>
          <w:rFonts w:ascii="Arial" w:hAnsi="Arial" w:hint="cs"/>
          <w:b/>
          <w:bCs/>
          <w:szCs w:val="24"/>
          <w:u w:val="single"/>
          <w:rtl/>
          <w:lang w:eastAsia="he-IL"/>
        </w:rPr>
        <w:t>זמינות מים</w:t>
      </w:r>
      <w:r w:rsidRPr="00E67E8B">
        <w:rPr>
          <w:rFonts w:ascii="Arial" w:hAnsi="Arial" w:hint="cs"/>
          <w:szCs w:val="24"/>
          <w:rtl/>
          <w:lang w:eastAsia="he-IL"/>
        </w:rPr>
        <w:t>: בחינת השפעות פוטנציאליות של תהליכים ארוכי טווח (כגון התחממות גלובאלית) על זמינות מים.</w:t>
      </w:r>
    </w:p>
    <w:p w14:paraId="31B60446" w14:textId="77777777" w:rsidR="00F63DE1" w:rsidRPr="00E67E8B" w:rsidRDefault="00F63DE1" w:rsidP="00F63DE1">
      <w:pPr>
        <w:numPr>
          <w:ilvl w:val="1"/>
          <w:numId w:val="151"/>
        </w:numPr>
        <w:tabs>
          <w:tab w:val="clear" w:pos="1134"/>
          <w:tab w:val="right" w:pos="1132"/>
        </w:tabs>
        <w:spacing w:after="120" w:line="360" w:lineRule="auto"/>
        <w:contextualSpacing/>
        <w:jc w:val="both"/>
        <w:rPr>
          <w:rFonts w:ascii="Arial" w:hAnsi="Arial"/>
          <w:b/>
          <w:bCs/>
          <w:szCs w:val="24"/>
          <w:u w:val="single"/>
          <w:lang w:eastAsia="he-IL"/>
        </w:rPr>
      </w:pPr>
      <w:r w:rsidRPr="00E67E8B">
        <w:rPr>
          <w:rFonts w:ascii="Arial" w:hAnsi="Arial" w:hint="cs"/>
          <w:b/>
          <w:bCs/>
          <w:szCs w:val="24"/>
          <w:u w:val="single"/>
          <w:rtl/>
          <w:lang w:eastAsia="he-IL"/>
        </w:rPr>
        <w:t>ממשקים בין מים לאנרגיה</w:t>
      </w:r>
    </w:p>
    <w:p w14:paraId="2ECEC846"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פיתוח טכנולוגיות לייצור וייעול אנרגיה ממערכות הולכה וטיפול במים ושפכים.</w:t>
      </w:r>
    </w:p>
    <w:p w14:paraId="4DE5ECE9"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פיתוח טכנולוגיות לאספקת אנרגיה למערכות מים חכמות שלא דרך רשת החשמל.</w:t>
      </w:r>
    </w:p>
    <w:p w14:paraId="08BE8B6D"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פיתוח טכנולוגיות להתייעלות אנרגטית וצמצום צריכת האנרגיה במשק המים והשפכים (התפלה, הובלה, שאיבה, טיפול, השקיה  וכיו"ב).</w:t>
      </w:r>
    </w:p>
    <w:p w14:paraId="10F793D7"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טכנולוגיות משולבות מים-אנרגיה.</w:t>
      </w:r>
    </w:p>
    <w:p w14:paraId="04EF5E46" w14:textId="77777777" w:rsidR="00F63DE1" w:rsidRPr="00E67E8B" w:rsidRDefault="00F63DE1" w:rsidP="00F63DE1">
      <w:pPr>
        <w:numPr>
          <w:ilvl w:val="0"/>
          <w:numId w:val="152"/>
        </w:numPr>
        <w:spacing w:line="360" w:lineRule="auto"/>
        <w:contextualSpacing/>
        <w:jc w:val="both"/>
        <w:rPr>
          <w:rFonts w:ascii="Arial" w:hAnsi="Arial"/>
          <w:szCs w:val="24"/>
          <w:rtl/>
          <w:lang w:eastAsia="he-IL"/>
        </w:rPr>
      </w:pPr>
      <w:r w:rsidRPr="00E67E8B">
        <w:rPr>
          <w:rFonts w:ascii="Arial" w:hAnsi="Arial" w:hint="cs"/>
          <w:szCs w:val="24"/>
          <w:rtl/>
          <w:lang w:eastAsia="he-IL"/>
        </w:rPr>
        <w:t>פתרונות לרכז ממתקני התפלה ובוצה ממתקני השבה.</w:t>
      </w:r>
    </w:p>
    <w:p w14:paraId="6E005BA0" w14:textId="77777777" w:rsidR="00F63DE1" w:rsidRPr="00E67E8B" w:rsidRDefault="00F63DE1" w:rsidP="00F63DE1">
      <w:pPr>
        <w:numPr>
          <w:ilvl w:val="0"/>
          <w:numId w:val="152"/>
        </w:numPr>
        <w:spacing w:line="360" w:lineRule="auto"/>
        <w:contextualSpacing/>
        <w:jc w:val="both"/>
        <w:rPr>
          <w:rFonts w:ascii="Arial" w:hAnsi="Arial"/>
          <w:szCs w:val="24"/>
          <w:lang w:eastAsia="he-IL"/>
        </w:rPr>
      </w:pPr>
      <w:r w:rsidRPr="00E67E8B">
        <w:rPr>
          <w:rFonts w:ascii="Arial" w:hAnsi="Arial" w:hint="cs"/>
          <w:szCs w:val="24"/>
          <w:rtl/>
          <w:lang w:eastAsia="he-IL"/>
        </w:rPr>
        <w:t>ניהול חכם של מערכות עירוניות - מים, נגר ושפכים (ערים חכמות).</w:t>
      </w:r>
    </w:p>
    <w:p w14:paraId="1EC7EBCF" w14:textId="77777777" w:rsidR="00F63DE1" w:rsidRPr="00E67E8B" w:rsidRDefault="00F63DE1" w:rsidP="00F63DE1">
      <w:pPr>
        <w:numPr>
          <w:ilvl w:val="1"/>
          <w:numId w:val="151"/>
        </w:numPr>
        <w:tabs>
          <w:tab w:val="clear" w:pos="1134"/>
          <w:tab w:val="right" w:pos="1132"/>
        </w:tabs>
        <w:spacing w:after="120" w:line="360" w:lineRule="auto"/>
        <w:contextualSpacing/>
        <w:jc w:val="both"/>
        <w:rPr>
          <w:rFonts w:ascii="Arial" w:hAnsi="Arial"/>
          <w:b/>
          <w:bCs/>
          <w:szCs w:val="24"/>
          <w:u w:val="single"/>
          <w:rtl/>
          <w:lang w:eastAsia="he-IL"/>
        </w:rPr>
      </w:pPr>
      <w:r w:rsidRPr="00E67E8B">
        <w:rPr>
          <w:rFonts w:ascii="Arial" w:hAnsi="Arial"/>
          <w:b/>
          <w:bCs/>
          <w:szCs w:val="24"/>
          <w:u w:val="single"/>
          <w:rtl/>
          <w:lang w:eastAsia="he-IL"/>
        </w:rPr>
        <w:t xml:space="preserve">מדינות התמיכה במחקר ופיתוח </w:t>
      </w:r>
      <w:r w:rsidRPr="00E67E8B">
        <w:rPr>
          <w:rFonts w:ascii="Arial" w:hAnsi="Arial" w:hint="cs"/>
          <w:b/>
          <w:bCs/>
          <w:szCs w:val="24"/>
          <w:u w:val="single"/>
          <w:rtl/>
          <w:lang w:eastAsia="he-IL"/>
        </w:rPr>
        <w:t>בתחום רשת החשמל</w:t>
      </w:r>
    </w:p>
    <w:p w14:paraId="76AE2037"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eastAsia"/>
          <w:szCs w:val="24"/>
          <w:rtl/>
          <w:lang w:eastAsia="he-IL"/>
        </w:rPr>
        <w:t>רשתות</w:t>
      </w:r>
      <w:r w:rsidRPr="00E67E8B">
        <w:rPr>
          <w:rFonts w:ascii="Arial" w:hAnsi="Arial"/>
          <w:szCs w:val="24"/>
          <w:rtl/>
          <w:lang w:eastAsia="he-IL"/>
        </w:rPr>
        <w:t xml:space="preserve"> </w:t>
      </w:r>
      <w:r w:rsidRPr="00E67E8B">
        <w:rPr>
          <w:rFonts w:ascii="Arial" w:hAnsi="Arial" w:hint="eastAsia"/>
          <w:szCs w:val="24"/>
          <w:rtl/>
          <w:lang w:eastAsia="he-IL"/>
        </w:rPr>
        <w:t>חשמל</w:t>
      </w:r>
      <w:r w:rsidRPr="00E67E8B">
        <w:rPr>
          <w:rFonts w:ascii="Arial" w:hAnsi="Arial"/>
          <w:szCs w:val="24"/>
          <w:rtl/>
          <w:lang w:eastAsia="he-IL"/>
        </w:rPr>
        <w:t xml:space="preserve"> </w:t>
      </w:r>
      <w:r w:rsidRPr="00E67E8B">
        <w:rPr>
          <w:rFonts w:ascii="Arial" w:hAnsi="Arial" w:hint="eastAsia"/>
          <w:szCs w:val="24"/>
          <w:rtl/>
          <w:lang w:eastAsia="he-IL"/>
        </w:rPr>
        <w:t>חכמות</w:t>
      </w:r>
      <w:r w:rsidRPr="00E67E8B">
        <w:rPr>
          <w:rFonts w:ascii="Arial" w:hAnsi="Arial" w:hint="cs"/>
          <w:szCs w:val="24"/>
          <w:rtl/>
          <w:lang w:eastAsia="he-IL"/>
        </w:rPr>
        <w:t xml:space="preserve"> -</w:t>
      </w:r>
      <w:r w:rsidRPr="00E67E8B">
        <w:rPr>
          <w:rFonts w:ascii="Arial" w:hAnsi="Arial"/>
          <w:szCs w:val="24"/>
          <w:rtl/>
          <w:lang w:eastAsia="he-IL"/>
        </w:rPr>
        <w:t xml:space="preserve"> יציבות רשת החשמל</w:t>
      </w:r>
      <w:r w:rsidRPr="00E67E8B">
        <w:rPr>
          <w:rFonts w:ascii="Arial" w:hAnsi="Arial" w:hint="cs"/>
          <w:szCs w:val="24"/>
          <w:rtl/>
          <w:lang w:eastAsia="he-IL"/>
        </w:rPr>
        <w:t xml:space="preserve">. </w:t>
      </w:r>
      <w:r w:rsidRPr="00E67E8B">
        <w:rPr>
          <w:rFonts w:ascii="Arial" w:hAnsi="Arial"/>
          <w:szCs w:val="24"/>
          <w:rtl/>
          <w:lang w:eastAsia="he-IL"/>
        </w:rPr>
        <w:t>בקרה וניהול תחת אנרגיות מתחדשות באחוזי חדירה גבוהים</w:t>
      </w:r>
      <w:r w:rsidRPr="00E67E8B">
        <w:rPr>
          <w:rFonts w:ascii="Arial" w:hAnsi="Arial" w:hint="cs"/>
          <w:szCs w:val="24"/>
          <w:rtl/>
          <w:lang w:eastAsia="he-IL"/>
        </w:rPr>
        <w:t>.</w:t>
      </w:r>
    </w:p>
    <w:p w14:paraId="1116CAC8"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בטיחות והגנה על רשת החשמל. </w:t>
      </w:r>
    </w:p>
    <w:p w14:paraId="326E043E"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פיתוח מתודולוגיות של </w:t>
      </w:r>
      <w:r w:rsidRPr="00E67E8B">
        <w:rPr>
          <w:rFonts w:ascii="Arial" w:hAnsi="Arial" w:hint="cs"/>
          <w:szCs w:val="24"/>
          <w:lang w:eastAsia="he-IL"/>
        </w:rPr>
        <w:t>RECOVERY</w:t>
      </w:r>
      <w:r w:rsidRPr="00E67E8B">
        <w:rPr>
          <w:rFonts w:ascii="Arial" w:hAnsi="Arial" w:hint="cs"/>
          <w:szCs w:val="24"/>
          <w:rtl/>
          <w:lang w:eastAsia="he-IL"/>
        </w:rPr>
        <w:t xml:space="preserve"> הדרגתי מהשבתה מוחלטת של הרשת. זיהוי תקלות ברשת, וגיבוי.</w:t>
      </w:r>
    </w:p>
    <w:p w14:paraId="41A59118"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ניהול רשת חשמל מבוזרת מאוד, תוך אפשרויות לעצמאות של מיקרו-גרידים מקומיים. ניהול רכבים כחלק ממערך יצור ואספקה של חשמל.</w:t>
      </w:r>
    </w:p>
    <w:p w14:paraId="07BC2601" w14:textId="77777777" w:rsidR="00F63DE1" w:rsidRPr="00E67E8B" w:rsidRDefault="00F63DE1" w:rsidP="00F63DE1">
      <w:pPr>
        <w:numPr>
          <w:ilvl w:val="2"/>
          <w:numId w:val="151"/>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מערכות ייצור חשמל מנותקות רשת, ציוד ומערכות חשמליות מותאמות לשימוש מנותק רשת (</w:t>
      </w:r>
      <w:r w:rsidRPr="00E67E8B">
        <w:rPr>
          <w:rFonts w:ascii="Arial" w:hAnsi="Arial" w:hint="cs"/>
          <w:szCs w:val="24"/>
          <w:lang w:eastAsia="he-IL"/>
        </w:rPr>
        <w:t>OFFGRID</w:t>
      </w:r>
      <w:r w:rsidRPr="00E67E8B">
        <w:rPr>
          <w:rFonts w:ascii="Arial" w:hAnsi="Arial" w:hint="cs"/>
          <w:szCs w:val="24"/>
          <w:rtl/>
          <w:lang w:eastAsia="he-IL"/>
        </w:rPr>
        <w:t>).</w:t>
      </w:r>
    </w:p>
    <w:p w14:paraId="580AB77F"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u w:val="single"/>
          <w:rtl/>
          <w:lang w:eastAsia="he-IL"/>
        </w:rPr>
      </w:pPr>
      <w:r w:rsidRPr="00E67E8B">
        <w:rPr>
          <w:rFonts w:ascii="Arial" w:hAnsi="Arial" w:hint="cs"/>
          <w:b/>
          <w:bCs/>
          <w:szCs w:val="24"/>
          <w:rtl/>
          <w:lang w:eastAsia="he-IL"/>
        </w:rPr>
        <w:t>מדיניות תמיכה במו"פ בתחום ההתייעלות אנרגטית ושימור אנרגיה, קיימות במרחב האורבני</w:t>
      </w:r>
    </w:p>
    <w:p w14:paraId="2E2E79C0" w14:textId="77777777" w:rsidR="00F63DE1" w:rsidRPr="00E67E8B" w:rsidRDefault="00F63DE1" w:rsidP="00F63DE1">
      <w:pPr>
        <w:numPr>
          <w:ilvl w:val="1"/>
          <w:numId w:val="153"/>
        </w:numPr>
        <w:tabs>
          <w:tab w:val="clear" w:pos="1134"/>
          <w:tab w:val="right" w:pos="1132"/>
        </w:tabs>
        <w:spacing w:after="120" w:line="360" w:lineRule="auto"/>
        <w:contextualSpacing/>
        <w:jc w:val="both"/>
        <w:rPr>
          <w:rFonts w:ascii="Arial" w:hAnsi="Arial"/>
          <w:b/>
          <w:bCs/>
          <w:szCs w:val="24"/>
          <w:u w:val="single"/>
          <w:lang w:eastAsia="he-IL"/>
        </w:rPr>
      </w:pPr>
      <w:r w:rsidRPr="00E67E8B">
        <w:rPr>
          <w:rFonts w:ascii="Arial" w:hAnsi="Arial" w:hint="cs"/>
          <w:b/>
          <w:bCs/>
          <w:szCs w:val="24"/>
          <w:u w:val="single"/>
          <w:rtl/>
          <w:lang w:eastAsia="he-IL"/>
        </w:rPr>
        <w:t>נושאים בעלי השפעה מהותית על צריכת החשמל כגון מערכות קירור וחימום.</w:t>
      </w:r>
    </w:p>
    <w:p w14:paraId="480182D5"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ניהול אנרגיה </w:t>
      </w:r>
      <w:r w:rsidRPr="00E67E8B">
        <w:rPr>
          <w:rFonts w:ascii="Arial" w:hAnsi="Arial"/>
          <w:szCs w:val="24"/>
          <w:rtl/>
          <w:lang w:eastAsia="he-IL"/>
        </w:rPr>
        <w:t>–</w:t>
      </w:r>
      <w:r w:rsidRPr="00E67E8B">
        <w:rPr>
          <w:rFonts w:ascii="Arial" w:hAnsi="Arial" w:hint="cs"/>
          <w:szCs w:val="24"/>
          <w:rtl/>
          <w:lang w:eastAsia="he-IL"/>
        </w:rPr>
        <w:t xml:space="preserve"> למשל במפעלים, מבנים</w:t>
      </w:r>
    </w:p>
    <w:p w14:paraId="7D04F52D"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ניהול חכם של מערכות עירוניות </w:t>
      </w:r>
      <w:r w:rsidRPr="00E67E8B">
        <w:rPr>
          <w:rFonts w:ascii="Arial" w:hAnsi="Arial"/>
          <w:szCs w:val="24"/>
          <w:rtl/>
          <w:lang w:eastAsia="he-IL"/>
        </w:rPr>
        <w:t>–</w:t>
      </w:r>
      <w:r w:rsidRPr="00E67E8B">
        <w:rPr>
          <w:rFonts w:ascii="Arial" w:hAnsi="Arial" w:hint="cs"/>
          <w:szCs w:val="24"/>
          <w:rtl/>
          <w:lang w:eastAsia="he-IL"/>
        </w:rPr>
        <w:t xml:space="preserve"> תאורה, חשמל, חימום, מים, נגר ושפכים</w:t>
      </w:r>
    </w:p>
    <w:p w14:paraId="423EAA58"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ניהול צריכת חשמל</w:t>
      </w:r>
    </w:p>
    <w:p w14:paraId="7919DA7E"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eastAsia"/>
          <w:szCs w:val="24"/>
          <w:rtl/>
          <w:lang w:eastAsia="he-IL"/>
        </w:rPr>
        <w:t>שימוש</w:t>
      </w:r>
      <w:r w:rsidRPr="00E67E8B">
        <w:rPr>
          <w:rFonts w:ascii="Arial" w:hAnsi="Arial"/>
          <w:szCs w:val="24"/>
          <w:rtl/>
          <w:lang w:eastAsia="he-IL"/>
        </w:rPr>
        <w:t xml:space="preserve"> יעיל </w:t>
      </w:r>
      <w:r w:rsidRPr="00E67E8B">
        <w:rPr>
          <w:rFonts w:ascii="Arial" w:hAnsi="Arial" w:hint="cs"/>
          <w:szCs w:val="24"/>
          <w:rtl/>
          <w:lang w:eastAsia="he-IL"/>
        </w:rPr>
        <w:t xml:space="preserve">יותר ונקי </w:t>
      </w:r>
      <w:r w:rsidRPr="00E67E8B">
        <w:rPr>
          <w:rFonts w:ascii="Arial" w:hAnsi="Arial"/>
          <w:szCs w:val="24"/>
          <w:rtl/>
          <w:lang w:eastAsia="he-IL"/>
        </w:rPr>
        <w:t xml:space="preserve">של דלקים </w:t>
      </w:r>
      <w:r w:rsidRPr="00E67E8B">
        <w:rPr>
          <w:rFonts w:ascii="Arial" w:hAnsi="Arial" w:hint="eastAsia"/>
          <w:szCs w:val="24"/>
          <w:rtl/>
          <w:lang w:eastAsia="he-IL"/>
        </w:rPr>
        <w:t>פוסיליים</w:t>
      </w:r>
    </w:p>
    <w:p w14:paraId="6FDFFC85"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הנעה חשמלית והיברידי</w:t>
      </w:r>
      <w:r w:rsidRPr="00E67E8B">
        <w:rPr>
          <w:rFonts w:ascii="Arial" w:hAnsi="Arial" w:hint="eastAsia"/>
          <w:szCs w:val="24"/>
          <w:rtl/>
          <w:lang w:eastAsia="he-IL"/>
        </w:rPr>
        <w:t>ת</w:t>
      </w:r>
    </w:p>
    <w:p w14:paraId="7EE7781E"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חסכון באנרגיה בתחבורה</w:t>
      </w:r>
    </w:p>
    <w:p w14:paraId="10F81634" w14:textId="77777777" w:rsidR="00F63DE1" w:rsidRPr="00E67E8B" w:rsidRDefault="00F63DE1" w:rsidP="00F63DE1">
      <w:pPr>
        <w:numPr>
          <w:ilvl w:val="2"/>
          <w:numId w:val="156"/>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בידוד</w:t>
      </w:r>
    </w:p>
    <w:p w14:paraId="187893BF" w14:textId="77777777" w:rsidR="00F63DE1" w:rsidRPr="00E67E8B" w:rsidRDefault="00F63DE1" w:rsidP="00F63DE1">
      <w:pPr>
        <w:keepNext/>
        <w:numPr>
          <w:ilvl w:val="0"/>
          <w:numId w:val="129"/>
        </w:numPr>
        <w:tabs>
          <w:tab w:val="num" w:pos="360"/>
        </w:tabs>
        <w:spacing w:line="360" w:lineRule="auto"/>
        <w:ind w:left="0" w:firstLine="0"/>
        <w:jc w:val="both"/>
        <w:outlineLvl w:val="0"/>
        <w:rPr>
          <w:rFonts w:ascii="Arial" w:hAnsi="Arial"/>
          <w:b/>
          <w:bCs/>
          <w:szCs w:val="24"/>
          <w:u w:val="single"/>
          <w:rtl/>
          <w:lang w:eastAsia="he-IL"/>
        </w:rPr>
      </w:pPr>
      <w:r w:rsidRPr="00E67E8B">
        <w:rPr>
          <w:rFonts w:ascii="Arial" w:hAnsi="Arial" w:hint="cs"/>
          <w:b/>
          <w:bCs/>
          <w:szCs w:val="24"/>
          <w:rtl/>
          <w:lang w:eastAsia="he-IL"/>
        </w:rPr>
        <w:t>מדיניות תמיכה במו"פ בתחום</w:t>
      </w:r>
      <w:r w:rsidRPr="00E67E8B">
        <w:rPr>
          <w:rFonts w:ascii="Arial" w:hAnsi="Arial"/>
          <w:b/>
          <w:bCs/>
          <w:szCs w:val="24"/>
          <w:rtl/>
          <w:lang w:eastAsia="he-IL"/>
        </w:rPr>
        <w:t xml:space="preserve"> מדיניות וכלכלת משאבים</w:t>
      </w:r>
    </w:p>
    <w:p w14:paraId="64C8CB78" w14:textId="77777777" w:rsidR="00F63DE1" w:rsidRPr="00E67E8B" w:rsidRDefault="00F63DE1" w:rsidP="00F63DE1">
      <w:pPr>
        <w:spacing w:line="360" w:lineRule="auto"/>
        <w:ind w:firstLine="357"/>
        <w:jc w:val="both"/>
        <w:rPr>
          <w:rFonts w:ascii="Arial" w:hAnsi="Arial"/>
          <w:szCs w:val="24"/>
          <w:rtl/>
          <w:lang w:eastAsia="he-IL"/>
        </w:rPr>
      </w:pPr>
    </w:p>
    <w:p w14:paraId="0632A692" w14:textId="77777777" w:rsidR="00F63DE1" w:rsidRPr="00E67E8B" w:rsidRDefault="00F63DE1" w:rsidP="00F63DE1">
      <w:pPr>
        <w:spacing w:line="360" w:lineRule="auto"/>
        <w:ind w:firstLine="357"/>
        <w:jc w:val="both"/>
        <w:rPr>
          <w:rFonts w:ascii="Arial" w:hAnsi="Arial"/>
          <w:szCs w:val="24"/>
          <w:rtl/>
          <w:lang w:eastAsia="he-IL"/>
        </w:rPr>
      </w:pPr>
      <w:r w:rsidRPr="00E67E8B">
        <w:rPr>
          <w:rFonts w:ascii="Arial" w:hAnsi="Arial" w:hint="cs"/>
          <w:szCs w:val="24"/>
          <w:rtl/>
          <w:lang w:eastAsia="he-IL"/>
        </w:rPr>
        <w:t>למשל:</w:t>
      </w:r>
    </w:p>
    <w:p w14:paraId="602CD8B3"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rtl/>
          <w:lang w:eastAsia="he-IL"/>
        </w:rPr>
      </w:pPr>
      <w:r w:rsidRPr="00E67E8B">
        <w:rPr>
          <w:rFonts w:ascii="Arial" w:hAnsi="Arial" w:hint="cs"/>
          <w:szCs w:val="24"/>
          <w:rtl/>
          <w:lang w:eastAsia="he-IL"/>
        </w:rPr>
        <w:t>כלי מדיניות וכלים כלכליים לעידוד, חסכון והתייעלות בתחומי פיתוח ושימוש במשאבים. לרבות, התנהגות צרכנים ותרבות הצריכה, שילוב כלים של כלכלה  התנהגותית לעידוד צרכנות מושכלת מבחינה אנרגטית, אפיון כשלי שוק ומנגנונים להתגבר עליהם</w:t>
      </w:r>
    </w:p>
    <w:p w14:paraId="33822491"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ניתוח השפעות כלכליות, סביבתיות וחברתיות הנובעות מכל שרשרת הערך של מקורות אנרגיה, מים ומשאבי טבע </w:t>
      </w:r>
    </w:p>
    <w:p w14:paraId="22C1AAD7"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lang w:eastAsia="he-IL"/>
        </w:rPr>
      </w:pPr>
      <w:r w:rsidRPr="00E67E8B">
        <w:rPr>
          <w:rFonts w:ascii="Arial" w:hAnsi="Arial" w:hint="cs"/>
          <w:szCs w:val="24"/>
          <w:rtl/>
          <w:lang w:eastAsia="he-IL"/>
        </w:rPr>
        <w:t xml:space="preserve">מתודולוגיות לשילוב שיקולים אסטרטגיים (למשל בטחון אנרגטי, גיוון מקורות אנרגיה), שיקולים גיאו-פוליטיים, גיאוגרפיים וסוציו-גיאוגרפיים, שיקולים חברתיים (למשל שיתוף ציבור ומקובלות חברתית) ושיקולים סביבתיים, בתהליכי קבלת החלטות, קביעת מדיניות או תהליכי פיתוח תשתיות אנרגיה, מים ומשאבי טבע. (ניתן להציע הצעות גם על חלק מהנושאים הללו)  </w:t>
      </w:r>
    </w:p>
    <w:p w14:paraId="7AC3BD9D"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lang w:eastAsia="he-IL"/>
        </w:rPr>
      </w:pPr>
      <w:r w:rsidRPr="00E67E8B">
        <w:rPr>
          <w:rFonts w:ascii="Arial" w:hAnsi="Arial"/>
          <w:szCs w:val="24"/>
          <w:lang w:eastAsia="he-IL"/>
        </w:rPr>
        <w:t>Energy- Water- Food Nexus</w:t>
      </w:r>
      <w:r w:rsidRPr="00E67E8B">
        <w:rPr>
          <w:rFonts w:ascii="Arial" w:hAnsi="Arial" w:hint="cs"/>
          <w:szCs w:val="24"/>
          <w:rtl/>
          <w:lang w:eastAsia="he-IL"/>
        </w:rPr>
        <w:t xml:space="preserve"> (קשרי הגומלין בין אנרגיה, מים ומזון) </w:t>
      </w:r>
    </w:p>
    <w:p w14:paraId="424E2320"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מתודולוגיות בחינוך והפצת ידע לחיסכון באנרגיה ולשימושי אנרגיה בני קיימא</w:t>
      </w:r>
      <w:r w:rsidRPr="00E67E8B">
        <w:rPr>
          <w:rFonts w:ascii="Arial" w:hAnsi="Arial" w:hint="cs"/>
          <w:szCs w:val="24"/>
          <w:rtl/>
          <w:lang w:eastAsia="he-IL"/>
        </w:rPr>
        <w:t xml:space="preserve"> עבור כלל האוכלוסיי</w:t>
      </w:r>
      <w:r w:rsidRPr="00E67E8B">
        <w:rPr>
          <w:rFonts w:ascii="Arial" w:hAnsi="Arial" w:hint="eastAsia"/>
          <w:szCs w:val="24"/>
          <w:rtl/>
          <w:lang w:eastAsia="he-IL"/>
        </w:rPr>
        <w:t>ה</w:t>
      </w:r>
    </w:p>
    <w:p w14:paraId="4AA65C77"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lang w:eastAsia="he-IL"/>
        </w:rPr>
      </w:pPr>
      <w:r w:rsidRPr="00E67E8B">
        <w:rPr>
          <w:rFonts w:ascii="Arial" w:hAnsi="Arial"/>
          <w:szCs w:val="24"/>
          <w:rtl/>
          <w:lang w:eastAsia="he-IL"/>
        </w:rPr>
        <w:t xml:space="preserve">מתודולוגיות בחישוב שווי כלכלי בתחומי האנרגיה בכלל ואנרגיה מתחדשת בפרט </w:t>
      </w:r>
    </w:p>
    <w:p w14:paraId="6B3612E6" w14:textId="77777777" w:rsidR="00F63DE1" w:rsidRPr="00E67E8B" w:rsidRDefault="00F63DE1" w:rsidP="00F63DE1">
      <w:pPr>
        <w:numPr>
          <w:ilvl w:val="2"/>
          <w:numId w:val="155"/>
        </w:numPr>
        <w:tabs>
          <w:tab w:val="right" w:pos="1132"/>
        </w:tabs>
        <w:spacing w:after="120" w:line="360" w:lineRule="auto"/>
        <w:contextualSpacing/>
        <w:jc w:val="both"/>
        <w:rPr>
          <w:rFonts w:ascii="Arial" w:hAnsi="Arial"/>
          <w:szCs w:val="24"/>
          <w:rtl/>
          <w:lang w:eastAsia="he-IL"/>
        </w:rPr>
      </w:pPr>
      <w:r w:rsidRPr="00E67E8B">
        <w:rPr>
          <w:rFonts w:ascii="Arial" w:hAnsi="Arial"/>
          <w:szCs w:val="24"/>
          <w:rtl/>
          <w:lang w:eastAsia="he-IL"/>
        </w:rPr>
        <w:t xml:space="preserve">מתודולוגיות בחינוך והפצת ידע מבוסס עובדות </w:t>
      </w:r>
      <w:r w:rsidRPr="00E67E8B">
        <w:rPr>
          <w:rFonts w:ascii="Arial" w:hAnsi="Arial" w:hint="cs"/>
          <w:szCs w:val="24"/>
          <w:rtl/>
          <w:lang w:eastAsia="he-IL"/>
        </w:rPr>
        <w:t>לאוכלוסיי</w:t>
      </w:r>
      <w:r w:rsidRPr="00E67E8B">
        <w:rPr>
          <w:rFonts w:ascii="Arial" w:hAnsi="Arial" w:hint="eastAsia"/>
          <w:szCs w:val="24"/>
          <w:rtl/>
          <w:lang w:eastAsia="he-IL"/>
        </w:rPr>
        <w:t>ה</w:t>
      </w:r>
      <w:r w:rsidRPr="00E67E8B">
        <w:rPr>
          <w:rFonts w:ascii="Arial" w:hAnsi="Arial"/>
          <w:szCs w:val="24"/>
          <w:rtl/>
          <w:lang w:eastAsia="he-IL"/>
        </w:rPr>
        <w:t xml:space="preserve"> רחבה הנוגעת</w:t>
      </w:r>
      <w:r w:rsidRPr="00E67E8B">
        <w:rPr>
          <w:rFonts w:ascii="Arial" w:hAnsi="Arial" w:hint="cs"/>
          <w:szCs w:val="24"/>
          <w:rtl/>
          <w:lang w:eastAsia="he-IL"/>
        </w:rPr>
        <w:t xml:space="preserve"> </w:t>
      </w:r>
      <w:r w:rsidRPr="00E67E8B">
        <w:rPr>
          <w:rFonts w:ascii="Arial" w:hAnsi="Arial"/>
          <w:szCs w:val="24"/>
          <w:rtl/>
          <w:lang w:eastAsia="he-IL"/>
        </w:rPr>
        <w:t xml:space="preserve">למשק האנרגיה ולשימושי אנרגיה </w:t>
      </w:r>
      <w:r w:rsidRPr="00E67E8B">
        <w:rPr>
          <w:rFonts w:ascii="Arial" w:hAnsi="Arial" w:hint="cs"/>
          <w:szCs w:val="24"/>
          <w:rtl/>
          <w:lang w:eastAsia="he-IL"/>
        </w:rPr>
        <w:t>כולל היבטים סביבתיים וחברתיים.</w:t>
      </w:r>
    </w:p>
    <w:p w14:paraId="1480014F" w14:textId="77777777" w:rsidR="00F63DE1" w:rsidRPr="00E67E8B" w:rsidRDefault="00F63DE1" w:rsidP="00F63DE1">
      <w:pPr>
        <w:spacing w:line="360" w:lineRule="auto"/>
        <w:jc w:val="both"/>
        <w:rPr>
          <w:szCs w:val="24"/>
          <w:rtl/>
          <w:lang w:eastAsia="he-IL"/>
        </w:rPr>
      </w:pPr>
    </w:p>
    <w:p w14:paraId="0DBF0201" w14:textId="77777777" w:rsidR="00F63DE1" w:rsidRPr="00E67E8B" w:rsidRDefault="00F63DE1" w:rsidP="00F63DE1">
      <w:pPr>
        <w:bidi w:val="0"/>
        <w:spacing w:line="360" w:lineRule="auto"/>
        <w:jc w:val="both"/>
        <w:rPr>
          <w:b/>
          <w:bCs/>
          <w:color w:val="4BACC6" w:themeColor="accent5"/>
          <w:szCs w:val="24"/>
          <w:u w:val="single"/>
          <w:rtl/>
        </w:rPr>
      </w:pPr>
      <w:r w:rsidRPr="00E67E8B">
        <w:rPr>
          <w:b/>
          <w:bCs/>
          <w:color w:val="4BACC6" w:themeColor="accent5"/>
          <w:szCs w:val="24"/>
          <w:u w:val="single"/>
          <w:rtl/>
        </w:rPr>
        <w:br w:type="page"/>
      </w:r>
    </w:p>
    <w:p w14:paraId="73BC8CB8" w14:textId="77777777" w:rsidR="00F63DE1" w:rsidRPr="00E67E8B" w:rsidRDefault="00F63DE1" w:rsidP="00F63DE1">
      <w:pPr>
        <w:spacing w:line="360" w:lineRule="auto"/>
        <w:jc w:val="both"/>
        <w:rPr>
          <w:b/>
          <w:bCs/>
          <w:color w:val="4BACC6" w:themeColor="accent5"/>
          <w:szCs w:val="24"/>
          <w:u w:val="single"/>
          <w:rtl/>
        </w:rPr>
      </w:pPr>
    </w:p>
    <w:bookmarkEnd w:id="64"/>
    <w:p w14:paraId="236F5D11" w14:textId="77777777" w:rsidR="00F63DE1" w:rsidRPr="00E67E8B" w:rsidRDefault="00F63DE1" w:rsidP="00F63DE1">
      <w:pPr>
        <w:pStyle w:val="afffffe"/>
        <w:rPr>
          <w:rtl/>
        </w:rPr>
      </w:pPr>
      <w:r w:rsidRPr="00E67E8B">
        <w:rPr>
          <w:rFonts w:hint="eastAsia"/>
          <w:rtl/>
        </w:rPr>
        <w:t>נספח</w:t>
      </w:r>
      <w:r w:rsidRPr="00E67E8B">
        <w:rPr>
          <w:rtl/>
        </w:rPr>
        <w:t xml:space="preserve"> </w:t>
      </w:r>
      <w:r w:rsidRPr="00E67E8B">
        <w:rPr>
          <w:rFonts w:hint="eastAsia"/>
          <w:rtl/>
        </w:rPr>
        <w:t>י</w:t>
      </w:r>
      <w:r w:rsidRPr="00E67E8B">
        <w:rPr>
          <w:rtl/>
        </w:rPr>
        <w:t>"ב</w:t>
      </w:r>
    </w:p>
    <w:p w14:paraId="02521026" w14:textId="77777777" w:rsidR="00F63DE1" w:rsidRPr="00E67E8B" w:rsidRDefault="00F63DE1" w:rsidP="00F63DE1">
      <w:pPr>
        <w:spacing w:line="360" w:lineRule="auto"/>
        <w:jc w:val="both"/>
        <w:rPr>
          <w:szCs w:val="24"/>
          <w:rtl/>
        </w:rPr>
      </w:pPr>
      <w:r w:rsidRPr="00E67E8B">
        <w:rPr>
          <w:rFonts w:hint="cs"/>
          <w:szCs w:val="24"/>
          <w:rtl/>
        </w:rPr>
        <w:t xml:space="preserve">תאריך: </w:t>
      </w:r>
      <w:r w:rsidRPr="00E67E8B">
        <w:rPr>
          <w:rFonts w:hint="eastAsia"/>
          <w:szCs w:val="24"/>
          <w:rtl/>
        </w:rPr>
        <w:t>‏</w:t>
      </w:r>
    </w:p>
    <w:p w14:paraId="21423369" w14:textId="77777777" w:rsidR="00F63DE1" w:rsidRPr="00E67E8B" w:rsidRDefault="00F63DE1" w:rsidP="00F63DE1">
      <w:pPr>
        <w:spacing w:line="360" w:lineRule="auto"/>
        <w:jc w:val="both"/>
        <w:rPr>
          <w:szCs w:val="24"/>
          <w:rtl/>
        </w:rPr>
      </w:pPr>
      <w:r w:rsidRPr="00E67E8B">
        <w:rPr>
          <w:rFonts w:hint="cs"/>
          <w:szCs w:val="24"/>
          <w:rtl/>
        </w:rPr>
        <w:t>לכבוד:</w:t>
      </w:r>
    </w:p>
    <w:p w14:paraId="03BB0011" w14:textId="77777777" w:rsidR="00F63DE1" w:rsidRPr="00E67E8B" w:rsidRDefault="00F63DE1" w:rsidP="00F63DE1">
      <w:pPr>
        <w:spacing w:line="360" w:lineRule="auto"/>
        <w:jc w:val="both"/>
        <w:rPr>
          <w:szCs w:val="24"/>
          <w:rtl/>
        </w:rPr>
      </w:pPr>
      <w:r w:rsidRPr="00E67E8B">
        <w:rPr>
          <w:rFonts w:hint="cs"/>
          <w:szCs w:val="24"/>
          <w:rtl/>
        </w:rPr>
        <w:t>משרד המדען הראשי</w:t>
      </w:r>
    </w:p>
    <w:p w14:paraId="37FE4A24" w14:textId="77777777" w:rsidR="00F63DE1" w:rsidRPr="00E67E8B" w:rsidRDefault="00F63DE1" w:rsidP="00F63DE1">
      <w:pPr>
        <w:spacing w:line="360" w:lineRule="auto"/>
        <w:jc w:val="both"/>
        <w:rPr>
          <w:szCs w:val="24"/>
          <w:rtl/>
        </w:rPr>
      </w:pPr>
      <w:r w:rsidRPr="00E67E8B">
        <w:rPr>
          <w:rFonts w:hint="cs"/>
          <w:szCs w:val="24"/>
          <w:rtl/>
        </w:rPr>
        <w:t>משרד התשתיות הלאומיות, האנרגיה והמים</w:t>
      </w:r>
    </w:p>
    <w:p w14:paraId="316F293C" w14:textId="77777777" w:rsidR="00F63DE1" w:rsidRPr="00E67E8B" w:rsidRDefault="00F63DE1" w:rsidP="00F63DE1">
      <w:pPr>
        <w:spacing w:line="360" w:lineRule="auto"/>
        <w:jc w:val="both"/>
        <w:rPr>
          <w:szCs w:val="24"/>
          <w:rtl/>
        </w:rPr>
      </w:pPr>
    </w:p>
    <w:p w14:paraId="108DBAB1" w14:textId="77777777" w:rsidR="00F63DE1" w:rsidRPr="00E67E8B" w:rsidRDefault="00F63DE1" w:rsidP="00F63DE1">
      <w:pPr>
        <w:spacing w:line="360" w:lineRule="auto"/>
        <w:jc w:val="both"/>
        <w:rPr>
          <w:szCs w:val="24"/>
          <w:rtl/>
        </w:rPr>
      </w:pPr>
    </w:p>
    <w:p w14:paraId="283FCE40" w14:textId="77777777" w:rsidR="00F63DE1" w:rsidRPr="00E67E8B" w:rsidRDefault="00F63DE1" w:rsidP="00F63DE1">
      <w:pPr>
        <w:spacing w:line="360" w:lineRule="auto"/>
        <w:jc w:val="both"/>
        <w:rPr>
          <w:szCs w:val="24"/>
          <w:rtl/>
        </w:rPr>
      </w:pPr>
      <w:r w:rsidRPr="00E67E8B">
        <w:rPr>
          <w:rFonts w:hint="cs"/>
          <w:szCs w:val="24"/>
          <w:rtl/>
        </w:rPr>
        <w:t xml:space="preserve">הנדון: </w:t>
      </w:r>
      <w:r w:rsidRPr="00E67E8B">
        <w:rPr>
          <w:rFonts w:hint="cs"/>
          <w:szCs w:val="24"/>
          <w:u w:val="single"/>
          <w:rtl/>
        </w:rPr>
        <w:t xml:space="preserve">הסכמת - ("המשקיע") לתנאי הסכם מס' ________ בין חברת </w:t>
      </w:r>
      <w:r w:rsidRPr="00E67E8B">
        <w:rPr>
          <w:szCs w:val="24"/>
          <w:u w:val="single"/>
          <w:rtl/>
        </w:rPr>
        <w:t>"</w:t>
      </w:r>
      <w:r w:rsidRPr="00E67E8B">
        <w:rPr>
          <w:rFonts w:hint="eastAsia"/>
          <w:i/>
          <w:iCs/>
          <w:szCs w:val="24"/>
          <w:u w:val="single"/>
          <w:rtl/>
        </w:rPr>
        <w:t>שם</w:t>
      </w:r>
      <w:r w:rsidRPr="00E67E8B">
        <w:rPr>
          <w:i/>
          <w:iCs/>
          <w:szCs w:val="24"/>
          <w:u w:val="single"/>
          <w:rtl/>
        </w:rPr>
        <w:t xml:space="preserve"> </w:t>
      </w:r>
      <w:r w:rsidRPr="00E67E8B">
        <w:rPr>
          <w:rFonts w:hint="eastAsia"/>
          <w:i/>
          <w:iCs/>
          <w:szCs w:val="24"/>
          <w:u w:val="single"/>
          <w:rtl/>
        </w:rPr>
        <w:t>החברה</w:t>
      </w:r>
      <w:r w:rsidRPr="00E67E8B">
        <w:rPr>
          <w:szCs w:val="24"/>
          <w:u w:val="single"/>
          <w:rtl/>
        </w:rPr>
        <w:t>"</w:t>
      </w:r>
      <w:r w:rsidRPr="00E67E8B">
        <w:rPr>
          <w:rFonts w:hint="cs"/>
          <w:szCs w:val="24"/>
          <w:u w:val="single"/>
          <w:rtl/>
        </w:rPr>
        <w:t xml:space="preserve"> </w:t>
      </w:r>
      <w:r w:rsidRPr="00E67E8B">
        <w:rPr>
          <w:szCs w:val="24"/>
          <w:u w:val="single"/>
          <w:rtl/>
        </w:rPr>
        <w:t xml:space="preserve"> </w:t>
      </w:r>
      <w:r w:rsidRPr="00E67E8B">
        <w:rPr>
          <w:rFonts w:hint="cs"/>
          <w:szCs w:val="24"/>
          <w:u w:val="single"/>
        </w:rPr>
        <w:t xml:space="preserve"> </w:t>
      </w:r>
      <w:r w:rsidRPr="00E67E8B">
        <w:rPr>
          <w:szCs w:val="24"/>
          <w:u w:val="single"/>
          <w:rtl/>
        </w:rPr>
        <w:t>בע"מ</w:t>
      </w:r>
      <w:r w:rsidRPr="00E67E8B">
        <w:rPr>
          <w:rFonts w:hint="cs"/>
          <w:szCs w:val="24"/>
          <w:u w:val="single"/>
          <w:rtl/>
        </w:rPr>
        <w:t xml:space="preserve"> ובין מדינת ישראל - משרד התשתיות הלאומיות, האנרגיה והמים</w:t>
      </w:r>
    </w:p>
    <w:p w14:paraId="32D83EB3" w14:textId="77777777" w:rsidR="00F63DE1" w:rsidRPr="00E67E8B" w:rsidRDefault="00F63DE1" w:rsidP="00F63DE1">
      <w:pPr>
        <w:spacing w:line="360" w:lineRule="auto"/>
        <w:jc w:val="both"/>
        <w:rPr>
          <w:szCs w:val="24"/>
          <w:rtl/>
        </w:rPr>
      </w:pPr>
      <w:r w:rsidRPr="00E67E8B">
        <w:rPr>
          <w:szCs w:val="24"/>
          <w:rtl/>
        </w:rPr>
        <w:br/>
      </w:r>
    </w:p>
    <w:tbl>
      <w:tblPr>
        <w:bidiVisual/>
        <w:tblW w:w="8980" w:type="dxa"/>
        <w:tblLayout w:type="fixed"/>
        <w:tblLook w:val="04A0" w:firstRow="1" w:lastRow="0" w:firstColumn="1" w:lastColumn="0" w:noHBand="0" w:noVBand="1"/>
      </w:tblPr>
      <w:tblGrid>
        <w:gridCol w:w="1184"/>
        <w:gridCol w:w="7796"/>
      </w:tblGrid>
      <w:tr w:rsidR="00F63DE1" w:rsidRPr="00E67E8B" w14:paraId="06828058" w14:textId="77777777" w:rsidTr="00F63DE1">
        <w:tc>
          <w:tcPr>
            <w:tcW w:w="1184" w:type="dxa"/>
          </w:tcPr>
          <w:p w14:paraId="2CEA1D83" w14:textId="77777777" w:rsidR="00F63DE1" w:rsidRPr="00E67E8B" w:rsidRDefault="00F63DE1" w:rsidP="00F63DE1">
            <w:pPr>
              <w:spacing w:line="360" w:lineRule="auto"/>
              <w:jc w:val="both"/>
              <w:rPr>
                <w:szCs w:val="24"/>
                <w:rtl/>
              </w:rPr>
            </w:pPr>
            <w:r w:rsidRPr="00E67E8B">
              <w:rPr>
                <w:rFonts w:hint="cs"/>
                <w:szCs w:val="24"/>
                <w:rtl/>
              </w:rPr>
              <w:t>הואיל:</w:t>
            </w:r>
          </w:p>
        </w:tc>
        <w:tc>
          <w:tcPr>
            <w:tcW w:w="7796" w:type="dxa"/>
          </w:tcPr>
          <w:p w14:paraId="2C7B052E" w14:textId="77777777" w:rsidR="00F63DE1" w:rsidRPr="00E67E8B" w:rsidRDefault="00F63DE1" w:rsidP="00F63DE1">
            <w:pPr>
              <w:spacing w:line="360" w:lineRule="auto"/>
              <w:jc w:val="both"/>
              <w:rPr>
                <w:szCs w:val="24"/>
                <w:rtl/>
              </w:rPr>
            </w:pPr>
            <w:r w:rsidRPr="00E67E8B">
              <w:rPr>
                <w:rFonts w:hint="cs"/>
                <w:szCs w:val="24"/>
                <w:rtl/>
              </w:rPr>
              <w:t>וביום  נחתם הסכם השקעה מס'  בין חברת "</w:t>
            </w:r>
            <w:r w:rsidRPr="00E67E8B">
              <w:rPr>
                <w:rFonts w:hint="eastAsia"/>
                <w:i/>
                <w:iCs/>
                <w:szCs w:val="24"/>
                <w:rtl/>
              </w:rPr>
              <w:t>שם</w:t>
            </w:r>
            <w:r w:rsidRPr="00E67E8B">
              <w:rPr>
                <w:i/>
                <w:iCs/>
                <w:szCs w:val="24"/>
                <w:rtl/>
              </w:rPr>
              <w:t xml:space="preserve"> </w:t>
            </w:r>
            <w:r w:rsidRPr="00E67E8B">
              <w:rPr>
                <w:rFonts w:hint="eastAsia"/>
                <w:i/>
                <w:iCs/>
                <w:szCs w:val="24"/>
                <w:rtl/>
              </w:rPr>
              <w:t>החברה</w:t>
            </w:r>
            <w:r w:rsidRPr="00E67E8B">
              <w:rPr>
                <w:rFonts w:hint="cs"/>
                <w:szCs w:val="24"/>
                <w:rtl/>
              </w:rPr>
              <w:t xml:space="preserve">" </w:t>
            </w:r>
            <w:r w:rsidRPr="00E67E8B">
              <w:rPr>
                <w:szCs w:val="24"/>
                <w:rtl/>
              </w:rPr>
              <w:t xml:space="preserve">בע"מ </w:t>
            </w:r>
            <w:r w:rsidRPr="00E67E8B">
              <w:rPr>
                <w:rFonts w:hint="cs"/>
                <w:szCs w:val="24"/>
                <w:rtl/>
              </w:rPr>
              <w:t xml:space="preserve">ח.פ. (להלן </w:t>
            </w:r>
            <w:r w:rsidRPr="00E67E8B">
              <w:rPr>
                <w:szCs w:val="24"/>
                <w:rtl/>
              </w:rPr>
              <w:t>–</w:t>
            </w:r>
            <w:r w:rsidRPr="00E67E8B">
              <w:rPr>
                <w:rFonts w:hint="cs"/>
                <w:szCs w:val="24"/>
                <w:rtl/>
              </w:rPr>
              <w:t xml:space="preserve"> "שם החברה") ובין מדינת ישראל - משרד התשתיות הלאומיות, האנרגיה והמים שהעתקו מצורף כנספח להסכם זה (להלן </w:t>
            </w:r>
            <w:r w:rsidRPr="00E67E8B">
              <w:rPr>
                <w:szCs w:val="24"/>
                <w:rtl/>
              </w:rPr>
              <w:t>–</w:t>
            </w:r>
            <w:r w:rsidRPr="00E67E8B">
              <w:rPr>
                <w:rFonts w:hint="cs"/>
                <w:szCs w:val="24"/>
                <w:rtl/>
              </w:rPr>
              <w:t xml:space="preserve"> "הסכם ההשקעה") בנושא " שם ההסכם" (להלן </w:t>
            </w:r>
            <w:r w:rsidRPr="00E67E8B">
              <w:rPr>
                <w:szCs w:val="24"/>
                <w:rtl/>
              </w:rPr>
              <w:t>–</w:t>
            </w:r>
            <w:r w:rsidRPr="00E67E8B">
              <w:rPr>
                <w:rFonts w:hint="cs"/>
                <w:szCs w:val="24"/>
                <w:rtl/>
              </w:rPr>
              <w:t xml:space="preserve"> "התכנית"). </w:t>
            </w:r>
          </w:p>
        </w:tc>
      </w:tr>
      <w:tr w:rsidR="00F63DE1" w:rsidRPr="00E67E8B" w14:paraId="46939831" w14:textId="77777777" w:rsidTr="00F63DE1">
        <w:tc>
          <w:tcPr>
            <w:tcW w:w="1184" w:type="dxa"/>
          </w:tcPr>
          <w:p w14:paraId="57826026" w14:textId="77777777" w:rsidR="00F63DE1" w:rsidRPr="00E67E8B" w:rsidRDefault="00F63DE1" w:rsidP="00F63DE1">
            <w:pPr>
              <w:spacing w:line="360" w:lineRule="auto"/>
              <w:jc w:val="both"/>
              <w:rPr>
                <w:szCs w:val="24"/>
                <w:rtl/>
              </w:rPr>
            </w:pPr>
          </w:p>
        </w:tc>
        <w:tc>
          <w:tcPr>
            <w:tcW w:w="7796" w:type="dxa"/>
          </w:tcPr>
          <w:p w14:paraId="3FAF63C7" w14:textId="77777777" w:rsidR="00F63DE1" w:rsidRPr="00E67E8B" w:rsidRDefault="00F63DE1" w:rsidP="00F63DE1">
            <w:pPr>
              <w:spacing w:line="360" w:lineRule="auto"/>
              <w:jc w:val="both"/>
              <w:rPr>
                <w:szCs w:val="24"/>
                <w:rtl/>
              </w:rPr>
            </w:pPr>
          </w:p>
        </w:tc>
      </w:tr>
      <w:tr w:rsidR="00F63DE1" w:rsidRPr="00E67E8B" w14:paraId="3A023DA9" w14:textId="77777777" w:rsidTr="00F63DE1">
        <w:tc>
          <w:tcPr>
            <w:tcW w:w="1184" w:type="dxa"/>
            <w:hideMark/>
          </w:tcPr>
          <w:p w14:paraId="274273E8" w14:textId="77777777" w:rsidR="00F63DE1" w:rsidRPr="00E67E8B" w:rsidRDefault="00F63DE1" w:rsidP="00F63DE1">
            <w:pPr>
              <w:spacing w:line="360" w:lineRule="auto"/>
              <w:jc w:val="both"/>
              <w:rPr>
                <w:szCs w:val="24"/>
              </w:rPr>
            </w:pPr>
            <w:r w:rsidRPr="00E67E8B">
              <w:rPr>
                <w:rFonts w:hint="cs"/>
                <w:szCs w:val="24"/>
                <w:rtl/>
              </w:rPr>
              <w:t>הואיל:</w:t>
            </w:r>
          </w:p>
        </w:tc>
        <w:tc>
          <w:tcPr>
            <w:tcW w:w="7796" w:type="dxa"/>
            <w:hideMark/>
          </w:tcPr>
          <w:p w14:paraId="3B655888" w14:textId="77777777" w:rsidR="00F63DE1" w:rsidRPr="00E67E8B" w:rsidRDefault="00F63DE1" w:rsidP="00F63DE1">
            <w:pPr>
              <w:spacing w:line="360" w:lineRule="auto"/>
              <w:jc w:val="both"/>
              <w:rPr>
                <w:szCs w:val="24"/>
              </w:rPr>
            </w:pPr>
            <w:r w:rsidRPr="00E67E8B">
              <w:rPr>
                <w:rFonts w:eastAsiaTheme="minorHAnsi" w:hint="cs"/>
                <w:szCs w:val="24"/>
                <w:rtl/>
              </w:rPr>
              <w:t xml:space="preserve">וביום </w:t>
            </w:r>
            <w:r w:rsidRPr="00E67E8B">
              <w:rPr>
                <w:rFonts w:eastAsiaTheme="minorHAnsi" w:hint="cs"/>
                <w:szCs w:val="24"/>
              </w:rPr>
              <w:t>XXX</w:t>
            </w:r>
            <w:r w:rsidRPr="00E67E8B">
              <w:rPr>
                <w:rFonts w:eastAsiaTheme="minorHAnsi" w:hint="cs"/>
                <w:szCs w:val="24"/>
                <w:rtl/>
              </w:rPr>
              <w:t xml:space="preserve"> נחתם הסכם בין חברת </w:t>
            </w:r>
            <w:r w:rsidRPr="00E67E8B">
              <w:rPr>
                <w:rFonts w:hint="cs"/>
                <w:szCs w:val="24"/>
                <w:rtl/>
              </w:rPr>
              <w:t>"שם החברה"</w:t>
            </w:r>
            <w:r w:rsidRPr="00E67E8B">
              <w:rPr>
                <w:szCs w:val="24"/>
                <w:rtl/>
              </w:rPr>
              <w:t xml:space="preserve"> </w:t>
            </w:r>
            <w:r w:rsidRPr="00E67E8B">
              <w:rPr>
                <w:rFonts w:eastAsiaTheme="minorHAnsi" w:hint="cs"/>
                <w:szCs w:val="24"/>
                <w:rtl/>
              </w:rPr>
              <w:t>ובין המשקיע אשר במסגרתו התחייב המשקיע להשקיע ב "שם החברה"</w:t>
            </w:r>
            <w:r w:rsidRPr="00E67E8B">
              <w:rPr>
                <w:szCs w:val="24"/>
                <w:rtl/>
              </w:rPr>
              <w:t xml:space="preserve"> </w:t>
            </w:r>
            <w:r w:rsidRPr="00E67E8B">
              <w:rPr>
                <w:rFonts w:eastAsiaTheme="minorHAnsi" w:hint="cs"/>
                <w:szCs w:val="24"/>
                <w:rtl/>
              </w:rPr>
              <w:t xml:space="preserve">סך של </w:t>
            </w:r>
            <w:r w:rsidRPr="00E67E8B">
              <w:rPr>
                <w:rFonts w:eastAsiaTheme="minorHAnsi" w:hint="cs"/>
                <w:szCs w:val="24"/>
              </w:rPr>
              <w:t>XXX</w:t>
            </w:r>
            <w:r w:rsidRPr="00E67E8B">
              <w:rPr>
                <w:rFonts w:eastAsiaTheme="minorHAnsi" w:hint="cs"/>
                <w:szCs w:val="24"/>
                <w:rtl/>
              </w:rPr>
              <w:t xml:space="preserve"> דולר ארה"ב</w:t>
            </w:r>
            <w:r w:rsidRPr="00E67E8B">
              <w:rPr>
                <w:rFonts w:eastAsiaTheme="minorHAnsi"/>
                <w:szCs w:val="24"/>
              </w:rPr>
              <w:t>/</w:t>
            </w:r>
            <w:r w:rsidRPr="00E67E8B">
              <w:rPr>
                <w:rFonts w:eastAsiaTheme="minorHAnsi" w:hint="cs"/>
                <w:szCs w:val="24"/>
                <w:rtl/>
              </w:rPr>
              <w:t xml:space="preserve">ש"ח וזאת תמורת </w:t>
            </w:r>
            <w:r w:rsidRPr="00E67E8B">
              <w:rPr>
                <w:rFonts w:eastAsiaTheme="minorHAnsi"/>
                <w:szCs w:val="24"/>
                <w:highlight w:val="yellow"/>
                <w:rtl/>
              </w:rPr>
              <w:t>_____</w:t>
            </w:r>
            <w:r w:rsidRPr="00E67E8B">
              <w:rPr>
                <w:rFonts w:eastAsiaTheme="minorHAnsi" w:hint="cs"/>
                <w:szCs w:val="24"/>
                <w:rtl/>
              </w:rPr>
              <w:t>.</w:t>
            </w:r>
          </w:p>
        </w:tc>
      </w:tr>
      <w:tr w:rsidR="00F63DE1" w:rsidRPr="00E67E8B" w14:paraId="2B9E0005" w14:textId="77777777" w:rsidTr="00F63DE1">
        <w:tc>
          <w:tcPr>
            <w:tcW w:w="1184" w:type="dxa"/>
          </w:tcPr>
          <w:p w14:paraId="03045796" w14:textId="77777777" w:rsidR="00F63DE1" w:rsidRPr="00E67E8B" w:rsidRDefault="00F63DE1" w:rsidP="00F63DE1">
            <w:pPr>
              <w:spacing w:line="360" w:lineRule="auto"/>
              <w:jc w:val="both"/>
              <w:rPr>
                <w:szCs w:val="24"/>
              </w:rPr>
            </w:pPr>
          </w:p>
        </w:tc>
        <w:tc>
          <w:tcPr>
            <w:tcW w:w="7796" w:type="dxa"/>
          </w:tcPr>
          <w:p w14:paraId="58A0CB24" w14:textId="77777777" w:rsidR="00F63DE1" w:rsidRPr="00E67E8B" w:rsidRDefault="00F63DE1" w:rsidP="00F63DE1">
            <w:pPr>
              <w:spacing w:line="360" w:lineRule="auto"/>
              <w:jc w:val="both"/>
              <w:rPr>
                <w:szCs w:val="24"/>
              </w:rPr>
            </w:pPr>
          </w:p>
        </w:tc>
      </w:tr>
      <w:tr w:rsidR="00F63DE1" w:rsidRPr="00E67E8B" w14:paraId="061D8B4E" w14:textId="77777777" w:rsidTr="00F63DE1">
        <w:tc>
          <w:tcPr>
            <w:tcW w:w="1184" w:type="dxa"/>
            <w:hideMark/>
          </w:tcPr>
          <w:p w14:paraId="6773856C" w14:textId="77777777" w:rsidR="00F63DE1" w:rsidRPr="00E67E8B" w:rsidRDefault="00F63DE1" w:rsidP="00F63DE1">
            <w:pPr>
              <w:spacing w:line="360" w:lineRule="auto"/>
              <w:jc w:val="both"/>
              <w:rPr>
                <w:szCs w:val="24"/>
              </w:rPr>
            </w:pPr>
            <w:r w:rsidRPr="00E67E8B">
              <w:rPr>
                <w:rFonts w:hint="cs"/>
                <w:szCs w:val="24"/>
                <w:rtl/>
              </w:rPr>
              <w:t>והואיל:</w:t>
            </w:r>
          </w:p>
        </w:tc>
        <w:tc>
          <w:tcPr>
            <w:tcW w:w="7796" w:type="dxa"/>
            <w:hideMark/>
          </w:tcPr>
          <w:p w14:paraId="55D2769F" w14:textId="77777777" w:rsidR="00F63DE1" w:rsidRPr="00E67E8B" w:rsidRDefault="00F63DE1" w:rsidP="00F63DE1">
            <w:pPr>
              <w:spacing w:line="360" w:lineRule="auto"/>
              <w:jc w:val="both"/>
              <w:rPr>
                <w:szCs w:val="24"/>
              </w:rPr>
            </w:pPr>
            <w:r w:rsidRPr="00E67E8B">
              <w:rPr>
                <w:rFonts w:hint="cs"/>
                <w:szCs w:val="24"/>
                <w:rtl/>
              </w:rPr>
              <w:t xml:space="preserve">ונדרשת הודעתכם כי אתם מקבלים על עצמכם את תנאי הסכם ההשקעה. </w:t>
            </w:r>
          </w:p>
        </w:tc>
      </w:tr>
    </w:tbl>
    <w:p w14:paraId="3675E523" w14:textId="77777777" w:rsidR="00F63DE1" w:rsidRPr="00E67E8B" w:rsidRDefault="00F63DE1" w:rsidP="00F63DE1">
      <w:pPr>
        <w:spacing w:line="360" w:lineRule="auto"/>
        <w:jc w:val="both"/>
        <w:rPr>
          <w:szCs w:val="24"/>
          <w:rtl/>
        </w:rPr>
      </w:pPr>
    </w:p>
    <w:p w14:paraId="63E43339" w14:textId="77777777" w:rsidR="00F63DE1" w:rsidRPr="00E67E8B" w:rsidRDefault="00F63DE1" w:rsidP="00F63DE1">
      <w:pPr>
        <w:spacing w:line="360" w:lineRule="auto"/>
        <w:jc w:val="both"/>
        <w:rPr>
          <w:szCs w:val="24"/>
          <w:rtl/>
        </w:rPr>
      </w:pPr>
      <w:r w:rsidRPr="00E67E8B">
        <w:rPr>
          <w:rFonts w:hint="eastAsia"/>
          <w:szCs w:val="24"/>
          <w:rtl/>
        </w:rPr>
        <w:t>לפיכך</w:t>
      </w:r>
      <w:r w:rsidRPr="00E67E8B">
        <w:rPr>
          <w:szCs w:val="24"/>
          <w:rtl/>
        </w:rPr>
        <w:t xml:space="preserve"> </w:t>
      </w:r>
      <w:r w:rsidRPr="00E67E8B">
        <w:rPr>
          <w:rFonts w:hint="eastAsia"/>
          <w:szCs w:val="24"/>
          <w:rtl/>
        </w:rPr>
        <w:t>הוסכם</w:t>
      </w:r>
      <w:r w:rsidRPr="00E67E8B">
        <w:rPr>
          <w:szCs w:val="24"/>
          <w:rtl/>
        </w:rPr>
        <w:t xml:space="preserve"> </w:t>
      </w:r>
      <w:r w:rsidRPr="00E67E8B">
        <w:rPr>
          <w:rFonts w:hint="eastAsia"/>
          <w:szCs w:val="24"/>
          <w:rtl/>
        </w:rPr>
        <w:t>והותנה</w:t>
      </w:r>
      <w:r w:rsidRPr="00E67E8B">
        <w:rPr>
          <w:szCs w:val="24"/>
          <w:rtl/>
        </w:rPr>
        <w:t xml:space="preserve"> </w:t>
      </w:r>
      <w:r w:rsidRPr="00E67E8B">
        <w:rPr>
          <w:rFonts w:hint="eastAsia"/>
          <w:szCs w:val="24"/>
          <w:rtl/>
        </w:rPr>
        <w:t>בין</w:t>
      </w:r>
      <w:r w:rsidRPr="00E67E8B">
        <w:rPr>
          <w:szCs w:val="24"/>
          <w:rtl/>
        </w:rPr>
        <w:t xml:space="preserve"> </w:t>
      </w:r>
      <w:r w:rsidRPr="00E67E8B">
        <w:rPr>
          <w:rFonts w:hint="eastAsia"/>
          <w:szCs w:val="24"/>
          <w:rtl/>
        </w:rPr>
        <w:t>הצדדים</w:t>
      </w:r>
      <w:r w:rsidRPr="00E67E8B">
        <w:rPr>
          <w:szCs w:val="24"/>
          <w:rtl/>
        </w:rPr>
        <w:t xml:space="preserve"> </w:t>
      </w:r>
      <w:r w:rsidRPr="00E67E8B">
        <w:rPr>
          <w:rFonts w:hint="eastAsia"/>
          <w:szCs w:val="24"/>
          <w:rtl/>
        </w:rPr>
        <w:t>כדלקמן</w:t>
      </w:r>
      <w:r w:rsidRPr="00E67E8B">
        <w:rPr>
          <w:szCs w:val="24"/>
          <w:rtl/>
        </w:rPr>
        <w:t>:</w:t>
      </w:r>
    </w:p>
    <w:p w14:paraId="448E04CC" w14:textId="77777777" w:rsidR="00F63DE1" w:rsidRPr="00E67E8B" w:rsidRDefault="00F63DE1" w:rsidP="00F63DE1">
      <w:pPr>
        <w:spacing w:line="360" w:lineRule="auto"/>
        <w:jc w:val="both"/>
        <w:rPr>
          <w:szCs w:val="24"/>
          <w:rtl/>
        </w:rPr>
      </w:pPr>
    </w:p>
    <w:p w14:paraId="175ADFF4" w14:textId="77777777" w:rsidR="00F63DE1" w:rsidRPr="00E67E8B" w:rsidRDefault="00F63DE1" w:rsidP="00F63DE1">
      <w:pPr>
        <w:pStyle w:val="af6"/>
        <w:numPr>
          <w:ilvl w:val="0"/>
          <w:numId w:val="85"/>
        </w:numPr>
        <w:tabs>
          <w:tab w:val="right" w:pos="1218"/>
        </w:tabs>
        <w:spacing w:line="360" w:lineRule="auto"/>
        <w:jc w:val="both"/>
        <w:rPr>
          <w:szCs w:val="24"/>
        </w:rPr>
      </w:pPr>
      <w:r w:rsidRPr="00E67E8B">
        <w:rPr>
          <w:rFonts w:hint="cs"/>
          <w:szCs w:val="24"/>
          <w:rtl/>
        </w:rPr>
        <w:t>המשקיע מצהיר בזאת כי הוא מודע לכל תנאי הסכם ההשקעה, לרבות סעיף 15 להסכם ההשקעה, ומתחייב שלא להפעיל את זכויותיו כבעל מניה ב "שם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w:t>
      </w:r>
      <w:r w:rsidRPr="00E67E8B">
        <w:rPr>
          <w:szCs w:val="24"/>
          <w:rtl/>
        </w:rPr>
        <w:t xml:space="preserve"> </w:t>
      </w:r>
      <w:r w:rsidRPr="00E67E8B">
        <w:rPr>
          <w:rFonts w:hint="cs"/>
          <w:szCs w:val="24"/>
          <w:rtl/>
        </w:rPr>
        <w:t xml:space="preserve">ובין מדינת ישראל בעניין התכנית בעתיד, ככל שייחתם. </w:t>
      </w:r>
    </w:p>
    <w:p w14:paraId="144E3EF4" w14:textId="77777777" w:rsidR="00F63DE1" w:rsidRPr="00E67E8B" w:rsidRDefault="00F63DE1" w:rsidP="00F63DE1">
      <w:pPr>
        <w:pStyle w:val="af6"/>
        <w:numPr>
          <w:ilvl w:val="0"/>
          <w:numId w:val="85"/>
        </w:numPr>
        <w:tabs>
          <w:tab w:val="right" w:pos="1218"/>
        </w:tabs>
        <w:spacing w:line="360" w:lineRule="auto"/>
        <w:jc w:val="both"/>
        <w:rPr>
          <w:szCs w:val="24"/>
        </w:rPr>
      </w:pPr>
      <w:r w:rsidRPr="00E67E8B">
        <w:rPr>
          <w:rFonts w:hint="cs"/>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14:paraId="18D1C9AB" w14:textId="77777777" w:rsidR="00F63DE1" w:rsidRPr="00E67E8B" w:rsidRDefault="00F63DE1" w:rsidP="00F63DE1">
      <w:pPr>
        <w:pStyle w:val="af6"/>
        <w:numPr>
          <w:ilvl w:val="0"/>
          <w:numId w:val="85"/>
        </w:numPr>
        <w:tabs>
          <w:tab w:val="right" w:pos="1218"/>
        </w:tabs>
        <w:spacing w:line="360" w:lineRule="auto"/>
        <w:jc w:val="both"/>
        <w:rPr>
          <w:szCs w:val="24"/>
        </w:rPr>
      </w:pPr>
      <w:r w:rsidRPr="00E67E8B">
        <w:rPr>
          <w:rFonts w:hint="cs"/>
          <w:szCs w:val="24"/>
          <w:rtl/>
        </w:rPr>
        <w:t>המשקיע יעשה כל מאמץ סביר על מנת לאפשר לחברה</w:t>
      </w:r>
      <w:r w:rsidRPr="00E67E8B">
        <w:rPr>
          <w:szCs w:val="24"/>
          <w:rtl/>
        </w:rPr>
        <w:t xml:space="preserve"> </w:t>
      </w:r>
      <w:r w:rsidRPr="00E67E8B">
        <w:rPr>
          <w:rFonts w:hint="cs"/>
          <w:szCs w:val="24"/>
          <w:rtl/>
        </w:rPr>
        <w:t xml:space="preserve">לעמוד בהתחייבויותיה כלפי מדינת ישראל לפי הסכם ההשקעה. </w:t>
      </w:r>
    </w:p>
    <w:p w14:paraId="43327359" w14:textId="77777777" w:rsidR="00F63DE1" w:rsidRPr="00E67E8B" w:rsidRDefault="00F63DE1" w:rsidP="00F63DE1">
      <w:pPr>
        <w:pStyle w:val="af6"/>
        <w:numPr>
          <w:ilvl w:val="0"/>
          <w:numId w:val="85"/>
        </w:numPr>
        <w:tabs>
          <w:tab w:val="right" w:pos="1218"/>
        </w:tabs>
        <w:spacing w:line="360" w:lineRule="auto"/>
        <w:jc w:val="both"/>
        <w:rPr>
          <w:szCs w:val="24"/>
          <w:rtl/>
        </w:rPr>
      </w:pPr>
      <w:r w:rsidRPr="00E67E8B">
        <w:rPr>
          <w:rFonts w:hint="cs"/>
          <w:szCs w:val="24"/>
          <w:rtl/>
        </w:rPr>
        <w:t>פרטי הצדדים</w:t>
      </w:r>
    </w:p>
    <w:p w14:paraId="017FE917" w14:textId="77777777" w:rsidR="00F63DE1" w:rsidRPr="00E67E8B" w:rsidRDefault="00F63DE1" w:rsidP="00F63DE1">
      <w:pPr>
        <w:spacing w:line="360" w:lineRule="auto"/>
        <w:jc w:val="both"/>
        <w:rPr>
          <w:szCs w:val="24"/>
          <w:rtl/>
        </w:rPr>
      </w:pPr>
    </w:p>
    <w:p w14:paraId="231DBCF9" w14:textId="77777777" w:rsidR="00F63DE1" w:rsidRPr="00E67E8B" w:rsidRDefault="00F63DE1" w:rsidP="00F63DE1">
      <w:pPr>
        <w:spacing w:line="360" w:lineRule="auto"/>
        <w:jc w:val="both"/>
        <w:rPr>
          <w:szCs w:val="24"/>
          <w:rtl/>
        </w:rPr>
      </w:pPr>
      <w:r w:rsidRPr="00E67E8B">
        <w:rPr>
          <w:szCs w:val="24"/>
          <w:rtl/>
        </w:rPr>
        <w:t>כתובת הצדדים לצורך הסכם זה הינן:</w:t>
      </w:r>
    </w:p>
    <w:p w14:paraId="46E756FA" w14:textId="77777777" w:rsidR="00F63DE1" w:rsidRPr="00E67E8B" w:rsidRDefault="00F63DE1" w:rsidP="00F63DE1">
      <w:pPr>
        <w:spacing w:line="360" w:lineRule="auto"/>
        <w:jc w:val="both"/>
        <w:rPr>
          <w:szCs w:val="24"/>
          <w:rtl/>
        </w:rPr>
      </w:pPr>
      <w:r w:rsidRPr="00E67E8B">
        <w:rPr>
          <w:szCs w:val="24"/>
          <w:u w:val="single"/>
          <w:rtl/>
        </w:rPr>
        <w:t>המשרד</w:t>
      </w:r>
      <w:r w:rsidRPr="00E67E8B">
        <w:rPr>
          <w:szCs w:val="24"/>
          <w:rtl/>
        </w:rPr>
        <w:t>: הרטום 1</w:t>
      </w:r>
      <w:r w:rsidRPr="00E67E8B">
        <w:rPr>
          <w:rFonts w:hint="cs"/>
          <w:szCs w:val="24"/>
          <w:rtl/>
        </w:rPr>
        <w:t>4</w:t>
      </w:r>
      <w:r w:rsidRPr="00E67E8B">
        <w:rPr>
          <w:szCs w:val="24"/>
          <w:rtl/>
        </w:rPr>
        <w:t xml:space="preserve"> , הר חוצבים, ירושלים</w:t>
      </w:r>
      <w:r w:rsidRPr="00E67E8B">
        <w:rPr>
          <w:rFonts w:hint="cs"/>
          <w:szCs w:val="24"/>
          <w:rtl/>
        </w:rPr>
        <w:t>.</w:t>
      </w:r>
    </w:p>
    <w:p w14:paraId="340094D8" w14:textId="77777777" w:rsidR="00F63DE1" w:rsidRPr="00E67E8B" w:rsidRDefault="00F63DE1" w:rsidP="00F63DE1">
      <w:pPr>
        <w:spacing w:line="360" w:lineRule="auto"/>
        <w:jc w:val="both"/>
        <w:rPr>
          <w:szCs w:val="24"/>
          <w:rtl/>
        </w:rPr>
      </w:pPr>
      <w:r w:rsidRPr="00E67E8B">
        <w:rPr>
          <w:rFonts w:hint="cs"/>
          <w:szCs w:val="24"/>
          <w:rtl/>
        </w:rPr>
        <w:t>החברה:</w:t>
      </w:r>
    </w:p>
    <w:p w14:paraId="155AE05D" w14:textId="77777777" w:rsidR="00F63DE1" w:rsidRPr="00E67E8B" w:rsidRDefault="00F63DE1" w:rsidP="00F63DE1">
      <w:pPr>
        <w:spacing w:line="360" w:lineRule="auto"/>
        <w:jc w:val="both"/>
        <w:rPr>
          <w:szCs w:val="24"/>
          <w:rtl/>
        </w:rPr>
      </w:pPr>
      <w:r w:rsidRPr="00E67E8B">
        <w:rPr>
          <w:rFonts w:hint="eastAsia"/>
          <w:szCs w:val="24"/>
          <w:rtl/>
        </w:rPr>
        <w:t>המשקיע</w:t>
      </w:r>
      <w:r w:rsidRPr="00E67E8B">
        <w:rPr>
          <w:rFonts w:hint="cs"/>
          <w:szCs w:val="24"/>
          <w:rtl/>
        </w:rPr>
        <w:t xml:space="preserve">: </w:t>
      </w:r>
    </w:p>
    <w:p w14:paraId="5A5E049C" w14:textId="77777777" w:rsidR="00F63DE1" w:rsidRPr="00E67E8B" w:rsidRDefault="00F63DE1" w:rsidP="00F63DE1">
      <w:pPr>
        <w:spacing w:line="360" w:lineRule="auto"/>
        <w:jc w:val="both"/>
        <w:rPr>
          <w:szCs w:val="24"/>
          <w:rtl/>
        </w:rPr>
      </w:pPr>
    </w:p>
    <w:p w14:paraId="63E3B0AF" w14:textId="77777777" w:rsidR="00F63DE1" w:rsidRPr="00E67E8B" w:rsidRDefault="00F63DE1" w:rsidP="00F63DE1">
      <w:pPr>
        <w:spacing w:line="360" w:lineRule="auto"/>
        <w:jc w:val="both"/>
        <w:rPr>
          <w:szCs w:val="24"/>
          <w:rtl/>
        </w:rPr>
      </w:pPr>
    </w:p>
    <w:p w14:paraId="30FE0583" w14:textId="77777777" w:rsidR="00F63DE1" w:rsidRPr="00E67E8B" w:rsidRDefault="00F63DE1" w:rsidP="00F63DE1">
      <w:pPr>
        <w:spacing w:line="360" w:lineRule="auto"/>
        <w:jc w:val="both"/>
        <w:rPr>
          <w:szCs w:val="24"/>
          <w:rtl/>
        </w:rPr>
      </w:pPr>
    </w:p>
    <w:p w14:paraId="1C264790" w14:textId="77777777" w:rsidR="00F63DE1" w:rsidRPr="00E67E8B" w:rsidRDefault="00F63DE1" w:rsidP="00F63DE1">
      <w:pPr>
        <w:spacing w:line="360" w:lineRule="auto"/>
        <w:jc w:val="both"/>
        <w:rPr>
          <w:szCs w:val="24"/>
          <w:rtl/>
        </w:rPr>
      </w:pPr>
    </w:p>
    <w:p w14:paraId="0394120B" w14:textId="77777777" w:rsidR="00F63DE1" w:rsidRPr="00E67E8B" w:rsidRDefault="00F63DE1" w:rsidP="00F63DE1">
      <w:pPr>
        <w:spacing w:line="360" w:lineRule="auto"/>
        <w:jc w:val="both"/>
        <w:rPr>
          <w:szCs w:val="24"/>
          <w:rtl/>
        </w:rPr>
      </w:pPr>
      <w:r w:rsidRPr="00E67E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E67E8B">
        <w:rPr>
          <w:rFonts w:hint="cs"/>
          <w:b/>
          <w:bCs/>
          <w:szCs w:val="24"/>
          <w:rtl/>
        </w:rPr>
        <w:t>________________</w:t>
      </w:r>
      <w:r w:rsidRPr="00E67E8B">
        <w:rPr>
          <w:rFonts w:hint="cs"/>
          <w:szCs w:val="24"/>
          <w:rtl/>
        </w:rPr>
        <w:t xml:space="preserve"> על הסכם זה, וכי הם מוסמכים לחתום בשמה, וחתימתם על התחייבות זו מחייבת את החברה.</w:t>
      </w:r>
    </w:p>
    <w:p w14:paraId="6284E259" w14:textId="77777777" w:rsidR="00F63DE1" w:rsidRPr="00E67E8B" w:rsidRDefault="00F63DE1" w:rsidP="00F63DE1">
      <w:pPr>
        <w:spacing w:line="360" w:lineRule="auto"/>
        <w:jc w:val="both"/>
        <w:rPr>
          <w:szCs w:val="24"/>
          <w:rtl/>
        </w:rPr>
      </w:pPr>
    </w:p>
    <w:p w14:paraId="1EEC4C92" w14:textId="77777777" w:rsidR="00F63DE1" w:rsidRPr="00E67E8B" w:rsidRDefault="00F63DE1" w:rsidP="00F63DE1">
      <w:pPr>
        <w:spacing w:line="360" w:lineRule="auto"/>
        <w:jc w:val="both"/>
        <w:rPr>
          <w:szCs w:val="24"/>
          <w:rtl/>
        </w:rPr>
      </w:pPr>
    </w:p>
    <w:p w14:paraId="6A424784" w14:textId="77777777" w:rsidR="00F63DE1" w:rsidRPr="00E67E8B" w:rsidRDefault="00F63DE1" w:rsidP="00F63DE1">
      <w:pPr>
        <w:spacing w:line="360" w:lineRule="auto"/>
        <w:jc w:val="both"/>
        <w:rPr>
          <w:szCs w:val="24"/>
          <w:rtl/>
        </w:rPr>
      </w:pPr>
      <w:r w:rsidRPr="00E67E8B">
        <w:rPr>
          <w:rFonts w:hint="cs"/>
          <w:szCs w:val="24"/>
          <w:rtl/>
        </w:rPr>
        <w:t xml:space="preserve">__________________  </w:t>
      </w:r>
      <w:r w:rsidRPr="00E67E8B">
        <w:rPr>
          <w:rFonts w:hint="cs"/>
          <w:szCs w:val="24"/>
          <w:rtl/>
        </w:rPr>
        <w:tab/>
      </w:r>
      <w:r w:rsidRPr="00E67E8B">
        <w:rPr>
          <w:rFonts w:hint="cs"/>
          <w:szCs w:val="24"/>
          <w:rtl/>
        </w:rPr>
        <w:tab/>
      </w:r>
      <w:r w:rsidRPr="00E67E8B">
        <w:rPr>
          <w:rFonts w:hint="cs"/>
          <w:szCs w:val="24"/>
          <w:rtl/>
        </w:rPr>
        <w:tab/>
        <w:t xml:space="preserve">                   ______________________</w:t>
      </w:r>
    </w:p>
    <w:p w14:paraId="0BBE81ED" w14:textId="77777777" w:rsidR="00F63DE1" w:rsidRPr="00E67E8B" w:rsidRDefault="00F63DE1" w:rsidP="00F63DE1">
      <w:pPr>
        <w:spacing w:line="360" w:lineRule="auto"/>
        <w:jc w:val="both"/>
        <w:rPr>
          <w:szCs w:val="24"/>
          <w:rtl/>
        </w:rPr>
      </w:pPr>
      <w:r w:rsidRPr="00E67E8B">
        <w:rPr>
          <w:rFonts w:hint="cs"/>
          <w:szCs w:val="24"/>
          <w:rtl/>
        </w:rPr>
        <w:t xml:space="preserve">               תאריך                                                                                              עו"ד</w:t>
      </w:r>
    </w:p>
    <w:p w14:paraId="268B14F3" w14:textId="77777777" w:rsidR="00F63DE1" w:rsidRPr="00E67E8B" w:rsidRDefault="00F63DE1" w:rsidP="00F63DE1">
      <w:pPr>
        <w:spacing w:line="360" w:lineRule="auto"/>
        <w:jc w:val="both"/>
        <w:rPr>
          <w:szCs w:val="24"/>
          <w:rtl/>
        </w:rPr>
      </w:pPr>
    </w:p>
    <w:p w14:paraId="40AF7C6E" w14:textId="77777777" w:rsidR="00F63DE1" w:rsidRPr="00E67E8B" w:rsidRDefault="00F63DE1" w:rsidP="00F63DE1">
      <w:pPr>
        <w:bidi w:val="0"/>
        <w:spacing w:line="360" w:lineRule="auto"/>
        <w:jc w:val="both"/>
        <w:rPr>
          <w:szCs w:val="24"/>
        </w:rPr>
      </w:pPr>
      <w:r w:rsidRPr="00E67E8B">
        <w:rPr>
          <w:szCs w:val="24"/>
          <w:rtl/>
        </w:rPr>
        <w:br w:type="page"/>
      </w:r>
    </w:p>
    <w:p w14:paraId="27454CBF" w14:textId="77777777" w:rsidR="00F63DE1" w:rsidRPr="00E67E8B" w:rsidRDefault="00F63DE1" w:rsidP="00F63DE1">
      <w:pPr>
        <w:spacing w:line="360" w:lineRule="auto"/>
        <w:jc w:val="both"/>
        <w:rPr>
          <w:b/>
          <w:bCs/>
          <w:szCs w:val="24"/>
          <w:rtl/>
        </w:rPr>
      </w:pPr>
      <w:r w:rsidRPr="00E67E8B">
        <w:rPr>
          <w:rFonts w:hint="cs"/>
          <w:b/>
          <w:bCs/>
          <w:szCs w:val="24"/>
          <w:rtl/>
        </w:rPr>
        <w:t>נוסח הצהרת המשקיע-אנגלית</w:t>
      </w:r>
    </w:p>
    <w:p w14:paraId="289E0B7D" w14:textId="77777777" w:rsidR="00F63DE1" w:rsidRPr="00E67E8B" w:rsidRDefault="00F63DE1" w:rsidP="00F63DE1">
      <w:pPr>
        <w:spacing w:line="360" w:lineRule="auto"/>
        <w:jc w:val="both"/>
        <w:rPr>
          <w:szCs w:val="24"/>
          <w:rtl/>
        </w:rPr>
      </w:pPr>
    </w:p>
    <w:p w14:paraId="522B748E" w14:textId="77777777" w:rsidR="00F63DE1" w:rsidRPr="00E67E8B" w:rsidRDefault="00F63DE1" w:rsidP="00F63DE1">
      <w:pPr>
        <w:bidi w:val="0"/>
        <w:spacing w:line="360" w:lineRule="auto"/>
        <w:jc w:val="both"/>
        <w:rPr>
          <w:szCs w:val="24"/>
        </w:rPr>
      </w:pPr>
      <w:r w:rsidRPr="00E67E8B">
        <w:rPr>
          <w:szCs w:val="24"/>
        </w:rPr>
        <w:t>To:</w:t>
      </w:r>
      <w:r w:rsidRPr="00E67E8B">
        <w:rPr>
          <w:szCs w:val="24"/>
        </w:rPr>
        <w:tab/>
        <w:t>The Office of the Chief Scientist of the Ministry of National Infrastructures, Energy and Water</w:t>
      </w:r>
      <w:r w:rsidRPr="00E67E8B">
        <w:rPr>
          <w:szCs w:val="24"/>
          <w:lang w:eastAsia="ja-JP"/>
        </w:rPr>
        <w:t xml:space="preserve"> Resources</w:t>
      </w:r>
    </w:p>
    <w:p w14:paraId="682343A0" w14:textId="77777777" w:rsidR="00F63DE1" w:rsidRPr="00E67E8B" w:rsidRDefault="00F63DE1" w:rsidP="00F63DE1">
      <w:pPr>
        <w:bidi w:val="0"/>
        <w:spacing w:line="360" w:lineRule="auto"/>
        <w:jc w:val="both"/>
        <w:rPr>
          <w:szCs w:val="24"/>
        </w:rPr>
      </w:pPr>
      <w:r w:rsidRPr="00E67E8B">
        <w:rPr>
          <w:szCs w:val="24"/>
        </w:rPr>
        <w:t>Jerusalem, Israel</w:t>
      </w:r>
    </w:p>
    <w:p w14:paraId="2BE63B60" w14:textId="77777777" w:rsidR="00F63DE1" w:rsidRPr="00E67E8B" w:rsidRDefault="00F63DE1" w:rsidP="00F63DE1">
      <w:pPr>
        <w:bidi w:val="0"/>
        <w:spacing w:line="360" w:lineRule="auto"/>
        <w:jc w:val="both"/>
        <w:rPr>
          <w:szCs w:val="24"/>
        </w:rPr>
      </w:pPr>
    </w:p>
    <w:p w14:paraId="3A809B15" w14:textId="77777777" w:rsidR="00F63DE1" w:rsidRPr="00E67E8B" w:rsidRDefault="00F63DE1" w:rsidP="00F63DE1">
      <w:pPr>
        <w:bidi w:val="0"/>
        <w:spacing w:line="360" w:lineRule="auto"/>
        <w:jc w:val="both"/>
        <w:rPr>
          <w:szCs w:val="24"/>
        </w:rPr>
      </w:pPr>
      <w:r w:rsidRPr="00E67E8B">
        <w:rPr>
          <w:szCs w:val="24"/>
        </w:rPr>
        <w:t xml:space="preserve">Relating to projects of </w:t>
      </w:r>
      <w:r w:rsidRPr="00E67E8B">
        <w:rPr>
          <w:szCs w:val="24"/>
          <w:highlight w:val="yellow"/>
          <w:u w:val="single"/>
        </w:rPr>
        <w:t>____________</w:t>
      </w:r>
      <w:r w:rsidRPr="00E67E8B">
        <w:rPr>
          <w:szCs w:val="24"/>
        </w:rPr>
        <w:t xml:space="preserve"> (the “</w:t>
      </w:r>
      <w:r w:rsidRPr="00E67E8B">
        <w:rPr>
          <w:b/>
          <w:bCs/>
          <w:szCs w:val="24"/>
        </w:rPr>
        <w:t>Company</w:t>
      </w:r>
      <w:r w:rsidRPr="00E67E8B">
        <w:rPr>
          <w:szCs w:val="24"/>
        </w:rPr>
        <w:t>”), that have been financed by or are currently being financed by the Ministry of National Infrastructures, Energy and Water</w:t>
      </w:r>
      <w:r w:rsidRPr="00E67E8B" w:rsidDel="00D03953">
        <w:rPr>
          <w:szCs w:val="24"/>
        </w:rPr>
        <w:t xml:space="preserve"> </w:t>
      </w:r>
      <w:r w:rsidRPr="00E67E8B">
        <w:rPr>
          <w:szCs w:val="24"/>
          <w:lang w:eastAsia="ja-JP"/>
        </w:rPr>
        <w:t xml:space="preserve">Resources </w:t>
      </w:r>
      <w:r w:rsidRPr="00E67E8B">
        <w:rPr>
          <w:szCs w:val="24"/>
        </w:rPr>
        <w:t>(the "</w:t>
      </w:r>
      <w:r w:rsidRPr="00E67E8B">
        <w:rPr>
          <w:b/>
          <w:bCs/>
          <w:szCs w:val="24"/>
        </w:rPr>
        <w:t>MNIEWR</w:t>
      </w:r>
      <w:r w:rsidRPr="00E67E8B">
        <w:rPr>
          <w:szCs w:val="24"/>
        </w:rPr>
        <w:t xml:space="preserve">") according to the agreement between the MNIEWR and the Company dated </w:t>
      </w:r>
      <w:r w:rsidRPr="00E67E8B">
        <w:rPr>
          <w:szCs w:val="24"/>
          <w:highlight w:val="yellow"/>
        </w:rPr>
        <w:t>__________</w:t>
      </w:r>
      <w:r w:rsidRPr="00E67E8B">
        <w:rPr>
          <w:szCs w:val="24"/>
        </w:rPr>
        <w:t xml:space="preserve"> (the "</w:t>
      </w:r>
      <w:r w:rsidRPr="00E67E8B">
        <w:rPr>
          <w:b/>
          <w:bCs/>
          <w:szCs w:val="24"/>
        </w:rPr>
        <w:t>Agreement</w:t>
      </w:r>
      <w:r w:rsidRPr="00E67E8B">
        <w:rPr>
          <w:szCs w:val="24"/>
        </w:rPr>
        <w:t>"), and to any projects of the Company thereunder (as this term is defined below) and that may be financed by the MNIEWR in the future (the “</w:t>
      </w:r>
      <w:r w:rsidRPr="00E67E8B">
        <w:rPr>
          <w:b/>
          <w:bCs/>
          <w:szCs w:val="24"/>
        </w:rPr>
        <w:t>Projects</w:t>
      </w:r>
      <w:r w:rsidRPr="00E67E8B">
        <w:rPr>
          <w:szCs w:val="24"/>
        </w:rPr>
        <w:t xml:space="preserve">”). </w:t>
      </w:r>
    </w:p>
    <w:p w14:paraId="72CA39DC" w14:textId="77777777" w:rsidR="00F63DE1" w:rsidRPr="00E67E8B" w:rsidRDefault="00F63DE1" w:rsidP="00F63DE1">
      <w:pPr>
        <w:bidi w:val="0"/>
        <w:spacing w:line="360" w:lineRule="auto"/>
        <w:jc w:val="both"/>
        <w:rPr>
          <w:szCs w:val="24"/>
        </w:rPr>
      </w:pPr>
    </w:p>
    <w:p w14:paraId="531AA6D4" w14:textId="77777777" w:rsidR="00F63DE1" w:rsidRPr="00E67E8B" w:rsidRDefault="00F63DE1" w:rsidP="00F63DE1">
      <w:pPr>
        <w:spacing w:line="360" w:lineRule="auto"/>
        <w:jc w:val="both"/>
        <w:rPr>
          <w:b/>
          <w:bCs/>
          <w:szCs w:val="24"/>
        </w:rPr>
      </w:pPr>
      <w:bookmarkStart w:id="65" w:name="_Toc444602390"/>
      <w:r w:rsidRPr="00E67E8B">
        <w:rPr>
          <w:b/>
          <w:bCs/>
          <w:szCs w:val="24"/>
        </w:rPr>
        <w:t>Confirmation</w:t>
      </w:r>
      <w:bookmarkEnd w:id="65"/>
    </w:p>
    <w:p w14:paraId="407F013C" w14:textId="77777777" w:rsidR="00F63DE1" w:rsidRPr="00E67E8B" w:rsidRDefault="00F63DE1" w:rsidP="00F63DE1">
      <w:pPr>
        <w:bidi w:val="0"/>
        <w:spacing w:line="360" w:lineRule="auto"/>
        <w:jc w:val="both"/>
        <w:rPr>
          <w:szCs w:val="24"/>
        </w:rPr>
      </w:pPr>
    </w:p>
    <w:p w14:paraId="635F3C0D" w14:textId="77777777" w:rsidR="00F63DE1" w:rsidRPr="00E67E8B" w:rsidRDefault="00F63DE1" w:rsidP="00F63DE1">
      <w:pPr>
        <w:bidi w:val="0"/>
        <w:spacing w:line="360" w:lineRule="auto"/>
        <w:jc w:val="both"/>
        <w:rPr>
          <w:szCs w:val="24"/>
          <w:u w:val="single"/>
        </w:rPr>
      </w:pPr>
      <w:r w:rsidRPr="00E67E8B">
        <w:rPr>
          <w:szCs w:val="24"/>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E67E8B">
        <w:rPr>
          <w:szCs w:val="24"/>
          <w:u w:val="single"/>
        </w:rPr>
        <w:t>______________</w:t>
      </w:r>
      <w:r w:rsidRPr="00E67E8B">
        <w:rPr>
          <w:szCs w:val="24"/>
        </w:rPr>
        <w:t xml:space="preserve"> (the “</w:t>
      </w:r>
      <w:r w:rsidRPr="00E67E8B">
        <w:rPr>
          <w:b/>
          <w:bCs/>
          <w:szCs w:val="24"/>
        </w:rPr>
        <w:t>Company</w:t>
      </w:r>
      <w:r w:rsidRPr="00E67E8B">
        <w:rPr>
          <w:szCs w:val="24"/>
        </w:rPr>
        <w:t>”), ______  USD in exchange for ___________ Shares of the Company.</w:t>
      </w:r>
    </w:p>
    <w:p w14:paraId="578FB615" w14:textId="77777777" w:rsidR="00F63DE1" w:rsidRPr="00E67E8B" w:rsidRDefault="00F63DE1" w:rsidP="00F63DE1">
      <w:pPr>
        <w:bidi w:val="0"/>
        <w:spacing w:line="360" w:lineRule="auto"/>
        <w:jc w:val="both"/>
        <w:rPr>
          <w:szCs w:val="24"/>
        </w:rPr>
      </w:pPr>
      <w:r w:rsidRPr="00E67E8B">
        <w:rPr>
          <w:szCs w:val="24"/>
        </w:rPr>
        <w:tab/>
      </w:r>
    </w:p>
    <w:p w14:paraId="3F492B08" w14:textId="77777777" w:rsidR="00F63DE1" w:rsidRPr="00E67E8B" w:rsidRDefault="00F63DE1" w:rsidP="00F63DE1">
      <w:pPr>
        <w:bidi w:val="0"/>
        <w:spacing w:line="360" w:lineRule="auto"/>
        <w:jc w:val="both"/>
        <w:rPr>
          <w:szCs w:val="24"/>
        </w:rPr>
      </w:pPr>
    </w:p>
    <w:p w14:paraId="75049EDB" w14:textId="77777777" w:rsidR="00F63DE1" w:rsidRPr="00E67E8B" w:rsidRDefault="00F63DE1" w:rsidP="00F63DE1">
      <w:pPr>
        <w:bidi w:val="0"/>
        <w:spacing w:line="360" w:lineRule="auto"/>
        <w:jc w:val="both"/>
        <w:rPr>
          <w:szCs w:val="24"/>
        </w:rPr>
      </w:pPr>
      <w:r w:rsidRPr="00E67E8B">
        <w:rPr>
          <w:szCs w:val="24"/>
        </w:rPr>
        <w:t xml:space="preserve"> Recognizing that the Company’s Project have been financially supported by the Government of the State of Israel, through MNIEWR subject to the provisions of the agreement we hereby declare and confirm as follows:</w:t>
      </w:r>
    </w:p>
    <w:p w14:paraId="4D4F264D" w14:textId="77777777" w:rsidR="00F63DE1" w:rsidRPr="00E67E8B" w:rsidRDefault="00F63DE1" w:rsidP="00F63DE1">
      <w:pPr>
        <w:bidi w:val="0"/>
        <w:spacing w:line="360" w:lineRule="auto"/>
        <w:jc w:val="both"/>
        <w:rPr>
          <w:szCs w:val="24"/>
        </w:rPr>
      </w:pPr>
    </w:p>
    <w:p w14:paraId="707D43CB" w14:textId="77777777" w:rsidR="00F63DE1" w:rsidRPr="00E67E8B" w:rsidRDefault="00F63DE1" w:rsidP="00F63DE1">
      <w:pPr>
        <w:bidi w:val="0"/>
        <w:spacing w:line="360" w:lineRule="auto"/>
        <w:jc w:val="both"/>
        <w:rPr>
          <w:szCs w:val="24"/>
        </w:rPr>
      </w:pPr>
    </w:p>
    <w:p w14:paraId="109EAB33" w14:textId="77777777" w:rsidR="00F63DE1" w:rsidRPr="00E67E8B" w:rsidRDefault="00F63DE1" w:rsidP="00F63DE1">
      <w:pPr>
        <w:pStyle w:val="af6"/>
        <w:numPr>
          <w:ilvl w:val="0"/>
          <w:numId w:val="86"/>
        </w:numPr>
        <w:tabs>
          <w:tab w:val="right" w:pos="1218"/>
        </w:tabs>
        <w:bidi w:val="0"/>
        <w:spacing w:line="360" w:lineRule="auto"/>
        <w:jc w:val="both"/>
        <w:rPr>
          <w:szCs w:val="24"/>
        </w:rPr>
      </w:pPr>
      <w:r w:rsidRPr="00E67E8B">
        <w:rPr>
          <w:szCs w:val="24"/>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321A7F19" w14:textId="77777777" w:rsidR="00F63DE1" w:rsidRPr="00E67E8B" w:rsidRDefault="00F63DE1" w:rsidP="00F63DE1">
      <w:pPr>
        <w:pStyle w:val="af6"/>
        <w:numPr>
          <w:ilvl w:val="0"/>
          <w:numId w:val="86"/>
        </w:numPr>
        <w:tabs>
          <w:tab w:val="right" w:pos="1218"/>
        </w:tabs>
        <w:bidi w:val="0"/>
        <w:spacing w:line="360" w:lineRule="auto"/>
        <w:jc w:val="both"/>
        <w:rPr>
          <w:szCs w:val="24"/>
        </w:rPr>
      </w:pPr>
      <w:r w:rsidRPr="00E67E8B">
        <w:rPr>
          <w:szCs w:val="24"/>
        </w:rPr>
        <w:t>We will undertake that the company will notify MNIEWR, in writing and without delay, on any additional financing source in connection with the projects or any other project which is funded, in whole or in part, by MNIEWR according to the Agreement, whether the financing will invested during the execution of the projects or afterward, including investment for the purposes of projects outcomes rights.</w:t>
      </w:r>
    </w:p>
    <w:p w14:paraId="3D8AA512" w14:textId="77777777" w:rsidR="00F63DE1" w:rsidRPr="00E67E8B" w:rsidRDefault="00F63DE1" w:rsidP="00F63DE1">
      <w:pPr>
        <w:pStyle w:val="af6"/>
        <w:numPr>
          <w:ilvl w:val="0"/>
          <w:numId w:val="86"/>
        </w:numPr>
        <w:tabs>
          <w:tab w:val="right" w:pos="1218"/>
        </w:tabs>
        <w:bidi w:val="0"/>
        <w:spacing w:line="360" w:lineRule="auto"/>
        <w:jc w:val="both"/>
        <w:rPr>
          <w:szCs w:val="24"/>
        </w:rPr>
      </w:pPr>
      <w:r w:rsidRPr="00E67E8B">
        <w:rPr>
          <w:szCs w:val="24"/>
        </w:rPr>
        <w:t xml:space="preserve"> As a shareholders of the Company, we shall make all reasonable efforts that the Company shall comply with its obligations toward the state of Israel in accordance with the provisions of the agreement.</w:t>
      </w:r>
    </w:p>
    <w:p w14:paraId="0AEB65DB" w14:textId="77777777" w:rsidR="00F63DE1" w:rsidRPr="00E67E8B" w:rsidRDefault="00F63DE1" w:rsidP="00F63DE1">
      <w:pPr>
        <w:pStyle w:val="af6"/>
        <w:numPr>
          <w:ilvl w:val="0"/>
          <w:numId w:val="86"/>
        </w:numPr>
        <w:tabs>
          <w:tab w:val="right" w:pos="1218"/>
        </w:tabs>
        <w:bidi w:val="0"/>
        <w:spacing w:line="360" w:lineRule="auto"/>
        <w:jc w:val="both"/>
        <w:rPr>
          <w:szCs w:val="24"/>
        </w:rPr>
      </w:pPr>
      <w:r w:rsidRPr="00E67E8B">
        <w:rPr>
          <w:szCs w:val="24"/>
        </w:rPr>
        <w:t>Communication details:</w:t>
      </w:r>
    </w:p>
    <w:p w14:paraId="03AF2C86" w14:textId="77777777" w:rsidR="00F63DE1" w:rsidRPr="00E67E8B" w:rsidRDefault="00F63DE1" w:rsidP="00F63DE1">
      <w:pPr>
        <w:bidi w:val="0"/>
        <w:spacing w:line="360" w:lineRule="auto"/>
        <w:jc w:val="both"/>
        <w:rPr>
          <w:szCs w:val="24"/>
        </w:rPr>
      </w:pPr>
      <w:r w:rsidRPr="00E67E8B">
        <w:rPr>
          <w:szCs w:val="24"/>
        </w:rPr>
        <w:t>Name ______________________________________________</w:t>
      </w:r>
    </w:p>
    <w:p w14:paraId="724BB95D" w14:textId="77777777" w:rsidR="00F63DE1" w:rsidRPr="00E67E8B" w:rsidRDefault="00F63DE1" w:rsidP="00F63DE1">
      <w:pPr>
        <w:bidi w:val="0"/>
        <w:spacing w:line="360" w:lineRule="auto"/>
        <w:jc w:val="both"/>
        <w:rPr>
          <w:szCs w:val="24"/>
        </w:rPr>
      </w:pPr>
      <w:r w:rsidRPr="00E67E8B">
        <w:rPr>
          <w:szCs w:val="24"/>
        </w:rPr>
        <w:t>Address:____________________________________________</w:t>
      </w:r>
    </w:p>
    <w:p w14:paraId="5E1316D3" w14:textId="77777777" w:rsidR="00F63DE1" w:rsidRPr="00E67E8B" w:rsidRDefault="00F63DE1" w:rsidP="00F63DE1">
      <w:pPr>
        <w:bidi w:val="0"/>
        <w:spacing w:line="360" w:lineRule="auto"/>
        <w:jc w:val="both"/>
        <w:rPr>
          <w:szCs w:val="24"/>
        </w:rPr>
      </w:pPr>
      <w:r w:rsidRPr="00E67E8B">
        <w:rPr>
          <w:szCs w:val="24"/>
        </w:rPr>
        <w:t>Phone:______________________________________________</w:t>
      </w:r>
    </w:p>
    <w:p w14:paraId="1D5F882D" w14:textId="77777777" w:rsidR="00F63DE1" w:rsidRPr="00E67E8B" w:rsidRDefault="00F63DE1" w:rsidP="00F63DE1">
      <w:pPr>
        <w:bidi w:val="0"/>
        <w:spacing w:line="360" w:lineRule="auto"/>
        <w:jc w:val="both"/>
        <w:rPr>
          <w:szCs w:val="24"/>
        </w:rPr>
      </w:pPr>
      <w:r w:rsidRPr="00E67E8B">
        <w:rPr>
          <w:szCs w:val="24"/>
        </w:rPr>
        <w:t>E-mail:_____________________________________________</w:t>
      </w:r>
    </w:p>
    <w:p w14:paraId="74F7F2EC" w14:textId="77777777" w:rsidR="00F63DE1" w:rsidRPr="00E67E8B" w:rsidRDefault="00F63DE1" w:rsidP="00F63DE1">
      <w:pPr>
        <w:bidi w:val="0"/>
        <w:spacing w:line="360" w:lineRule="auto"/>
        <w:jc w:val="both"/>
        <w:rPr>
          <w:szCs w:val="24"/>
        </w:rPr>
      </w:pPr>
    </w:p>
    <w:p w14:paraId="672F39FF" w14:textId="77777777" w:rsidR="00F63DE1" w:rsidRPr="00E67E8B" w:rsidRDefault="00F63DE1" w:rsidP="00F63DE1">
      <w:pPr>
        <w:bidi w:val="0"/>
        <w:spacing w:line="360" w:lineRule="auto"/>
        <w:jc w:val="both"/>
        <w:rPr>
          <w:szCs w:val="24"/>
        </w:rPr>
      </w:pPr>
    </w:p>
    <w:p w14:paraId="19D0EBFE" w14:textId="77777777" w:rsidR="00F63DE1" w:rsidRPr="00E67E8B" w:rsidRDefault="00F63DE1" w:rsidP="00F63DE1">
      <w:pPr>
        <w:bidi w:val="0"/>
        <w:spacing w:line="360" w:lineRule="auto"/>
        <w:jc w:val="both"/>
        <w:rPr>
          <w:szCs w:val="24"/>
        </w:rPr>
      </w:pPr>
    </w:p>
    <w:p w14:paraId="7EFA2884" w14:textId="77777777" w:rsidR="00F63DE1" w:rsidRPr="00E67E8B" w:rsidRDefault="00F63DE1" w:rsidP="00F63DE1">
      <w:pPr>
        <w:bidi w:val="0"/>
        <w:spacing w:line="360" w:lineRule="auto"/>
        <w:jc w:val="both"/>
        <w:rPr>
          <w:szCs w:val="24"/>
        </w:rPr>
      </w:pPr>
    </w:p>
    <w:tbl>
      <w:tblPr>
        <w:tblW w:w="0" w:type="auto"/>
        <w:tblLook w:val="04A0" w:firstRow="1" w:lastRow="0" w:firstColumn="1" w:lastColumn="0" w:noHBand="0" w:noVBand="1"/>
      </w:tblPr>
      <w:tblGrid>
        <w:gridCol w:w="1951"/>
        <w:gridCol w:w="1276"/>
        <w:gridCol w:w="5636"/>
      </w:tblGrid>
      <w:tr w:rsidR="00F63DE1" w:rsidRPr="00E67E8B" w14:paraId="132D1EC1" w14:textId="77777777" w:rsidTr="00F63DE1">
        <w:tc>
          <w:tcPr>
            <w:tcW w:w="1951" w:type="dxa"/>
            <w:tcBorders>
              <w:top w:val="single" w:sz="4" w:space="0" w:color="auto"/>
            </w:tcBorders>
            <w:shd w:val="clear" w:color="auto" w:fill="auto"/>
          </w:tcPr>
          <w:p w14:paraId="5DF14776" w14:textId="77777777" w:rsidR="00F63DE1" w:rsidRPr="00E67E8B" w:rsidRDefault="00F63DE1" w:rsidP="00F63DE1">
            <w:pPr>
              <w:bidi w:val="0"/>
              <w:spacing w:line="360" w:lineRule="auto"/>
              <w:jc w:val="both"/>
              <w:rPr>
                <w:szCs w:val="24"/>
              </w:rPr>
            </w:pPr>
            <w:r w:rsidRPr="00E67E8B">
              <w:rPr>
                <w:szCs w:val="24"/>
              </w:rPr>
              <w:t>Date</w:t>
            </w:r>
          </w:p>
        </w:tc>
        <w:tc>
          <w:tcPr>
            <w:tcW w:w="1276" w:type="dxa"/>
            <w:shd w:val="clear" w:color="auto" w:fill="auto"/>
          </w:tcPr>
          <w:p w14:paraId="0C4F6F49" w14:textId="77777777" w:rsidR="00F63DE1" w:rsidRPr="00E67E8B" w:rsidRDefault="00F63DE1" w:rsidP="00F63DE1">
            <w:pPr>
              <w:bidi w:val="0"/>
              <w:spacing w:line="360" w:lineRule="auto"/>
              <w:jc w:val="both"/>
              <w:rPr>
                <w:szCs w:val="24"/>
              </w:rPr>
            </w:pPr>
          </w:p>
        </w:tc>
        <w:tc>
          <w:tcPr>
            <w:tcW w:w="5636" w:type="dxa"/>
            <w:tcBorders>
              <w:top w:val="single" w:sz="4" w:space="0" w:color="auto"/>
            </w:tcBorders>
            <w:shd w:val="clear" w:color="auto" w:fill="auto"/>
          </w:tcPr>
          <w:p w14:paraId="5E6CE8D5" w14:textId="77777777" w:rsidR="00F63DE1" w:rsidRPr="00E67E8B" w:rsidRDefault="00F63DE1" w:rsidP="00F63DE1">
            <w:pPr>
              <w:bidi w:val="0"/>
              <w:spacing w:line="360" w:lineRule="auto"/>
              <w:jc w:val="both"/>
              <w:rPr>
                <w:szCs w:val="24"/>
              </w:rPr>
            </w:pPr>
            <w:r w:rsidRPr="00E67E8B">
              <w:rPr>
                <w:szCs w:val="24"/>
              </w:rPr>
              <w:t>Signature</w:t>
            </w:r>
          </w:p>
        </w:tc>
      </w:tr>
      <w:tr w:rsidR="00F63DE1" w:rsidRPr="00E67E8B" w14:paraId="7A727DC2" w14:textId="77777777" w:rsidTr="00F63DE1">
        <w:tc>
          <w:tcPr>
            <w:tcW w:w="1951" w:type="dxa"/>
            <w:shd w:val="clear" w:color="auto" w:fill="auto"/>
          </w:tcPr>
          <w:p w14:paraId="450190C1" w14:textId="77777777" w:rsidR="00F63DE1" w:rsidRPr="00E67E8B" w:rsidRDefault="00F63DE1" w:rsidP="00F63DE1">
            <w:pPr>
              <w:bidi w:val="0"/>
              <w:spacing w:line="360" w:lineRule="auto"/>
              <w:jc w:val="both"/>
              <w:rPr>
                <w:szCs w:val="24"/>
              </w:rPr>
            </w:pPr>
          </w:p>
        </w:tc>
        <w:tc>
          <w:tcPr>
            <w:tcW w:w="1276" w:type="dxa"/>
            <w:shd w:val="clear" w:color="auto" w:fill="auto"/>
          </w:tcPr>
          <w:p w14:paraId="681B1041" w14:textId="77777777" w:rsidR="00F63DE1" w:rsidRPr="00E67E8B" w:rsidRDefault="00F63DE1" w:rsidP="00F63DE1">
            <w:pPr>
              <w:bidi w:val="0"/>
              <w:spacing w:line="360" w:lineRule="auto"/>
              <w:jc w:val="both"/>
              <w:rPr>
                <w:szCs w:val="24"/>
              </w:rPr>
            </w:pPr>
          </w:p>
        </w:tc>
        <w:tc>
          <w:tcPr>
            <w:tcW w:w="5636" w:type="dxa"/>
            <w:tcBorders>
              <w:bottom w:val="single" w:sz="4" w:space="0" w:color="auto"/>
            </w:tcBorders>
            <w:shd w:val="clear" w:color="auto" w:fill="auto"/>
          </w:tcPr>
          <w:p w14:paraId="714B8D23" w14:textId="77777777" w:rsidR="00F63DE1" w:rsidRPr="00E67E8B" w:rsidRDefault="00F63DE1" w:rsidP="00F63DE1">
            <w:pPr>
              <w:bidi w:val="0"/>
              <w:spacing w:line="360" w:lineRule="auto"/>
              <w:jc w:val="both"/>
              <w:rPr>
                <w:szCs w:val="24"/>
              </w:rPr>
            </w:pPr>
            <w:r w:rsidRPr="00E67E8B">
              <w:rPr>
                <w:szCs w:val="24"/>
              </w:rPr>
              <w:t>Name of Shareholder:</w:t>
            </w:r>
          </w:p>
        </w:tc>
      </w:tr>
      <w:tr w:rsidR="00F63DE1" w:rsidRPr="00E67E8B" w14:paraId="0F3517EA" w14:textId="77777777" w:rsidTr="00F63DE1">
        <w:tc>
          <w:tcPr>
            <w:tcW w:w="1951" w:type="dxa"/>
            <w:shd w:val="clear" w:color="auto" w:fill="auto"/>
          </w:tcPr>
          <w:p w14:paraId="154F7A09" w14:textId="77777777" w:rsidR="00F63DE1" w:rsidRPr="00E67E8B" w:rsidRDefault="00F63DE1" w:rsidP="00F63DE1">
            <w:pPr>
              <w:bidi w:val="0"/>
              <w:spacing w:line="360" w:lineRule="auto"/>
              <w:jc w:val="both"/>
              <w:rPr>
                <w:szCs w:val="24"/>
              </w:rPr>
            </w:pPr>
          </w:p>
        </w:tc>
        <w:tc>
          <w:tcPr>
            <w:tcW w:w="1276" w:type="dxa"/>
            <w:shd w:val="clear" w:color="auto" w:fill="auto"/>
          </w:tcPr>
          <w:p w14:paraId="250956CE" w14:textId="77777777" w:rsidR="00F63DE1" w:rsidRPr="00E67E8B" w:rsidRDefault="00F63DE1" w:rsidP="00F63DE1">
            <w:pPr>
              <w:bidi w:val="0"/>
              <w:spacing w:line="360" w:lineRule="auto"/>
              <w:jc w:val="both"/>
              <w:rPr>
                <w:szCs w:val="24"/>
              </w:rPr>
            </w:pPr>
          </w:p>
        </w:tc>
        <w:tc>
          <w:tcPr>
            <w:tcW w:w="5636" w:type="dxa"/>
            <w:tcBorders>
              <w:bottom w:val="single" w:sz="4" w:space="0" w:color="auto"/>
            </w:tcBorders>
            <w:shd w:val="clear" w:color="auto" w:fill="auto"/>
          </w:tcPr>
          <w:p w14:paraId="7253E4C4" w14:textId="77777777" w:rsidR="00F63DE1" w:rsidRPr="00E67E8B" w:rsidRDefault="00F63DE1" w:rsidP="00F63DE1">
            <w:pPr>
              <w:pStyle w:val="aff3"/>
              <w:spacing w:line="360" w:lineRule="auto"/>
              <w:jc w:val="both"/>
              <w:rPr>
                <w:szCs w:val="24"/>
              </w:rPr>
            </w:pPr>
            <w:r w:rsidRPr="00E67E8B">
              <w:rPr>
                <w:szCs w:val="24"/>
              </w:rPr>
              <w:t xml:space="preserve">If an entity by its authorized signatory: </w:t>
            </w:r>
          </w:p>
          <w:p w14:paraId="177C1B6E" w14:textId="77777777" w:rsidR="00F63DE1" w:rsidRPr="00E67E8B" w:rsidRDefault="00F63DE1" w:rsidP="00F63DE1">
            <w:pPr>
              <w:bidi w:val="0"/>
              <w:spacing w:line="360" w:lineRule="auto"/>
              <w:jc w:val="both"/>
              <w:rPr>
                <w:szCs w:val="24"/>
              </w:rPr>
            </w:pPr>
            <w:r w:rsidRPr="00E67E8B">
              <w:rPr>
                <w:szCs w:val="24"/>
              </w:rPr>
              <w:t>Name &amp; Title:</w:t>
            </w:r>
          </w:p>
        </w:tc>
      </w:tr>
    </w:tbl>
    <w:p w14:paraId="02E33465" w14:textId="77777777" w:rsidR="00F63DE1" w:rsidRPr="00E67E8B" w:rsidRDefault="00F63DE1" w:rsidP="00F63DE1">
      <w:pPr>
        <w:bidi w:val="0"/>
        <w:spacing w:line="360" w:lineRule="auto"/>
        <w:jc w:val="both"/>
        <w:rPr>
          <w:szCs w:val="24"/>
        </w:rPr>
      </w:pPr>
    </w:p>
    <w:p w14:paraId="615DA5A3" w14:textId="77777777" w:rsidR="00F63DE1" w:rsidRPr="00E67E8B" w:rsidRDefault="00F63DE1" w:rsidP="00F63DE1">
      <w:pPr>
        <w:bidi w:val="0"/>
        <w:spacing w:line="360" w:lineRule="auto"/>
        <w:jc w:val="both"/>
        <w:rPr>
          <w:szCs w:val="24"/>
        </w:rPr>
      </w:pPr>
      <w:r w:rsidRPr="00E67E8B">
        <w:rPr>
          <w:szCs w:val="24"/>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F63DE1" w:rsidRPr="00E67E8B" w14:paraId="5CEB1221" w14:textId="77777777" w:rsidTr="00F63DE1">
        <w:tc>
          <w:tcPr>
            <w:tcW w:w="4968" w:type="dxa"/>
            <w:tcBorders>
              <w:top w:val="nil"/>
              <w:left w:val="nil"/>
              <w:bottom w:val="single" w:sz="8" w:space="0" w:color="auto"/>
              <w:right w:val="nil"/>
            </w:tcBorders>
          </w:tcPr>
          <w:p w14:paraId="60A838BB" w14:textId="77777777" w:rsidR="00F63DE1" w:rsidRPr="00E67E8B" w:rsidRDefault="00F63DE1" w:rsidP="00F63DE1">
            <w:pPr>
              <w:bidi w:val="0"/>
              <w:spacing w:line="360" w:lineRule="auto"/>
              <w:jc w:val="both"/>
              <w:rPr>
                <w:szCs w:val="24"/>
              </w:rPr>
            </w:pPr>
          </w:p>
        </w:tc>
        <w:tc>
          <w:tcPr>
            <w:tcW w:w="1620" w:type="dxa"/>
            <w:tcBorders>
              <w:top w:val="nil"/>
              <w:left w:val="nil"/>
              <w:bottom w:val="nil"/>
              <w:right w:val="nil"/>
            </w:tcBorders>
          </w:tcPr>
          <w:p w14:paraId="30953899" w14:textId="77777777" w:rsidR="00F63DE1" w:rsidRPr="00E67E8B" w:rsidRDefault="00F63DE1" w:rsidP="00F63DE1">
            <w:pPr>
              <w:bidi w:val="0"/>
              <w:spacing w:line="360" w:lineRule="auto"/>
              <w:jc w:val="both"/>
              <w:rPr>
                <w:szCs w:val="24"/>
              </w:rPr>
            </w:pPr>
          </w:p>
        </w:tc>
        <w:tc>
          <w:tcPr>
            <w:tcW w:w="1934" w:type="dxa"/>
            <w:tcBorders>
              <w:top w:val="nil"/>
              <w:left w:val="nil"/>
              <w:bottom w:val="single" w:sz="8" w:space="0" w:color="auto"/>
              <w:right w:val="nil"/>
            </w:tcBorders>
          </w:tcPr>
          <w:p w14:paraId="67A9172D" w14:textId="77777777" w:rsidR="00F63DE1" w:rsidRPr="00E67E8B" w:rsidRDefault="00F63DE1" w:rsidP="00F63DE1">
            <w:pPr>
              <w:bidi w:val="0"/>
              <w:spacing w:line="360" w:lineRule="auto"/>
              <w:jc w:val="both"/>
              <w:rPr>
                <w:szCs w:val="24"/>
              </w:rPr>
            </w:pPr>
          </w:p>
        </w:tc>
      </w:tr>
      <w:tr w:rsidR="00F63DE1" w:rsidRPr="00E67E8B" w14:paraId="33789C48" w14:textId="77777777" w:rsidTr="00F63DE1">
        <w:tc>
          <w:tcPr>
            <w:tcW w:w="4968" w:type="dxa"/>
            <w:tcBorders>
              <w:top w:val="single" w:sz="8" w:space="0" w:color="auto"/>
              <w:left w:val="nil"/>
              <w:bottom w:val="nil"/>
              <w:right w:val="nil"/>
            </w:tcBorders>
          </w:tcPr>
          <w:p w14:paraId="412374B3" w14:textId="77777777" w:rsidR="00F63DE1" w:rsidRPr="00E67E8B" w:rsidRDefault="00F63DE1" w:rsidP="00F63DE1">
            <w:pPr>
              <w:pStyle w:val="af"/>
              <w:bidi w:val="0"/>
              <w:spacing w:line="360" w:lineRule="auto"/>
              <w:jc w:val="both"/>
            </w:pPr>
            <w:r w:rsidRPr="00E67E8B">
              <w:t>Attorney at Law (signature and stamp)</w:t>
            </w:r>
          </w:p>
        </w:tc>
        <w:tc>
          <w:tcPr>
            <w:tcW w:w="1620" w:type="dxa"/>
            <w:tcBorders>
              <w:top w:val="nil"/>
              <w:left w:val="nil"/>
              <w:bottom w:val="nil"/>
              <w:right w:val="nil"/>
            </w:tcBorders>
          </w:tcPr>
          <w:p w14:paraId="0840C269" w14:textId="77777777" w:rsidR="00F63DE1" w:rsidRPr="00E67E8B" w:rsidRDefault="00F63DE1" w:rsidP="00F63DE1">
            <w:pPr>
              <w:pStyle w:val="afffffa"/>
              <w:bidi w:val="0"/>
              <w:spacing w:line="360" w:lineRule="auto"/>
            </w:pPr>
          </w:p>
        </w:tc>
        <w:tc>
          <w:tcPr>
            <w:tcW w:w="1934" w:type="dxa"/>
            <w:tcBorders>
              <w:top w:val="single" w:sz="8" w:space="0" w:color="auto"/>
              <w:left w:val="nil"/>
              <w:bottom w:val="nil"/>
              <w:right w:val="nil"/>
            </w:tcBorders>
          </w:tcPr>
          <w:p w14:paraId="376EDF48" w14:textId="77777777" w:rsidR="00F63DE1" w:rsidRPr="00E67E8B" w:rsidRDefault="00F63DE1" w:rsidP="00F63DE1">
            <w:pPr>
              <w:bidi w:val="0"/>
              <w:spacing w:line="360" w:lineRule="auto"/>
              <w:jc w:val="both"/>
              <w:rPr>
                <w:szCs w:val="24"/>
              </w:rPr>
            </w:pPr>
            <w:r w:rsidRPr="00E67E8B">
              <w:rPr>
                <w:szCs w:val="24"/>
              </w:rPr>
              <w:t xml:space="preserve">         Date</w:t>
            </w:r>
          </w:p>
        </w:tc>
      </w:tr>
    </w:tbl>
    <w:p w14:paraId="351048CE" w14:textId="77777777" w:rsidR="00F63DE1" w:rsidRPr="00E67E8B" w:rsidRDefault="00F63DE1" w:rsidP="00F63DE1">
      <w:pPr>
        <w:pStyle w:val="aff3"/>
        <w:spacing w:line="360" w:lineRule="auto"/>
        <w:jc w:val="both"/>
        <w:rPr>
          <w:szCs w:val="24"/>
          <w:rtl/>
        </w:rPr>
      </w:pPr>
    </w:p>
    <w:p w14:paraId="4CC5C7B9" w14:textId="77777777" w:rsidR="00F63DE1" w:rsidRPr="00E67E8B" w:rsidRDefault="00F63DE1" w:rsidP="00F63DE1">
      <w:pPr>
        <w:bidi w:val="0"/>
        <w:spacing w:line="360" w:lineRule="auto"/>
        <w:jc w:val="both"/>
        <w:rPr>
          <w:szCs w:val="24"/>
          <w:rtl/>
        </w:rPr>
      </w:pPr>
      <w:r w:rsidRPr="00E67E8B">
        <w:rPr>
          <w:szCs w:val="24"/>
          <w:rtl/>
        </w:rPr>
        <w:br w:type="page"/>
      </w:r>
    </w:p>
    <w:p w14:paraId="5A8BE995" w14:textId="77777777" w:rsidR="00F63DE1" w:rsidRPr="00E67E8B" w:rsidRDefault="00F63DE1" w:rsidP="00F63DE1">
      <w:pPr>
        <w:pStyle w:val="aff3"/>
        <w:spacing w:line="360" w:lineRule="auto"/>
        <w:jc w:val="both"/>
        <w:rPr>
          <w:szCs w:val="24"/>
        </w:rPr>
      </w:pPr>
    </w:p>
    <w:p w14:paraId="448CF01D" w14:textId="77777777" w:rsidR="00F63DE1" w:rsidRPr="00E67E8B" w:rsidRDefault="00F63DE1" w:rsidP="00F63DE1">
      <w:pPr>
        <w:pStyle w:val="afffffe"/>
        <w:rPr>
          <w:rtl/>
        </w:rPr>
      </w:pPr>
      <w:r w:rsidRPr="00E67E8B">
        <w:rPr>
          <w:rFonts w:hint="eastAsia"/>
          <w:rtl/>
        </w:rPr>
        <w:t>נספח</w:t>
      </w:r>
      <w:r w:rsidRPr="00E67E8B">
        <w:rPr>
          <w:rtl/>
        </w:rPr>
        <w:t xml:space="preserve"> יג' – שלב בשלות טכנולוגית</w:t>
      </w:r>
      <w:r w:rsidRPr="00E67E8B">
        <w:rPr>
          <w:rFonts w:hint="cs"/>
          <w:rtl/>
        </w:rPr>
        <w:t xml:space="preserve"> וניתוח טכנו-כלכלי</w:t>
      </w:r>
    </w:p>
    <w:p w14:paraId="6DE47375" w14:textId="77777777" w:rsidR="00F63DE1" w:rsidRPr="00E67E8B" w:rsidRDefault="00F63DE1" w:rsidP="00F63DE1">
      <w:pPr>
        <w:spacing w:line="360" w:lineRule="auto"/>
        <w:jc w:val="both"/>
        <w:rPr>
          <w:szCs w:val="24"/>
          <w:rtl/>
        </w:rPr>
      </w:pPr>
    </w:p>
    <w:p w14:paraId="702E310F" w14:textId="77777777" w:rsidR="00F63DE1" w:rsidRPr="00E67E8B" w:rsidRDefault="00F63DE1" w:rsidP="00F63DE1">
      <w:pPr>
        <w:spacing w:line="360" w:lineRule="auto"/>
        <w:jc w:val="both"/>
        <w:rPr>
          <w:b/>
          <w:bCs/>
          <w:szCs w:val="24"/>
          <w:rtl/>
        </w:rPr>
      </w:pPr>
      <w:r w:rsidRPr="00E67E8B">
        <w:rPr>
          <w:b/>
          <w:bCs/>
          <w:szCs w:val="24"/>
          <w:rtl/>
        </w:rPr>
        <w:t>שאלון לאיתור שלב הבשלות הטכנולוגית</w:t>
      </w:r>
      <w:r w:rsidRPr="00E67E8B">
        <w:rPr>
          <w:rFonts w:hint="cs"/>
          <w:b/>
          <w:bCs/>
          <w:szCs w:val="24"/>
          <w:rtl/>
        </w:rPr>
        <w:t xml:space="preserve"> </w:t>
      </w:r>
      <w:r w:rsidRPr="00E67E8B">
        <w:rPr>
          <w:b/>
          <w:bCs/>
          <w:szCs w:val="24"/>
          <w:rtl/>
        </w:rPr>
        <w:t>- למגישי ההצעות</w:t>
      </w:r>
    </w:p>
    <w:p w14:paraId="371CF979" w14:textId="77777777" w:rsidR="00F63DE1" w:rsidRPr="00E67E8B" w:rsidRDefault="00F63DE1" w:rsidP="00F63DE1">
      <w:pPr>
        <w:spacing w:line="360" w:lineRule="auto"/>
        <w:jc w:val="both"/>
        <w:rPr>
          <w:szCs w:val="24"/>
          <w:rtl/>
        </w:rPr>
      </w:pPr>
      <w:r w:rsidRPr="00E67E8B">
        <w:rPr>
          <w:rFonts w:hint="cs"/>
          <w:szCs w:val="24"/>
          <w:rtl/>
        </w:rPr>
        <w:t xml:space="preserve">מצורפות הגדרות לשלב בשלות טכנולוגי - </w:t>
      </w:r>
      <w:r w:rsidRPr="00E67E8B">
        <w:rPr>
          <w:szCs w:val="24"/>
        </w:rPr>
        <w:t>Technology Readiness Levels</w:t>
      </w:r>
      <w:r w:rsidRPr="00E67E8B">
        <w:rPr>
          <w:rFonts w:hint="cs"/>
          <w:b/>
          <w:bCs/>
          <w:szCs w:val="24"/>
          <w:u w:val="single"/>
          <w:rtl/>
        </w:rPr>
        <w:t xml:space="preserve"> (</w:t>
      </w:r>
      <w:r w:rsidRPr="00E67E8B">
        <w:rPr>
          <w:rFonts w:hint="cs"/>
          <w:b/>
          <w:bCs/>
          <w:szCs w:val="24"/>
          <w:u w:val="single"/>
        </w:rPr>
        <w:t>TRL</w:t>
      </w:r>
      <w:r w:rsidRPr="00E67E8B">
        <w:rPr>
          <w:rFonts w:hint="cs"/>
          <w:b/>
          <w:bCs/>
          <w:szCs w:val="24"/>
          <w:u w:val="single"/>
          <w:rtl/>
        </w:rPr>
        <w:t>)</w:t>
      </w:r>
      <w:r w:rsidRPr="00E67E8B">
        <w:rPr>
          <w:rFonts w:hint="cs"/>
          <w:szCs w:val="24"/>
          <w:rtl/>
        </w:rPr>
        <w:t xml:space="preserve">: </w:t>
      </w:r>
    </w:p>
    <w:p w14:paraId="6D9B5585" w14:textId="77777777" w:rsidR="00F63DE1" w:rsidRPr="00E67E8B" w:rsidRDefault="00F63DE1" w:rsidP="00F63DE1">
      <w:pPr>
        <w:pStyle w:val="af6"/>
        <w:numPr>
          <w:ilvl w:val="0"/>
          <w:numId w:val="87"/>
        </w:numPr>
        <w:tabs>
          <w:tab w:val="right" w:pos="1218"/>
        </w:tabs>
        <w:spacing w:line="360" w:lineRule="auto"/>
        <w:jc w:val="both"/>
        <w:rPr>
          <w:szCs w:val="24"/>
        </w:rPr>
      </w:pPr>
      <w:r w:rsidRPr="00E67E8B">
        <w:rPr>
          <w:b/>
          <w:bCs/>
          <w:szCs w:val="24"/>
          <w:u w:val="single"/>
        </w:rPr>
        <w:t>TRL 1</w:t>
      </w:r>
      <w:r w:rsidRPr="00E67E8B">
        <w:rPr>
          <w:szCs w:val="24"/>
          <w:rtl/>
        </w:rPr>
        <w:t xml:space="preserve"> - שלב</w:t>
      </w:r>
      <w:r w:rsidRPr="00E67E8B">
        <w:rPr>
          <w:b/>
          <w:bCs/>
          <w:szCs w:val="24"/>
          <w:rtl/>
        </w:rPr>
        <w:t xml:space="preserve"> המחקר המדעי</w:t>
      </w:r>
      <w:r w:rsidRPr="00E67E8B">
        <w:rPr>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7B2CC2DA" w14:textId="77777777" w:rsidR="00F63DE1" w:rsidRPr="00E67E8B" w:rsidRDefault="00F63DE1" w:rsidP="00F63DE1">
      <w:pPr>
        <w:pStyle w:val="af6"/>
        <w:numPr>
          <w:ilvl w:val="0"/>
          <w:numId w:val="87"/>
        </w:numPr>
        <w:tabs>
          <w:tab w:val="right" w:pos="1218"/>
        </w:tabs>
        <w:spacing w:line="360" w:lineRule="auto"/>
        <w:jc w:val="both"/>
        <w:rPr>
          <w:szCs w:val="24"/>
          <w:rtl/>
        </w:rPr>
      </w:pPr>
      <w:r w:rsidRPr="00E67E8B">
        <w:rPr>
          <w:b/>
          <w:bCs/>
          <w:szCs w:val="24"/>
          <w:u w:val="single"/>
        </w:rPr>
        <w:t>TRL 2</w:t>
      </w:r>
      <w:r w:rsidRPr="00E67E8B">
        <w:rPr>
          <w:szCs w:val="24"/>
          <w:rtl/>
        </w:rPr>
        <w:t xml:space="preserve"> –</w:t>
      </w:r>
      <w:r w:rsidRPr="00E67E8B">
        <w:rPr>
          <w:rFonts w:hint="cs"/>
          <w:b/>
          <w:bCs/>
          <w:szCs w:val="24"/>
          <w:rtl/>
        </w:rPr>
        <w:t xml:space="preserve"> </w:t>
      </w:r>
      <w:r w:rsidRPr="00E67E8B">
        <w:rPr>
          <w:b/>
          <w:bCs/>
          <w:szCs w:val="24"/>
          <w:rtl/>
        </w:rPr>
        <w:t>שלב הגדרת התפיסה הטכנולוגית</w:t>
      </w:r>
      <w:r w:rsidRPr="00E67E8B">
        <w:rPr>
          <w:szCs w:val="24"/>
          <w:rtl/>
        </w:rPr>
        <w:t xml:space="preserve"> ( </w:t>
      </w:r>
      <w:r w:rsidRPr="00E67E8B">
        <w:rPr>
          <w:b/>
          <w:bCs/>
          <w:szCs w:val="24"/>
        </w:rPr>
        <w:t>[proof-of concept</w:t>
      </w:r>
      <w:r w:rsidRPr="00E67E8B">
        <w:rPr>
          <w:b/>
          <w:bCs/>
          <w:szCs w:val="24"/>
          <w:rtl/>
        </w:rPr>
        <w:t xml:space="preserve"> ו</w:t>
      </w:r>
      <w:r w:rsidRPr="00E67E8B">
        <w:rPr>
          <w:b/>
          <w:bCs/>
          <w:szCs w:val="24"/>
        </w:rPr>
        <w:t>/</w:t>
      </w:r>
      <w:r w:rsidRPr="00E67E8B">
        <w:rPr>
          <w:b/>
          <w:bCs/>
          <w:szCs w:val="24"/>
          <w:rtl/>
        </w:rPr>
        <w:t>או ניסוח יישום מגובש</w:t>
      </w:r>
      <w:r w:rsidRPr="00E67E8B">
        <w:rPr>
          <w:szCs w:val="24"/>
          <w:rtl/>
        </w:rPr>
        <w:t>. בשלב זה קיים התיאוריה והעקרונות המדעיים מתמקדים בתחום ספציפי המגדיר את היישום.</w:t>
      </w:r>
      <w:r w:rsidRPr="00E67E8B">
        <w:rPr>
          <w:rFonts w:hint="cs"/>
          <w:szCs w:val="24"/>
          <w:rtl/>
        </w:rPr>
        <w:t xml:space="preserve"> </w:t>
      </w:r>
      <w:r w:rsidRPr="00E67E8B">
        <w:rPr>
          <w:szCs w:val="24"/>
          <w:rtl/>
        </w:rPr>
        <w:t>קיים תיאור למאפייני היישום. קיימים כלים אנליטיים לניתוח או לסימולציה של היישום טכנולוגי.</w:t>
      </w:r>
    </w:p>
    <w:p w14:paraId="7F3C28FE" w14:textId="77777777" w:rsidR="00F63DE1" w:rsidRPr="00E67E8B" w:rsidRDefault="00F63DE1" w:rsidP="00F63DE1">
      <w:pPr>
        <w:pStyle w:val="af6"/>
        <w:numPr>
          <w:ilvl w:val="0"/>
          <w:numId w:val="87"/>
        </w:numPr>
        <w:tabs>
          <w:tab w:val="right" w:pos="1218"/>
        </w:tabs>
        <w:spacing w:line="360" w:lineRule="auto"/>
        <w:jc w:val="both"/>
        <w:rPr>
          <w:szCs w:val="24"/>
        </w:rPr>
      </w:pPr>
      <w:r w:rsidRPr="00E67E8B">
        <w:rPr>
          <w:b/>
          <w:bCs/>
          <w:szCs w:val="24"/>
          <w:u w:val="single"/>
        </w:rPr>
        <w:t>TRL 3</w:t>
      </w:r>
      <w:r w:rsidRPr="00E67E8B">
        <w:rPr>
          <w:b/>
          <w:bCs/>
          <w:szCs w:val="24"/>
          <w:rtl/>
        </w:rPr>
        <w:t xml:space="preserve"> </w:t>
      </w:r>
      <w:r w:rsidRPr="00E67E8B">
        <w:rPr>
          <w:szCs w:val="24"/>
          <w:rtl/>
        </w:rPr>
        <w:t xml:space="preserve">– </w:t>
      </w:r>
      <w:r w:rsidRPr="00E67E8B">
        <w:rPr>
          <w:b/>
          <w:bCs/>
          <w:szCs w:val="24"/>
          <w:rtl/>
        </w:rPr>
        <w:t>שלב הוכחת התפיסה הטכנולוגית</w:t>
      </w:r>
      <w:r w:rsidRPr="00E67E8B">
        <w:rPr>
          <w:szCs w:val="24"/>
          <w:rtl/>
        </w:rPr>
        <w:t xml:space="preserve">- ניתוח ופישוט פונקציה בעלת חשיבות מרכזית ו /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41FD8598" w14:textId="77777777" w:rsidR="00F63DE1" w:rsidRPr="00E67E8B" w:rsidRDefault="00F63DE1" w:rsidP="00F63DE1">
      <w:pPr>
        <w:pStyle w:val="af6"/>
        <w:numPr>
          <w:ilvl w:val="0"/>
          <w:numId w:val="87"/>
        </w:numPr>
        <w:tabs>
          <w:tab w:val="right" w:pos="1218"/>
        </w:tabs>
        <w:spacing w:line="360" w:lineRule="auto"/>
        <w:jc w:val="both"/>
        <w:rPr>
          <w:szCs w:val="24"/>
          <w:rtl/>
        </w:rPr>
      </w:pPr>
      <w:r w:rsidRPr="00E67E8B">
        <w:rPr>
          <w:b/>
          <w:bCs/>
          <w:szCs w:val="24"/>
          <w:u w:val="single"/>
        </w:rPr>
        <w:t xml:space="preserve"> TRL 4</w:t>
      </w:r>
      <w:r w:rsidRPr="00E67E8B">
        <w:rPr>
          <w:szCs w:val="24"/>
          <w:rtl/>
        </w:rPr>
        <w:t>-</w:t>
      </w:r>
      <w:r w:rsidRPr="00E67E8B">
        <w:rPr>
          <w:rFonts w:hint="cs"/>
          <w:b/>
          <w:bCs/>
          <w:szCs w:val="24"/>
          <w:rtl/>
        </w:rPr>
        <w:t xml:space="preserve"> </w:t>
      </w:r>
      <w:r w:rsidRPr="00E67E8B">
        <w:rPr>
          <w:b/>
          <w:bCs/>
          <w:szCs w:val="24"/>
          <w:rtl/>
        </w:rPr>
        <w:t>שלב אימות {</w:t>
      </w:r>
      <w:r w:rsidRPr="00E67E8B">
        <w:rPr>
          <w:b/>
          <w:bCs/>
          <w:szCs w:val="24"/>
        </w:rPr>
        <w:t>[validation</w:t>
      </w:r>
      <w:r w:rsidRPr="00E67E8B">
        <w:rPr>
          <w:b/>
          <w:bCs/>
          <w:szCs w:val="24"/>
          <w:rtl/>
        </w:rPr>
        <w:t xml:space="preserve"> רכיב / תת-מערכת בסביבת מעבדה (</w:t>
      </w:r>
      <w:r w:rsidRPr="00E67E8B">
        <w:rPr>
          <w:b/>
          <w:bCs/>
          <w:szCs w:val="24"/>
        </w:rPr>
        <w:t>Component/subsystem validation in laboratory environment</w:t>
      </w:r>
      <w:r w:rsidRPr="00E67E8B">
        <w:rPr>
          <w:b/>
          <w:bCs/>
          <w:szCs w:val="24"/>
          <w:rtl/>
        </w:rPr>
        <w:t>)</w:t>
      </w:r>
      <w:r w:rsidRPr="00E67E8B">
        <w:rPr>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35FAF2A8" w14:textId="77777777" w:rsidR="00F63DE1" w:rsidRPr="00E67E8B" w:rsidRDefault="00F63DE1" w:rsidP="00F63DE1">
      <w:pPr>
        <w:pStyle w:val="af6"/>
        <w:numPr>
          <w:ilvl w:val="0"/>
          <w:numId w:val="87"/>
        </w:numPr>
        <w:tabs>
          <w:tab w:val="right" w:pos="1218"/>
        </w:tabs>
        <w:spacing w:line="360" w:lineRule="auto"/>
        <w:jc w:val="both"/>
        <w:rPr>
          <w:szCs w:val="24"/>
        </w:rPr>
      </w:pPr>
      <w:r w:rsidRPr="00E67E8B">
        <w:rPr>
          <w:b/>
          <w:bCs/>
          <w:szCs w:val="24"/>
          <w:u w:val="single"/>
        </w:rPr>
        <w:t>TRL 5</w:t>
      </w:r>
      <w:r w:rsidRPr="00E67E8B">
        <w:rPr>
          <w:rFonts w:hint="cs"/>
          <w:szCs w:val="24"/>
          <w:rtl/>
        </w:rPr>
        <w:t xml:space="preserve"> -</w:t>
      </w:r>
      <w:r w:rsidRPr="00E67E8B">
        <w:rPr>
          <w:szCs w:val="24"/>
          <w:rtl/>
        </w:rPr>
        <w:t xml:space="preserve"> </w:t>
      </w:r>
      <w:r w:rsidRPr="00E67E8B">
        <w:rPr>
          <w:b/>
          <w:bCs/>
          <w:szCs w:val="24"/>
          <w:rtl/>
        </w:rPr>
        <w:t>שלב אימות מערכת / תת-מערכת / רכיב בסביבה רלוונטית</w:t>
      </w:r>
      <w:r w:rsidRPr="00E67E8B">
        <w:rPr>
          <w:szCs w:val="24"/>
        </w:rPr>
        <w:t xml:space="preserve"> (System/subsystem/component validation in relevant environment)</w:t>
      </w:r>
      <w:r w:rsidRPr="00E67E8B">
        <w:rPr>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E67E8B">
        <w:rPr>
          <w:szCs w:val="24"/>
        </w:rPr>
        <w:t>.</w:t>
      </w:r>
    </w:p>
    <w:p w14:paraId="773BFA15" w14:textId="77777777" w:rsidR="00F63DE1" w:rsidRPr="00E67E8B" w:rsidRDefault="00F63DE1" w:rsidP="00F63DE1">
      <w:pPr>
        <w:pStyle w:val="af6"/>
        <w:numPr>
          <w:ilvl w:val="0"/>
          <w:numId w:val="87"/>
        </w:numPr>
        <w:tabs>
          <w:tab w:val="right" w:pos="1218"/>
        </w:tabs>
        <w:spacing w:line="360" w:lineRule="auto"/>
        <w:jc w:val="both"/>
        <w:rPr>
          <w:szCs w:val="24"/>
          <w:rtl/>
        </w:rPr>
      </w:pPr>
      <w:r w:rsidRPr="00E67E8B">
        <w:rPr>
          <w:b/>
          <w:bCs/>
          <w:szCs w:val="24"/>
          <w:u w:val="single"/>
        </w:rPr>
        <w:t>TRL 6</w:t>
      </w:r>
      <w:r w:rsidRPr="00E67E8B">
        <w:rPr>
          <w:szCs w:val="24"/>
          <w:rtl/>
        </w:rPr>
        <w:t xml:space="preserve"> -</w:t>
      </w:r>
      <w:r w:rsidRPr="00E67E8B">
        <w:rPr>
          <w:rFonts w:hint="cs"/>
          <w:b/>
          <w:bCs/>
          <w:szCs w:val="24"/>
          <w:rtl/>
        </w:rPr>
        <w:t xml:space="preserve"> </w:t>
      </w:r>
      <w:r w:rsidRPr="00E67E8B">
        <w:rPr>
          <w:b/>
          <w:bCs/>
          <w:szCs w:val="24"/>
          <w:rtl/>
        </w:rPr>
        <w:t>שלב שימוש במערכת / תת המערכת בסביבת ההתייחסות הרלוונטית</w:t>
      </w:r>
      <w:r w:rsidRPr="00E67E8B">
        <w:rPr>
          <w:szCs w:val="24"/>
          <w:rtl/>
        </w:rPr>
        <w:t xml:space="preserve"> (</w:t>
      </w:r>
      <w:r w:rsidRPr="00E67E8B">
        <w:rPr>
          <w:szCs w:val="24"/>
        </w:rPr>
        <w:t>System/subsystem model or prototyping demonstration in a relevant end-to-end environment (ground or space)</w:t>
      </w:r>
      <w:r w:rsidRPr="00E67E8B">
        <w:rPr>
          <w:szCs w:val="24"/>
          <w:rtl/>
        </w:rPr>
        <w:t xml:space="preserve">) - התמודדות האב 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2F5FCC7" w14:textId="77777777" w:rsidR="00F63DE1" w:rsidRPr="00E67E8B" w:rsidRDefault="00F63DE1" w:rsidP="00F63DE1">
      <w:pPr>
        <w:pStyle w:val="af6"/>
        <w:numPr>
          <w:ilvl w:val="0"/>
          <w:numId w:val="87"/>
        </w:numPr>
        <w:tabs>
          <w:tab w:val="right" w:pos="1218"/>
        </w:tabs>
        <w:spacing w:line="360" w:lineRule="auto"/>
        <w:jc w:val="both"/>
        <w:rPr>
          <w:szCs w:val="24"/>
          <w:rtl/>
        </w:rPr>
      </w:pPr>
      <w:r w:rsidRPr="00E67E8B">
        <w:rPr>
          <w:b/>
          <w:bCs/>
          <w:szCs w:val="24"/>
          <w:u w:val="single"/>
        </w:rPr>
        <w:t>TRL 7</w:t>
      </w:r>
      <w:r w:rsidRPr="00E67E8B">
        <w:rPr>
          <w:szCs w:val="24"/>
          <w:rtl/>
        </w:rPr>
        <w:t xml:space="preserve"> -</w:t>
      </w:r>
      <w:r w:rsidRPr="00E67E8B">
        <w:rPr>
          <w:rFonts w:hint="cs"/>
          <w:szCs w:val="24"/>
          <w:rtl/>
        </w:rPr>
        <w:t xml:space="preserve"> </w:t>
      </w:r>
      <w:r w:rsidRPr="00E67E8B">
        <w:rPr>
          <w:b/>
          <w:bCs/>
          <w:szCs w:val="24"/>
          <w:rtl/>
        </w:rPr>
        <w:t>שלב</w:t>
      </w:r>
      <w:r w:rsidRPr="00E67E8B">
        <w:rPr>
          <w:szCs w:val="24"/>
          <w:rtl/>
        </w:rPr>
        <w:t xml:space="preserve"> </w:t>
      </w:r>
      <w:r w:rsidRPr="00E67E8B">
        <w:rPr>
          <w:b/>
          <w:bCs/>
          <w:szCs w:val="24"/>
          <w:rtl/>
        </w:rPr>
        <w:t>הפעלת אב הטיפוס בתנאים "מבצעיים"</w:t>
      </w:r>
      <w:r w:rsidRPr="00E67E8B">
        <w:rPr>
          <w:szCs w:val="24"/>
          <w:rtl/>
        </w:rPr>
        <w:t xml:space="preserve"> (</w:t>
      </w:r>
      <w:r w:rsidRPr="00E67E8B">
        <w:rPr>
          <w:szCs w:val="24"/>
        </w:rPr>
        <w:t>System prototyping demonstration in an operational environment</w:t>
      </w:r>
      <w:r w:rsidRPr="00E67E8B">
        <w:rPr>
          <w:szCs w:val="24"/>
          <w:rtl/>
        </w:rPr>
        <w:t xml:space="preserve"> </w:t>
      </w:r>
      <w:r w:rsidRPr="00E67E8B">
        <w:rPr>
          <w:szCs w:val="24"/>
        </w:rPr>
        <w:t xml:space="preserve"> (Ground or space):</w:t>
      </w:r>
      <w:r w:rsidRPr="00E67E8B">
        <w:rPr>
          <w:szCs w:val="24"/>
          <w:rtl/>
        </w:rPr>
        <w:t xml:space="preserve">- המערכת מתפקדת או כמעט מתפקדת באופן מבצעי.  המערכת ניתנת לשילוב עם מערכות הבוחנות את הפעילות ומערכות המונעות תקלות. </w:t>
      </w:r>
    </w:p>
    <w:p w14:paraId="41EF2F97" w14:textId="77777777" w:rsidR="00F63DE1" w:rsidRPr="00E67E8B" w:rsidRDefault="00F63DE1" w:rsidP="00F63DE1">
      <w:pPr>
        <w:pStyle w:val="af6"/>
        <w:numPr>
          <w:ilvl w:val="0"/>
          <w:numId w:val="87"/>
        </w:numPr>
        <w:tabs>
          <w:tab w:val="right" w:pos="1218"/>
        </w:tabs>
        <w:spacing w:line="360" w:lineRule="auto"/>
        <w:jc w:val="both"/>
        <w:rPr>
          <w:szCs w:val="24"/>
          <w:rtl/>
        </w:rPr>
      </w:pPr>
      <w:r w:rsidRPr="00E67E8B">
        <w:rPr>
          <w:b/>
          <w:bCs/>
          <w:szCs w:val="24"/>
          <w:u w:val="single"/>
        </w:rPr>
        <w:t>TRL 8</w:t>
      </w:r>
      <w:r w:rsidRPr="00E67E8B">
        <w:rPr>
          <w:rFonts w:hint="cs"/>
          <w:szCs w:val="24"/>
          <w:rtl/>
        </w:rPr>
        <w:t xml:space="preserve"> - שלב</w:t>
      </w:r>
      <w:r w:rsidRPr="00E67E8B">
        <w:rPr>
          <w:b/>
          <w:bCs/>
          <w:szCs w:val="24"/>
          <w:rtl/>
        </w:rPr>
        <w:t xml:space="preserve"> בו המערכת מאושרת למבחן</w:t>
      </w:r>
      <w:r w:rsidRPr="00E67E8B">
        <w:rPr>
          <w:szCs w:val="24"/>
          <w:rtl/>
        </w:rPr>
        <w:t>. מערכת אושרה לאחר המבחנים וההדגמות בסביבה המבצעית (</w:t>
      </w:r>
      <w:r w:rsidRPr="00E67E8B">
        <w:rPr>
          <w:szCs w:val="24"/>
        </w:rPr>
        <w:t xml:space="preserve"> Actual system completed and "mission qualified" through test and demonstration in an operational environment (ground or space)</w:t>
      </w:r>
      <w:r w:rsidRPr="00E67E8B">
        <w:rPr>
          <w:szCs w:val="24"/>
          <w:rtl/>
        </w:rPr>
        <w:t>)</w:t>
      </w:r>
      <w:r w:rsidRPr="00E67E8B">
        <w:rPr>
          <w:rFonts w:hint="cs"/>
          <w:szCs w:val="24"/>
          <w:rtl/>
        </w:rPr>
        <w:t xml:space="preserve"> </w:t>
      </w:r>
      <w:r w:rsidRPr="00E67E8B">
        <w:rPr>
          <w:szCs w:val="24"/>
          <w:rtl/>
        </w:rPr>
        <w:t xml:space="preserve">- השלמת פיתוח המערכת. שילוב מלא עם ממשקים מקבילים. השלמת מסמכים רלוונטיים. השלמת כלל הניסויים ובחינות הפונקציונאליות.  </w:t>
      </w:r>
    </w:p>
    <w:p w14:paraId="100190C5" w14:textId="77777777" w:rsidR="00F63DE1" w:rsidRPr="00E67E8B" w:rsidRDefault="00F63DE1" w:rsidP="00F63DE1">
      <w:pPr>
        <w:pStyle w:val="af6"/>
        <w:numPr>
          <w:ilvl w:val="0"/>
          <w:numId w:val="87"/>
        </w:numPr>
        <w:tabs>
          <w:tab w:val="right" w:pos="1218"/>
        </w:tabs>
        <w:spacing w:line="360" w:lineRule="auto"/>
        <w:jc w:val="both"/>
        <w:rPr>
          <w:szCs w:val="24"/>
        </w:rPr>
      </w:pPr>
      <w:r w:rsidRPr="00E67E8B">
        <w:rPr>
          <w:b/>
          <w:bCs/>
          <w:szCs w:val="24"/>
          <w:u w:val="single"/>
        </w:rPr>
        <w:t>TRL 9</w:t>
      </w:r>
      <w:r w:rsidRPr="00E67E8B">
        <w:rPr>
          <w:szCs w:val="24"/>
          <w:rtl/>
        </w:rPr>
        <w:t xml:space="preserve"> –</w:t>
      </w:r>
      <w:r w:rsidRPr="00E67E8B">
        <w:rPr>
          <w:rFonts w:hint="cs"/>
          <w:szCs w:val="24"/>
          <w:rtl/>
        </w:rPr>
        <w:t xml:space="preserve"> </w:t>
      </w:r>
      <w:r w:rsidRPr="00E67E8B">
        <w:rPr>
          <w:b/>
          <w:bCs/>
          <w:szCs w:val="24"/>
          <w:rtl/>
        </w:rPr>
        <w:t>שלב בו המערכת הוכחה כמוצלחת</w:t>
      </w:r>
      <w:r w:rsidRPr="00E67E8B">
        <w:rPr>
          <w:szCs w:val="24"/>
          <w:rtl/>
        </w:rPr>
        <w:t xml:space="preserve"> לאחר שנעשה בה שימוש מוצלח בפועל- (</w:t>
      </w:r>
      <w:r w:rsidRPr="00E67E8B">
        <w:rPr>
          <w:szCs w:val="24"/>
        </w:rPr>
        <w:t xml:space="preserve">Actual system "mission proven" through successful mission operations </w:t>
      </w:r>
      <w:r w:rsidRPr="00E67E8B">
        <w:rPr>
          <w:rFonts w:hint="cs"/>
          <w:szCs w:val="24"/>
          <w:rtl/>
        </w:rPr>
        <w:t xml:space="preserve"> </w:t>
      </w:r>
      <w:r w:rsidRPr="00E67E8B">
        <w:rPr>
          <w:szCs w:val="24"/>
          <w:rtl/>
        </w:rPr>
        <w:t>שילוב מלא עם ממשקים מקבילים. קיום מערכת תמיכה הנדסית. סיום ניסיון מבצעי מוצלח.</w:t>
      </w:r>
    </w:p>
    <w:p w14:paraId="271B9209" w14:textId="77777777" w:rsidR="00F63DE1" w:rsidRPr="00E67E8B" w:rsidRDefault="00F63DE1" w:rsidP="00F63DE1">
      <w:pPr>
        <w:spacing w:line="360" w:lineRule="auto"/>
        <w:jc w:val="both"/>
        <w:rPr>
          <w:szCs w:val="24"/>
          <w:rtl/>
        </w:rPr>
      </w:pPr>
    </w:p>
    <w:p w14:paraId="67BE2D26" w14:textId="77777777" w:rsidR="00F63DE1" w:rsidRPr="00E67E8B" w:rsidRDefault="00F63DE1" w:rsidP="00F63DE1">
      <w:pPr>
        <w:spacing w:line="360" w:lineRule="auto"/>
        <w:jc w:val="both"/>
        <w:rPr>
          <w:szCs w:val="24"/>
        </w:rPr>
      </w:pPr>
      <w:r w:rsidRPr="00E67E8B">
        <w:rPr>
          <w:rFonts w:hint="cs"/>
          <w:szCs w:val="24"/>
          <w:rtl/>
        </w:rPr>
        <w:t xml:space="preserve">להלן מספר שאלות עזר להתייחסות לצורך דירוג ה - </w:t>
      </w:r>
      <w:r w:rsidRPr="00E67E8B">
        <w:rPr>
          <w:szCs w:val="24"/>
        </w:rPr>
        <w:t>TRL</w:t>
      </w:r>
      <w:r w:rsidRPr="00E67E8B">
        <w:rPr>
          <w:rFonts w:hint="cs"/>
          <w:szCs w:val="24"/>
          <w:rtl/>
        </w:rPr>
        <w:t xml:space="preserve"> של הטכנולוגיה שבה עוסקת הצעתך:</w:t>
      </w:r>
    </w:p>
    <w:p w14:paraId="05D6E865"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cs"/>
          <w:szCs w:val="24"/>
          <w:rtl/>
        </w:rPr>
        <w:t>באיזה שלב הצעתכם נמצאת? אנא נמק תשובתך תוך מתן מובאות וציטוטים בהתייחס לנושאים להלן:</w:t>
      </w:r>
    </w:p>
    <w:p w14:paraId="209E1926"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האם</w:t>
      </w:r>
      <w:r w:rsidRPr="00E67E8B">
        <w:rPr>
          <w:szCs w:val="24"/>
          <w:rtl/>
        </w:rPr>
        <w:t xml:space="preserve"> </w:t>
      </w:r>
      <w:r w:rsidRPr="00E67E8B">
        <w:rPr>
          <w:rFonts w:hint="eastAsia"/>
          <w:szCs w:val="24"/>
          <w:rtl/>
        </w:rPr>
        <w:t>קיימים</w:t>
      </w:r>
      <w:r w:rsidRPr="00E67E8B">
        <w:rPr>
          <w:szCs w:val="24"/>
          <w:rtl/>
        </w:rPr>
        <w:t xml:space="preserve"> </w:t>
      </w:r>
      <w:r w:rsidRPr="00E67E8B">
        <w:rPr>
          <w:rFonts w:hint="eastAsia"/>
          <w:szCs w:val="24"/>
          <w:rtl/>
        </w:rPr>
        <w:t>פרסומים</w:t>
      </w:r>
      <w:r w:rsidRPr="00E67E8B">
        <w:rPr>
          <w:szCs w:val="24"/>
          <w:rtl/>
        </w:rPr>
        <w:t xml:space="preserve"> </w:t>
      </w:r>
      <w:r w:rsidRPr="00E67E8B">
        <w:rPr>
          <w:rFonts w:hint="eastAsia"/>
          <w:szCs w:val="24"/>
          <w:rtl/>
        </w:rPr>
        <w:t>שלכם</w:t>
      </w:r>
      <w:r w:rsidRPr="00E67E8B">
        <w:rPr>
          <w:szCs w:val="24"/>
          <w:rtl/>
        </w:rPr>
        <w:t xml:space="preserve"> (מכל </w:t>
      </w:r>
      <w:r w:rsidRPr="00E67E8B">
        <w:rPr>
          <w:rFonts w:hint="eastAsia"/>
          <w:szCs w:val="24"/>
          <w:rtl/>
        </w:rPr>
        <w:t>סוג</w:t>
      </w:r>
      <w:r w:rsidRPr="00E67E8B">
        <w:rPr>
          <w:szCs w:val="24"/>
          <w:rtl/>
        </w:rPr>
        <w:t xml:space="preserve">) </w:t>
      </w:r>
      <w:r w:rsidRPr="00E67E8B">
        <w:rPr>
          <w:rFonts w:hint="eastAsia"/>
          <w:szCs w:val="24"/>
          <w:rtl/>
        </w:rPr>
        <w:t>בגין</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המוצע</w:t>
      </w:r>
      <w:r w:rsidRPr="00E67E8B">
        <w:rPr>
          <w:szCs w:val="24"/>
          <w:rtl/>
        </w:rPr>
        <w:t xml:space="preserve">? </w:t>
      </w:r>
      <w:r w:rsidRPr="00E67E8B">
        <w:rPr>
          <w:rFonts w:hint="eastAsia"/>
          <w:szCs w:val="24"/>
          <w:rtl/>
        </w:rPr>
        <w:t>נא</w:t>
      </w:r>
      <w:r w:rsidRPr="00E67E8B">
        <w:rPr>
          <w:szCs w:val="24"/>
          <w:rtl/>
        </w:rPr>
        <w:t xml:space="preserve"> </w:t>
      </w:r>
      <w:r w:rsidRPr="00E67E8B">
        <w:rPr>
          <w:rFonts w:hint="eastAsia"/>
          <w:szCs w:val="24"/>
          <w:rtl/>
        </w:rPr>
        <w:t>לפרט</w:t>
      </w:r>
    </w:p>
    <w:p w14:paraId="6C3791F5" w14:textId="77777777" w:rsidR="00F63DE1" w:rsidRPr="00E67E8B" w:rsidRDefault="00F63DE1" w:rsidP="00F63DE1">
      <w:pPr>
        <w:pStyle w:val="af6"/>
        <w:numPr>
          <w:ilvl w:val="0"/>
          <w:numId w:val="88"/>
        </w:numPr>
        <w:tabs>
          <w:tab w:val="right" w:pos="1218"/>
        </w:tabs>
        <w:spacing w:line="360" w:lineRule="auto"/>
        <w:jc w:val="both"/>
        <w:rPr>
          <w:szCs w:val="24"/>
          <w:rtl/>
        </w:rPr>
      </w:pPr>
      <w:r w:rsidRPr="00E67E8B">
        <w:rPr>
          <w:rFonts w:hint="eastAsia"/>
          <w:szCs w:val="24"/>
          <w:rtl/>
        </w:rPr>
        <w:t>מהו</w:t>
      </w:r>
      <w:r w:rsidRPr="00E67E8B">
        <w:rPr>
          <w:szCs w:val="24"/>
          <w:rtl/>
        </w:rPr>
        <w:t xml:space="preserve"> </w:t>
      </w:r>
      <w:r w:rsidRPr="00E67E8B">
        <w:rPr>
          <w:rFonts w:hint="eastAsia"/>
          <w:szCs w:val="24"/>
          <w:rtl/>
        </w:rPr>
        <w:t>קנה</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נוסו</w:t>
      </w:r>
      <w:r w:rsidRPr="00E67E8B">
        <w:rPr>
          <w:szCs w:val="24"/>
          <w:rtl/>
        </w:rPr>
        <w:t xml:space="preserve">? / </w:t>
      </w:r>
      <w:r w:rsidRPr="00E67E8B">
        <w:rPr>
          <w:rFonts w:hint="eastAsia"/>
          <w:szCs w:val="24"/>
          <w:rtl/>
        </w:rPr>
        <w:t>נבחנו</w:t>
      </w:r>
      <w:r w:rsidRPr="00E67E8B">
        <w:rPr>
          <w:szCs w:val="24"/>
          <w:rtl/>
        </w:rPr>
        <w:t xml:space="preserve"> </w:t>
      </w:r>
      <w:r w:rsidRPr="00E67E8B">
        <w:rPr>
          <w:rFonts w:hint="eastAsia"/>
          <w:szCs w:val="24"/>
          <w:rtl/>
        </w:rPr>
        <w:t>הנושאים</w:t>
      </w:r>
      <w:r w:rsidRPr="00E67E8B">
        <w:rPr>
          <w:szCs w:val="24"/>
          <w:rtl/>
        </w:rPr>
        <w:t xml:space="preserve"> </w:t>
      </w:r>
      <w:r w:rsidRPr="00E67E8B">
        <w:rPr>
          <w:rFonts w:hint="eastAsia"/>
          <w:szCs w:val="24"/>
          <w:rtl/>
        </w:rPr>
        <w:t>המוצעים</w:t>
      </w:r>
      <w:r w:rsidRPr="00E67E8B">
        <w:rPr>
          <w:szCs w:val="24"/>
          <w:rtl/>
        </w:rPr>
        <w:t xml:space="preserve">? </w:t>
      </w:r>
      <w:r w:rsidRPr="00E67E8B">
        <w:rPr>
          <w:rFonts w:hint="eastAsia"/>
          <w:szCs w:val="24"/>
          <w:rtl/>
        </w:rPr>
        <w:t>ומה</w:t>
      </w:r>
      <w:r w:rsidRPr="00E67E8B">
        <w:rPr>
          <w:szCs w:val="24"/>
          <w:rtl/>
        </w:rPr>
        <w:t xml:space="preserve"> </w:t>
      </w:r>
      <w:r w:rsidRPr="00E67E8B">
        <w:rPr>
          <w:rFonts w:hint="eastAsia"/>
          <w:szCs w:val="24"/>
          <w:rtl/>
        </w:rPr>
        <w:t>היו</w:t>
      </w:r>
      <w:r w:rsidRPr="00E67E8B">
        <w:rPr>
          <w:szCs w:val="24"/>
          <w:rtl/>
        </w:rPr>
        <w:t xml:space="preserve"> </w:t>
      </w:r>
      <w:r w:rsidRPr="00E67E8B">
        <w:rPr>
          <w:rFonts w:hint="eastAsia"/>
          <w:szCs w:val="24"/>
          <w:rtl/>
        </w:rPr>
        <w:t>מסקנות</w:t>
      </w:r>
      <w:r w:rsidRPr="00E67E8B">
        <w:rPr>
          <w:szCs w:val="24"/>
          <w:rtl/>
        </w:rPr>
        <w:t xml:space="preserve"> </w:t>
      </w:r>
      <w:r w:rsidRPr="00E67E8B">
        <w:rPr>
          <w:rFonts w:hint="eastAsia"/>
          <w:szCs w:val="24"/>
          <w:rtl/>
        </w:rPr>
        <w:t>הניסויים</w:t>
      </w:r>
      <w:r w:rsidRPr="00E67E8B">
        <w:rPr>
          <w:szCs w:val="24"/>
          <w:rtl/>
        </w:rPr>
        <w:t xml:space="preserve"> </w:t>
      </w:r>
      <w:r w:rsidRPr="00E67E8B">
        <w:rPr>
          <w:rFonts w:hint="eastAsia"/>
          <w:szCs w:val="24"/>
          <w:rtl/>
        </w:rPr>
        <w:t>הראשוניים</w:t>
      </w:r>
      <w:r w:rsidRPr="00E67E8B">
        <w:rPr>
          <w:szCs w:val="24"/>
          <w:rtl/>
        </w:rPr>
        <w:t xml:space="preserve"> ?</w:t>
      </w:r>
    </w:p>
    <w:p w14:paraId="2AE744F6" w14:textId="77777777" w:rsidR="00F63DE1" w:rsidRPr="00E67E8B" w:rsidRDefault="00F63DE1" w:rsidP="00F63DE1">
      <w:pPr>
        <w:pStyle w:val="af6"/>
        <w:numPr>
          <w:ilvl w:val="0"/>
          <w:numId w:val="88"/>
        </w:numPr>
        <w:tabs>
          <w:tab w:val="right" w:pos="1218"/>
        </w:tabs>
        <w:spacing w:line="360" w:lineRule="auto"/>
        <w:jc w:val="both"/>
        <w:rPr>
          <w:szCs w:val="24"/>
          <w:rtl/>
        </w:rPr>
      </w:pPr>
      <w:r w:rsidRPr="00E67E8B">
        <w:rPr>
          <w:rFonts w:hint="eastAsia"/>
          <w:szCs w:val="24"/>
          <w:rtl/>
        </w:rPr>
        <w:t>האם</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תיעוד</w:t>
      </w:r>
      <w:r w:rsidRPr="00E67E8B">
        <w:rPr>
          <w:szCs w:val="24"/>
          <w:rtl/>
        </w:rPr>
        <w:t xml:space="preserve"> </w:t>
      </w:r>
      <w:r w:rsidRPr="00E67E8B">
        <w:rPr>
          <w:rFonts w:hint="eastAsia"/>
          <w:szCs w:val="24"/>
          <w:rtl/>
        </w:rPr>
        <w:t>על</w:t>
      </w:r>
      <w:r w:rsidRPr="00E67E8B">
        <w:rPr>
          <w:szCs w:val="24"/>
          <w:rtl/>
        </w:rPr>
        <w:t xml:space="preserve"> </w:t>
      </w:r>
      <w:r w:rsidRPr="00E67E8B">
        <w:rPr>
          <w:rFonts w:hint="eastAsia"/>
          <w:szCs w:val="24"/>
          <w:rtl/>
        </w:rPr>
        <w:t>חשיפה</w:t>
      </w:r>
      <w:r w:rsidRPr="00E67E8B">
        <w:rPr>
          <w:szCs w:val="24"/>
          <w:rtl/>
        </w:rPr>
        <w:t xml:space="preserve"> </w:t>
      </w:r>
      <w:r w:rsidRPr="00E67E8B">
        <w:rPr>
          <w:rFonts w:hint="eastAsia"/>
          <w:szCs w:val="24"/>
          <w:rtl/>
        </w:rPr>
        <w:t>ׁ</w:t>
      </w:r>
      <w:r w:rsidRPr="00E67E8B">
        <w:rPr>
          <w:szCs w:val="24"/>
          <w:rtl/>
        </w:rPr>
        <w:t xml:space="preserve">(של </w:t>
      </w:r>
      <w:r w:rsidRPr="00E67E8B">
        <w:rPr>
          <w:rFonts w:hint="eastAsia"/>
          <w:szCs w:val="24"/>
          <w:rtl/>
        </w:rPr>
        <w:t>מוצרי</w:t>
      </w:r>
      <w:r w:rsidRPr="00E67E8B">
        <w:rPr>
          <w:szCs w:val="24"/>
          <w:rtl/>
        </w:rPr>
        <w:t xml:space="preserve"> </w:t>
      </w:r>
      <w:r w:rsidRPr="00E67E8B">
        <w:rPr>
          <w:rFonts w:hint="eastAsia"/>
          <w:szCs w:val="24"/>
          <w:rtl/>
        </w:rPr>
        <w:t>הטכנולוגיה</w:t>
      </w:r>
      <w:r w:rsidRPr="00E67E8B">
        <w:rPr>
          <w:szCs w:val="24"/>
          <w:rtl/>
        </w:rPr>
        <w:t xml:space="preserve">) </w:t>
      </w:r>
      <w:r w:rsidRPr="00E67E8B">
        <w:rPr>
          <w:rFonts w:hint="eastAsia"/>
          <w:szCs w:val="24"/>
          <w:rtl/>
        </w:rPr>
        <w:t>לציבורים</w:t>
      </w:r>
      <w:r w:rsidRPr="00E67E8B">
        <w:rPr>
          <w:szCs w:val="24"/>
          <w:rtl/>
        </w:rPr>
        <w:t xml:space="preserve"> </w:t>
      </w:r>
      <w:r w:rsidRPr="00E67E8B">
        <w:rPr>
          <w:rFonts w:hint="eastAsia"/>
          <w:szCs w:val="24"/>
          <w:rtl/>
        </w:rPr>
        <w:t>רלבנטיים</w:t>
      </w:r>
      <w:r w:rsidRPr="00E67E8B">
        <w:rPr>
          <w:szCs w:val="24"/>
          <w:rtl/>
        </w:rPr>
        <w:t xml:space="preserve">? </w:t>
      </w:r>
      <w:r w:rsidRPr="00E67E8B">
        <w:rPr>
          <w:rFonts w:hint="eastAsia"/>
          <w:szCs w:val="24"/>
          <w:rtl/>
        </w:rPr>
        <w:t>ואם</w:t>
      </w:r>
      <w:r w:rsidRPr="00E67E8B">
        <w:rPr>
          <w:szCs w:val="24"/>
          <w:rtl/>
        </w:rPr>
        <w:t xml:space="preserve"> </w:t>
      </w:r>
      <w:r w:rsidRPr="00E67E8B">
        <w:rPr>
          <w:rFonts w:hint="eastAsia"/>
          <w:szCs w:val="24"/>
          <w:rtl/>
        </w:rPr>
        <w:t>לא</w:t>
      </w:r>
      <w:r w:rsidRPr="00E67E8B">
        <w:rPr>
          <w:szCs w:val="24"/>
          <w:rtl/>
        </w:rPr>
        <w:t xml:space="preserve"> </w:t>
      </w:r>
      <w:r w:rsidRPr="00E67E8B">
        <w:rPr>
          <w:rFonts w:hint="eastAsia"/>
          <w:szCs w:val="24"/>
          <w:rtl/>
        </w:rPr>
        <w:t>למתי</w:t>
      </w:r>
      <w:r w:rsidRPr="00E67E8B">
        <w:rPr>
          <w:szCs w:val="24"/>
          <w:rtl/>
        </w:rPr>
        <w:t xml:space="preserve"> </w:t>
      </w:r>
      <w:r w:rsidRPr="00E67E8B">
        <w:rPr>
          <w:rFonts w:hint="eastAsia"/>
          <w:szCs w:val="24"/>
          <w:rtl/>
        </w:rPr>
        <w:t>צפוי</w:t>
      </w:r>
      <w:r w:rsidRPr="00E67E8B">
        <w:rPr>
          <w:szCs w:val="24"/>
          <w:rtl/>
        </w:rPr>
        <w:t xml:space="preserve"> ?</w:t>
      </w:r>
    </w:p>
    <w:p w14:paraId="054D6D02" w14:textId="77777777" w:rsidR="00F63DE1" w:rsidRPr="00E67E8B" w:rsidRDefault="00F63DE1" w:rsidP="00F63DE1">
      <w:pPr>
        <w:pStyle w:val="af6"/>
        <w:numPr>
          <w:ilvl w:val="0"/>
          <w:numId w:val="88"/>
        </w:numPr>
        <w:tabs>
          <w:tab w:val="right" w:pos="1218"/>
        </w:tabs>
        <w:spacing w:line="360" w:lineRule="auto"/>
        <w:jc w:val="both"/>
        <w:rPr>
          <w:szCs w:val="24"/>
          <w:rtl/>
        </w:rPr>
      </w:pPr>
      <w:r w:rsidRPr="00E67E8B">
        <w:rPr>
          <w:rFonts w:hint="eastAsia"/>
          <w:szCs w:val="24"/>
          <w:rtl/>
        </w:rPr>
        <w:t>האם</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פוטנציאל</w:t>
      </w:r>
      <w:r w:rsidRPr="00E67E8B">
        <w:rPr>
          <w:szCs w:val="24"/>
          <w:rtl/>
        </w:rPr>
        <w:t xml:space="preserve"> </w:t>
      </w:r>
      <w:r w:rsidRPr="00E67E8B">
        <w:rPr>
          <w:rFonts w:hint="eastAsia"/>
          <w:szCs w:val="24"/>
          <w:rtl/>
        </w:rPr>
        <w:t>ייצור</w:t>
      </w:r>
      <w:r w:rsidRPr="00E67E8B">
        <w:rPr>
          <w:szCs w:val="24"/>
          <w:rtl/>
        </w:rPr>
        <w:t xml:space="preserve"> </w:t>
      </w:r>
      <w:r w:rsidRPr="00E67E8B">
        <w:rPr>
          <w:rFonts w:hint="eastAsia"/>
          <w:szCs w:val="24"/>
          <w:rtl/>
        </w:rPr>
        <w:t>לפרויקט</w:t>
      </w:r>
      <w:r w:rsidRPr="00E67E8B">
        <w:rPr>
          <w:szCs w:val="24"/>
          <w:rtl/>
        </w:rPr>
        <w:t xml:space="preserve">? </w:t>
      </w:r>
      <w:r w:rsidRPr="00E67E8B">
        <w:rPr>
          <w:rFonts w:hint="eastAsia"/>
          <w:szCs w:val="24"/>
          <w:rtl/>
        </w:rPr>
        <w:t>מהו</w:t>
      </w:r>
      <w:r w:rsidRPr="00E67E8B">
        <w:rPr>
          <w:szCs w:val="24"/>
          <w:rtl/>
        </w:rPr>
        <w:t xml:space="preserve"> </w:t>
      </w:r>
      <w:r w:rsidRPr="00E67E8B">
        <w:rPr>
          <w:rFonts w:hint="eastAsia"/>
          <w:szCs w:val="24"/>
          <w:rtl/>
        </w:rPr>
        <w:t>קנה</w:t>
      </w:r>
      <w:r w:rsidRPr="00E67E8B">
        <w:rPr>
          <w:szCs w:val="24"/>
          <w:rtl/>
        </w:rPr>
        <w:t xml:space="preserve"> </w:t>
      </w:r>
      <w:r w:rsidRPr="00E67E8B">
        <w:rPr>
          <w:rFonts w:hint="eastAsia"/>
          <w:szCs w:val="24"/>
          <w:rtl/>
        </w:rPr>
        <w:t>המידה</w:t>
      </w:r>
      <w:r w:rsidRPr="00E67E8B">
        <w:rPr>
          <w:szCs w:val="24"/>
          <w:rtl/>
        </w:rPr>
        <w:t xml:space="preserve">? </w:t>
      </w:r>
      <w:r w:rsidRPr="00E67E8B">
        <w:rPr>
          <w:rFonts w:hint="eastAsia"/>
          <w:szCs w:val="24"/>
          <w:rtl/>
        </w:rPr>
        <w:t>לוחות</w:t>
      </w:r>
      <w:r w:rsidRPr="00E67E8B">
        <w:rPr>
          <w:szCs w:val="24"/>
          <w:rtl/>
        </w:rPr>
        <w:t xml:space="preserve"> </w:t>
      </w:r>
      <w:r w:rsidRPr="00E67E8B">
        <w:rPr>
          <w:rFonts w:hint="eastAsia"/>
          <w:szCs w:val="24"/>
          <w:rtl/>
        </w:rPr>
        <w:t>זמנים</w:t>
      </w:r>
      <w:r w:rsidRPr="00E67E8B">
        <w:rPr>
          <w:szCs w:val="24"/>
          <w:rtl/>
        </w:rPr>
        <w:t xml:space="preserve"> </w:t>
      </w:r>
      <w:r w:rsidRPr="00E67E8B">
        <w:rPr>
          <w:rFonts w:hint="eastAsia"/>
          <w:szCs w:val="24"/>
          <w:rtl/>
        </w:rPr>
        <w:t>צפויים</w:t>
      </w:r>
      <w:r w:rsidRPr="00E67E8B">
        <w:rPr>
          <w:szCs w:val="24"/>
          <w:rtl/>
        </w:rPr>
        <w:t xml:space="preserve"> ?</w:t>
      </w:r>
    </w:p>
    <w:p w14:paraId="065B9ED3" w14:textId="77777777" w:rsidR="00F63DE1" w:rsidRPr="00E67E8B" w:rsidRDefault="00F63DE1" w:rsidP="00F63DE1">
      <w:pPr>
        <w:pStyle w:val="af6"/>
        <w:numPr>
          <w:ilvl w:val="0"/>
          <w:numId w:val="88"/>
        </w:numPr>
        <w:tabs>
          <w:tab w:val="right" w:pos="1218"/>
        </w:tabs>
        <w:spacing w:line="360" w:lineRule="auto"/>
        <w:jc w:val="both"/>
        <w:rPr>
          <w:szCs w:val="24"/>
          <w:rtl/>
        </w:rPr>
      </w:pPr>
      <w:r w:rsidRPr="00E67E8B">
        <w:rPr>
          <w:rFonts w:hint="eastAsia"/>
          <w:szCs w:val="24"/>
          <w:rtl/>
        </w:rPr>
        <w:t>מהו</w:t>
      </w:r>
      <w:r w:rsidRPr="00E67E8B">
        <w:rPr>
          <w:szCs w:val="24"/>
          <w:rtl/>
        </w:rPr>
        <w:t xml:space="preserve"> </w:t>
      </w:r>
      <w:r w:rsidRPr="00E67E8B">
        <w:rPr>
          <w:rFonts w:hint="eastAsia"/>
          <w:szCs w:val="24"/>
          <w:rtl/>
        </w:rPr>
        <w:t>להערכתך</w:t>
      </w:r>
      <w:r w:rsidRPr="00E67E8B">
        <w:rPr>
          <w:szCs w:val="24"/>
          <w:rtl/>
        </w:rPr>
        <w:t xml:space="preserve"> </w:t>
      </w:r>
      <w:r w:rsidRPr="00E67E8B">
        <w:rPr>
          <w:rFonts w:hint="eastAsia"/>
          <w:szCs w:val="24"/>
          <w:rtl/>
        </w:rPr>
        <w:t>אחוז</w:t>
      </w:r>
      <w:r w:rsidRPr="00E67E8B">
        <w:rPr>
          <w:szCs w:val="24"/>
          <w:rtl/>
        </w:rPr>
        <w:t xml:space="preserve"> </w:t>
      </w:r>
      <w:r w:rsidRPr="00E67E8B">
        <w:rPr>
          <w:rFonts w:hint="eastAsia"/>
          <w:szCs w:val="24"/>
          <w:rtl/>
        </w:rPr>
        <w:t>ההשלמה</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הטכנולוגיה</w:t>
      </w:r>
      <w:r w:rsidRPr="00E67E8B">
        <w:rPr>
          <w:szCs w:val="24"/>
          <w:rtl/>
        </w:rPr>
        <w:t xml:space="preserve"> / </w:t>
      </w:r>
      <w:r w:rsidRPr="00E67E8B">
        <w:rPr>
          <w:rFonts w:hint="eastAsia"/>
          <w:szCs w:val="24"/>
          <w:rtl/>
        </w:rPr>
        <w:t>המוצר</w:t>
      </w:r>
      <w:r w:rsidRPr="00E67E8B">
        <w:rPr>
          <w:szCs w:val="24"/>
          <w:rtl/>
        </w:rPr>
        <w:t xml:space="preserve"> </w:t>
      </w:r>
      <w:r w:rsidRPr="00E67E8B">
        <w:rPr>
          <w:rFonts w:hint="eastAsia"/>
          <w:szCs w:val="24"/>
          <w:rtl/>
        </w:rPr>
        <w:t>לאחר</w:t>
      </w:r>
      <w:r w:rsidRPr="00E67E8B">
        <w:rPr>
          <w:szCs w:val="24"/>
          <w:rtl/>
        </w:rPr>
        <w:t xml:space="preserve"> </w:t>
      </w:r>
      <w:r w:rsidRPr="00E67E8B">
        <w:rPr>
          <w:rFonts w:hint="eastAsia"/>
          <w:szCs w:val="24"/>
          <w:rtl/>
        </w:rPr>
        <w:t>השלמת</w:t>
      </w:r>
      <w:r w:rsidRPr="00E67E8B">
        <w:rPr>
          <w:szCs w:val="24"/>
          <w:rtl/>
        </w:rPr>
        <w:t xml:space="preserve"> </w:t>
      </w:r>
      <w:r w:rsidRPr="00E67E8B">
        <w:rPr>
          <w:rFonts w:hint="eastAsia"/>
          <w:szCs w:val="24"/>
          <w:rtl/>
        </w:rPr>
        <w:t>החלק</w:t>
      </w:r>
      <w:r w:rsidRPr="00E67E8B">
        <w:rPr>
          <w:szCs w:val="24"/>
          <w:rtl/>
        </w:rPr>
        <w:t xml:space="preserve"> </w:t>
      </w:r>
      <w:r w:rsidRPr="00E67E8B">
        <w:rPr>
          <w:rFonts w:hint="eastAsia"/>
          <w:szCs w:val="24"/>
          <w:rtl/>
        </w:rPr>
        <w:t>בו</w:t>
      </w:r>
      <w:r w:rsidRPr="00E67E8B">
        <w:rPr>
          <w:szCs w:val="24"/>
          <w:rtl/>
        </w:rPr>
        <w:t xml:space="preserve"> </w:t>
      </w:r>
      <w:r w:rsidRPr="00E67E8B">
        <w:rPr>
          <w:rFonts w:hint="eastAsia"/>
          <w:szCs w:val="24"/>
          <w:rtl/>
        </w:rPr>
        <w:t>עוסק</w:t>
      </w:r>
      <w:r w:rsidRPr="00E67E8B">
        <w:rPr>
          <w:szCs w:val="24"/>
          <w:rtl/>
        </w:rPr>
        <w:t xml:space="preserve"> </w:t>
      </w:r>
      <w:r w:rsidRPr="00E67E8B">
        <w:rPr>
          <w:rFonts w:hint="eastAsia"/>
          <w:szCs w:val="24"/>
          <w:rtl/>
        </w:rPr>
        <w:t>הפרוייקט</w:t>
      </w:r>
      <w:r w:rsidRPr="00E67E8B">
        <w:rPr>
          <w:szCs w:val="24"/>
          <w:rtl/>
        </w:rPr>
        <w:t xml:space="preserve"> </w:t>
      </w:r>
      <w:r w:rsidRPr="00E67E8B">
        <w:rPr>
          <w:rFonts w:hint="eastAsia"/>
          <w:szCs w:val="24"/>
          <w:rtl/>
        </w:rPr>
        <w:t>המוצע</w:t>
      </w:r>
      <w:r w:rsidRPr="00E67E8B">
        <w:rPr>
          <w:szCs w:val="24"/>
          <w:rtl/>
        </w:rPr>
        <w:t xml:space="preserve">? </w:t>
      </w:r>
      <w:r w:rsidRPr="00E67E8B">
        <w:rPr>
          <w:rFonts w:hint="eastAsia"/>
          <w:szCs w:val="24"/>
          <w:rtl/>
        </w:rPr>
        <w:t>ומה</w:t>
      </w:r>
      <w:r w:rsidRPr="00E67E8B">
        <w:rPr>
          <w:szCs w:val="24"/>
          <w:rtl/>
        </w:rPr>
        <w:t xml:space="preserve"> </w:t>
      </w:r>
      <w:r w:rsidRPr="00E67E8B">
        <w:rPr>
          <w:rFonts w:hint="eastAsia"/>
          <w:szCs w:val="24"/>
          <w:rtl/>
        </w:rPr>
        <w:t>עוד</w:t>
      </w:r>
      <w:r w:rsidRPr="00E67E8B">
        <w:rPr>
          <w:szCs w:val="24"/>
          <w:rtl/>
        </w:rPr>
        <w:t xml:space="preserve"> </w:t>
      </w:r>
      <w:r w:rsidRPr="00E67E8B">
        <w:rPr>
          <w:rFonts w:hint="eastAsia"/>
          <w:szCs w:val="24"/>
          <w:rtl/>
        </w:rPr>
        <w:t>נותר</w:t>
      </w:r>
      <w:r w:rsidRPr="00E67E8B">
        <w:rPr>
          <w:szCs w:val="24"/>
          <w:rtl/>
        </w:rPr>
        <w:t xml:space="preserve"> </w:t>
      </w:r>
      <w:r w:rsidRPr="00E67E8B">
        <w:rPr>
          <w:rFonts w:hint="eastAsia"/>
          <w:szCs w:val="24"/>
          <w:rtl/>
        </w:rPr>
        <w:t>לפתח</w:t>
      </w:r>
      <w:r w:rsidRPr="00E67E8B">
        <w:rPr>
          <w:szCs w:val="24"/>
          <w:rtl/>
        </w:rPr>
        <w:t xml:space="preserve"> </w:t>
      </w:r>
      <w:r w:rsidRPr="00E67E8B">
        <w:rPr>
          <w:rFonts w:hint="eastAsia"/>
          <w:szCs w:val="24"/>
          <w:rtl/>
        </w:rPr>
        <w:t>עד</w:t>
      </w:r>
      <w:r w:rsidRPr="00E67E8B">
        <w:rPr>
          <w:szCs w:val="24"/>
          <w:rtl/>
        </w:rPr>
        <w:t xml:space="preserve"> </w:t>
      </w:r>
      <w:r w:rsidRPr="00E67E8B">
        <w:rPr>
          <w:rFonts w:hint="eastAsia"/>
          <w:szCs w:val="24"/>
          <w:rtl/>
        </w:rPr>
        <w:t>להשלמה</w:t>
      </w:r>
      <w:r w:rsidRPr="00E67E8B">
        <w:rPr>
          <w:szCs w:val="24"/>
          <w:rtl/>
        </w:rPr>
        <w:t xml:space="preserve"> ?</w:t>
      </w:r>
    </w:p>
    <w:p w14:paraId="03E8C7DE"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האם</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פרויקט</w:t>
      </w:r>
      <w:r w:rsidRPr="00E67E8B">
        <w:rPr>
          <w:szCs w:val="24"/>
          <w:rtl/>
        </w:rPr>
        <w:t xml:space="preserve"> </w:t>
      </w:r>
      <w:r w:rsidRPr="00E67E8B">
        <w:rPr>
          <w:rFonts w:hint="eastAsia"/>
          <w:szCs w:val="24"/>
          <w:rtl/>
        </w:rPr>
        <w:t>דומה</w:t>
      </w:r>
      <w:r w:rsidRPr="00E67E8B">
        <w:rPr>
          <w:szCs w:val="24"/>
          <w:rtl/>
        </w:rPr>
        <w:t xml:space="preserve"> </w:t>
      </w:r>
      <w:r w:rsidRPr="00E67E8B">
        <w:rPr>
          <w:rFonts w:hint="eastAsia"/>
          <w:szCs w:val="24"/>
          <w:rtl/>
        </w:rPr>
        <w:t>אשר</w:t>
      </w:r>
      <w:r w:rsidRPr="00E67E8B">
        <w:rPr>
          <w:szCs w:val="24"/>
          <w:rtl/>
        </w:rPr>
        <w:t xml:space="preserve"> </w:t>
      </w:r>
      <w:r w:rsidRPr="00E67E8B">
        <w:rPr>
          <w:rFonts w:hint="eastAsia"/>
          <w:szCs w:val="24"/>
          <w:rtl/>
        </w:rPr>
        <w:t>נוסה</w:t>
      </w:r>
      <w:r w:rsidRPr="00E67E8B">
        <w:rPr>
          <w:szCs w:val="24"/>
          <w:rtl/>
        </w:rPr>
        <w:t xml:space="preserve"> </w:t>
      </w:r>
      <w:r w:rsidRPr="00E67E8B">
        <w:rPr>
          <w:rFonts w:hint="eastAsia"/>
          <w:szCs w:val="24"/>
          <w:rtl/>
        </w:rPr>
        <w:t>בהצלחה</w:t>
      </w:r>
      <w:r w:rsidRPr="00E67E8B">
        <w:rPr>
          <w:szCs w:val="24"/>
          <w:rtl/>
        </w:rPr>
        <w:t xml:space="preserve"> </w:t>
      </w:r>
      <w:r w:rsidRPr="00E67E8B">
        <w:rPr>
          <w:rFonts w:hint="eastAsia"/>
          <w:szCs w:val="24"/>
          <w:rtl/>
        </w:rPr>
        <w:t>במקומות</w:t>
      </w:r>
      <w:r w:rsidRPr="00E67E8B">
        <w:rPr>
          <w:szCs w:val="24"/>
          <w:rtl/>
        </w:rPr>
        <w:t xml:space="preserve"> </w:t>
      </w:r>
      <w:r w:rsidRPr="00E67E8B">
        <w:rPr>
          <w:rFonts w:hint="eastAsia"/>
          <w:szCs w:val="24"/>
          <w:rtl/>
        </w:rPr>
        <w:t>אחרים</w:t>
      </w:r>
      <w:r w:rsidRPr="00E67E8B">
        <w:rPr>
          <w:szCs w:val="24"/>
          <w:rtl/>
        </w:rPr>
        <w:t xml:space="preserve"> </w:t>
      </w:r>
      <w:r w:rsidRPr="00E67E8B">
        <w:rPr>
          <w:rFonts w:hint="eastAsia"/>
          <w:szCs w:val="24"/>
          <w:rtl/>
        </w:rPr>
        <w:t>בעולם</w:t>
      </w:r>
      <w:r w:rsidRPr="00E67E8B">
        <w:rPr>
          <w:szCs w:val="24"/>
          <w:rtl/>
        </w:rPr>
        <w:t>?</w:t>
      </w:r>
    </w:p>
    <w:p w14:paraId="14484081"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אילו</w:t>
      </w:r>
      <w:r w:rsidRPr="00E67E8B">
        <w:rPr>
          <w:szCs w:val="24"/>
          <w:rtl/>
        </w:rPr>
        <w:t xml:space="preserve"> </w:t>
      </w:r>
      <w:r w:rsidRPr="00E67E8B">
        <w:rPr>
          <w:rFonts w:hint="eastAsia"/>
          <w:szCs w:val="24"/>
          <w:rtl/>
        </w:rPr>
        <w:t>שלבים</w:t>
      </w:r>
      <w:r w:rsidRPr="00E67E8B">
        <w:rPr>
          <w:szCs w:val="24"/>
          <w:rtl/>
        </w:rPr>
        <w:t xml:space="preserve"> </w:t>
      </w:r>
      <w:r w:rsidRPr="00E67E8B">
        <w:rPr>
          <w:rFonts w:hint="eastAsia"/>
          <w:szCs w:val="24"/>
          <w:rtl/>
        </w:rPr>
        <w:t>ניסיוניים</w:t>
      </w:r>
      <w:r w:rsidRPr="00E67E8B">
        <w:rPr>
          <w:szCs w:val="24"/>
          <w:rtl/>
        </w:rPr>
        <w:t xml:space="preserve"> </w:t>
      </w:r>
      <w:r w:rsidRPr="00E67E8B">
        <w:rPr>
          <w:rFonts w:hint="eastAsia"/>
          <w:szCs w:val="24"/>
          <w:rtl/>
        </w:rPr>
        <w:t>בוצעו</w:t>
      </w:r>
      <w:r w:rsidRPr="00E67E8B">
        <w:rPr>
          <w:szCs w:val="24"/>
          <w:rtl/>
        </w:rPr>
        <w:t xml:space="preserve"> </w:t>
      </w:r>
      <w:r w:rsidRPr="00E67E8B">
        <w:rPr>
          <w:rFonts w:hint="eastAsia"/>
          <w:szCs w:val="24"/>
          <w:rtl/>
        </w:rPr>
        <w:t>ומהי</w:t>
      </w:r>
      <w:r w:rsidRPr="00E67E8B">
        <w:rPr>
          <w:szCs w:val="24"/>
          <w:rtl/>
        </w:rPr>
        <w:t xml:space="preserve"> </w:t>
      </w:r>
      <w:r w:rsidRPr="00E67E8B">
        <w:rPr>
          <w:rFonts w:hint="eastAsia"/>
          <w:szCs w:val="24"/>
          <w:rtl/>
        </w:rPr>
        <w:t>מסגרת</w:t>
      </w:r>
      <w:r w:rsidRPr="00E67E8B">
        <w:rPr>
          <w:szCs w:val="24"/>
          <w:rtl/>
        </w:rPr>
        <w:t xml:space="preserve"> </w:t>
      </w:r>
      <w:r w:rsidRPr="00E67E8B">
        <w:rPr>
          <w:rFonts w:hint="eastAsia"/>
          <w:szCs w:val="24"/>
          <w:rtl/>
        </w:rPr>
        <w:t>הניסוי</w:t>
      </w:r>
      <w:r w:rsidRPr="00E67E8B">
        <w:rPr>
          <w:szCs w:val="24"/>
          <w:rtl/>
        </w:rPr>
        <w:t xml:space="preserve"> </w:t>
      </w:r>
      <w:r w:rsidRPr="00E67E8B">
        <w:rPr>
          <w:rFonts w:hint="eastAsia"/>
          <w:szCs w:val="24"/>
          <w:rtl/>
        </w:rPr>
        <w:t>של</w:t>
      </w:r>
      <w:r w:rsidRPr="00E67E8B">
        <w:rPr>
          <w:szCs w:val="24"/>
          <w:rtl/>
        </w:rPr>
        <w:t xml:space="preserve"> </w:t>
      </w:r>
      <w:r w:rsidRPr="00E67E8B">
        <w:rPr>
          <w:rFonts w:hint="eastAsia"/>
          <w:szCs w:val="24"/>
          <w:rtl/>
        </w:rPr>
        <w:t>הפרויקט</w:t>
      </w:r>
      <w:r w:rsidRPr="00E67E8B">
        <w:rPr>
          <w:szCs w:val="24"/>
          <w:rtl/>
        </w:rPr>
        <w:t xml:space="preserve"> </w:t>
      </w:r>
      <w:r w:rsidRPr="00E67E8B">
        <w:rPr>
          <w:rFonts w:hint="eastAsia"/>
          <w:szCs w:val="24"/>
          <w:rtl/>
        </w:rPr>
        <w:t>הנוכחי</w:t>
      </w:r>
      <w:r w:rsidRPr="00E67E8B">
        <w:rPr>
          <w:szCs w:val="24"/>
          <w:rtl/>
        </w:rPr>
        <w:t>?</w:t>
      </w:r>
    </w:p>
    <w:p w14:paraId="32DF58D3"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האם</w:t>
      </w:r>
      <w:r w:rsidRPr="00E67E8B">
        <w:rPr>
          <w:szCs w:val="24"/>
          <w:rtl/>
        </w:rPr>
        <w:t xml:space="preserve"> </w:t>
      </w:r>
      <w:r w:rsidRPr="00E67E8B">
        <w:rPr>
          <w:rFonts w:hint="eastAsia"/>
          <w:szCs w:val="24"/>
          <w:rtl/>
        </w:rPr>
        <w:t>קיימים</w:t>
      </w:r>
      <w:r w:rsidRPr="00E67E8B">
        <w:rPr>
          <w:szCs w:val="24"/>
          <w:rtl/>
        </w:rPr>
        <w:t xml:space="preserve"> </w:t>
      </w:r>
      <w:r w:rsidRPr="00E67E8B">
        <w:rPr>
          <w:rFonts w:hint="eastAsia"/>
          <w:szCs w:val="24"/>
          <w:rtl/>
        </w:rPr>
        <w:t>תחשיבים</w:t>
      </w:r>
      <w:r w:rsidRPr="00E67E8B">
        <w:rPr>
          <w:szCs w:val="24"/>
          <w:rtl/>
        </w:rPr>
        <w:t xml:space="preserve"> </w:t>
      </w:r>
      <w:r w:rsidRPr="00E67E8B">
        <w:rPr>
          <w:rFonts w:hint="eastAsia"/>
          <w:szCs w:val="24"/>
          <w:rtl/>
        </w:rPr>
        <w:t>ושרטוטים</w:t>
      </w:r>
      <w:r w:rsidRPr="00E67E8B">
        <w:rPr>
          <w:szCs w:val="24"/>
          <w:rtl/>
        </w:rPr>
        <w:t xml:space="preserve"> </w:t>
      </w:r>
      <w:r w:rsidRPr="00E67E8B">
        <w:rPr>
          <w:rFonts w:hint="eastAsia"/>
          <w:szCs w:val="24"/>
          <w:rtl/>
        </w:rPr>
        <w:t>מעשיים</w:t>
      </w:r>
      <w:r w:rsidRPr="00E67E8B">
        <w:rPr>
          <w:szCs w:val="24"/>
          <w:rtl/>
        </w:rPr>
        <w:t xml:space="preserve"> </w:t>
      </w:r>
      <w:r w:rsidRPr="00E67E8B">
        <w:rPr>
          <w:rFonts w:hint="eastAsia"/>
          <w:szCs w:val="24"/>
          <w:rtl/>
        </w:rPr>
        <w:t>רלוונטיים</w:t>
      </w:r>
      <w:r w:rsidRPr="00E67E8B">
        <w:rPr>
          <w:szCs w:val="24"/>
          <w:rtl/>
        </w:rPr>
        <w:t xml:space="preserve">? </w:t>
      </w:r>
      <w:r w:rsidRPr="00E67E8B">
        <w:rPr>
          <w:rFonts w:hint="eastAsia"/>
          <w:szCs w:val="24"/>
          <w:rtl/>
        </w:rPr>
        <w:t>מהם</w:t>
      </w:r>
      <w:r w:rsidRPr="00E67E8B">
        <w:rPr>
          <w:szCs w:val="24"/>
          <w:rtl/>
        </w:rPr>
        <w:t>?</w:t>
      </w:r>
    </w:p>
    <w:p w14:paraId="3D5F66D3"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האם</w:t>
      </w:r>
      <w:r w:rsidRPr="00E67E8B">
        <w:rPr>
          <w:szCs w:val="24"/>
          <w:rtl/>
        </w:rPr>
        <w:t xml:space="preserve"> קיים פיתוח רלוונטי שנוסה במעבדה? </w:t>
      </w:r>
    </w:p>
    <w:p w14:paraId="0FF89422" w14:textId="77777777" w:rsidR="00F63DE1" w:rsidRPr="00E67E8B" w:rsidRDefault="00F63DE1" w:rsidP="00F63DE1">
      <w:pPr>
        <w:pStyle w:val="af6"/>
        <w:numPr>
          <w:ilvl w:val="0"/>
          <w:numId w:val="88"/>
        </w:numPr>
        <w:tabs>
          <w:tab w:val="right" w:pos="1218"/>
        </w:tabs>
        <w:spacing w:line="360" w:lineRule="auto"/>
        <w:jc w:val="both"/>
        <w:rPr>
          <w:szCs w:val="24"/>
        </w:rPr>
      </w:pPr>
      <w:r w:rsidRPr="00E67E8B">
        <w:rPr>
          <w:rFonts w:hint="eastAsia"/>
          <w:szCs w:val="24"/>
          <w:rtl/>
        </w:rPr>
        <w:t>האם</w:t>
      </w:r>
      <w:r w:rsidRPr="00E67E8B">
        <w:rPr>
          <w:szCs w:val="24"/>
          <w:rtl/>
        </w:rPr>
        <w:t xml:space="preserve"> </w:t>
      </w:r>
      <w:r w:rsidRPr="00E67E8B">
        <w:rPr>
          <w:rFonts w:hint="eastAsia"/>
          <w:szCs w:val="24"/>
          <w:rtl/>
        </w:rPr>
        <w:t>קיים</w:t>
      </w:r>
      <w:r w:rsidRPr="00E67E8B">
        <w:rPr>
          <w:szCs w:val="24"/>
          <w:rtl/>
        </w:rPr>
        <w:t xml:space="preserve"> </w:t>
      </w:r>
      <w:r w:rsidRPr="00E67E8B">
        <w:rPr>
          <w:rFonts w:hint="eastAsia"/>
          <w:szCs w:val="24"/>
          <w:rtl/>
        </w:rPr>
        <w:t>פיתוח</w:t>
      </w:r>
      <w:r w:rsidRPr="00E67E8B">
        <w:rPr>
          <w:szCs w:val="24"/>
          <w:rtl/>
        </w:rPr>
        <w:t xml:space="preserve"> </w:t>
      </w:r>
      <w:r w:rsidRPr="00E67E8B">
        <w:rPr>
          <w:rFonts w:hint="eastAsia"/>
          <w:szCs w:val="24"/>
          <w:rtl/>
        </w:rPr>
        <w:t>רלוונטי</w:t>
      </w:r>
      <w:r w:rsidRPr="00E67E8B">
        <w:rPr>
          <w:szCs w:val="24"/>
          <w:rtl/>
        </w:rPr>
        <w:t xml:space="preserve"> </w:t>
      </w:r>
      <w:r w:rsidRPr="00E67E8B">
        <w:rPr>
          <w:rFonts w:hint="eastAsia"/>
          <w:szCs w:val="24"/>
          <w:rtl/>
        </w:rPr>
        <w:t>שנוסה</w:t>
      </w:r>
      <w:r w:rsidRPr="00E67E8B">
        <w:rPr>
          <w:szCs w:val="24"/>
          <w:rtl/>
        </w:rPr>
        <w:t xml:space="preserve"> </w:t>
      </w:r>
      <w:r w:rsidRPr="00E67E8B">
        <w:rPr>
          <w:rFonts w:hint="eastAsia"/>
          <w:szCs w:val="24"/>
          <w:rtl/>
        </w:rPr>
        <w:t>מחוץ</w:t>
      </w:r>
      <w:r w:rsidRPr="00E67E8B">
        <w:rPr>
          <w:szCs w:val="24"/>
          <w:rtl/>
        </w:rPr>
        <w:t xml:space="preserve"> </w:t>
      </w:r>
      <w:r w:rsidRPr="00E67E8B">
        <w:rPr>
          <w:rFonts w:hint="eastAsia"/>
          <w:szCs w:val="24"/>
          <w:rtl/>
        </w:rPr>
        <w:t>למעבדה</w:t>
      </w:r>
      <w:r w:rsidRPr="00E67E8B">
        <w:rPr>
          <w:szCs w:val="24"/>
          <w:rtl/>
        </w:rPr>
        <w:t>?</w:t>
      </w:r>
    </w:p>
    <w:p w14:paraId="4E5789E8" w14:textId="77777777" w:rsidR="00F63DE1" w:rsidRPr="00E67E8B" w:rsidRDefault="00F63DE1" w:rsidP="00F63DE1">
      <w:pPr>
        <w:spacing w:line="360" w:lineRule="auto"/>
        <w:jc w:val="both"/>
        <w:rPr>
          <w:szCs w:val="24"/>
          <w:rtl/>
        </w:rPr>
      </w:pPr>
    </w:p>
    <w:p w14:paraId="0F5273E8" w14:textId="77777777" w:rsidR="00F63DE1" w:rsidRPr="00E67E8B" w:rsidRDefault="00F63DE1" w:rsidP="00F63DE1">
      <w:pPr>
        <w:spacing w:line="360" w:lineRule="auto"/>
        <w:jc w:val="both"/>
        <w:rPr>
          <w:b/>
          <w:bCs/>
          <w:szCs w:val="24"/>
          <w:rtl/>
        </w:rPr>
      </w:pPr>
      <w:r w:rsidRPr="00E67E8B">
        <w:rPr>
          <w:rFonts w:hint="eastAsia"/>
          <w:b/>
          <w:bCs/>
          <w:szCs w:val="24"/>
          <w:rtl/>
        </w:rPr>
        <w:t>ניתוח</w:t>
      </w:r>
      <w:r w:rsidRPr="00E67E8B">
        <w:rPr>
          <w:b/>
          <w:bCs/>
          <w:szCs w:val="24"/>
          <w:rtl/>
        </w:rPr>
        <w:t xml:space="preserve"> </w:t>
      </w:r>
      <w:r w:rsidRPr="00E67E8B">
        <w:rPr>
          <w:rFonts w:hint="eastAsia"/>
          <w:b/>
          <w:bCs/>
          <w:szCs w:val="24"/>
          <w:rtl/>
        </w:rPr>
        <w:t>טכנו</w:t>
      </w:r>
      <w:r w:rsidRPr="00E67E8B">
        <w:rPr>
          <w:b/>
          <w:bCs/>
          <w:szCs w:val="24"/>
          <w:rtl/>
        </w:rPr>
        <w:t xml:space="preserve"> </w:t>
      </w:r>
      <w:r w:rsidRPr="00E67E8B">
        <w:rPr>
          <w:rFonts w:hint="eastAsia"/>
          <w:b/>
          <w:bCs/>
          <w:szCs w:val="24"/>
          <w:rtl/>
        </w:rPr>
        <w:t>כלכלי</w:t>
      </w:r>
    </w:p>
    <w:p w14:paraId="693550F6" w14:textId="77777777" w:rsidR="00F63DE1" w:rsidRPr="00E67E8B" w:rsidRDefault="00F63DE1" w:rsidP="00F63DE1">
      <w:pPr>
        <w:spacing w:line="360" w:lineRule="auto"/>
        <w:jc w:val="both"/>
        <w:rPr>
          <w:szCs w:val="24"/>
          <w:rtl/>
        </w:rPr>
      </w:pPr>
      <w:r w:rsidRPr="00E67E8B">
        <w:rPr>
          <w:szCs w:val="24"/>
          <w:rtl/>
        </w:rPr>
        <w:t xml:space="preserve">לצורך </w:t>
      </w:r>
      <w:r w:rsidRPr="00E67E8B">
        <w:rPr>
          <w:rFonts w:hint="cs"/>
          <w:szCs w:val="24"/>
          <w:rtl/>
        </w:rPr>
        <w:t>הערכת</w:t>
      </w:r>
      <w:r w:rsidRPr="00E67E8B">
        <w:rPr>
          <w:szCs w:val="24"/>
          <w:rtl/>
        </w:rPr>
        <w:t xml:space="preserve"> הטכנו-</w:t>
      </w:r>
      <w:r w:rsidRPr="00E67E8B">
        <w:rPr>
          <w:rFonts w:hint="cs"/>
          <w:szCs w:val="24"/>
          <w:rtl/>
        </w:rPr>
        <w:t>ה</w:t>
      </w:r>
      <w:r w:rsidRPr="00E67E8B">
        <w:rPr>
          <w:szCs w:val="24"/>
          <w:rtl/>
        </w:rPr>
        <w:t xml:space="preserve">כלכלית נחוצים לוועדת השיפוט נתונים על פוטנציאל השיפור הנובע מהצעתך ומהשלכות יישום השיפור על עלויות </w:t>
      </w:r>
      <w:r w:rsidRPr="00E67E8B">
        <w:rPr>
          <w:rFonts w:hint="cs"/>
          <w:szCs w:val="24"/>
          <w:rtl/>
        </w:rPr>
        <w:t>המוצר הסופי.</w:t>
      </w:r>
    </w:p>
    <w:p w14:paraId="3D6FEAB9" w14:textId="77777777" w:rsidR="00F63DE1" w:rsidRPr="00E67E8B" w:rsidRDefault="00F63DE1" w:rsidP="00F63DE1">
      <w:pPr>
        <w:spacing w:line="360" w:lineRule="auto"/>
        <w:jc w:val="both"/>
        <w:rPr>
          <w:szCs w:val="24"/>
        </w:rPr>
      </w:pPr>
      <w:r w:rsidRPr="00E67E8B">
        <w:rPr>
          <w:rFonts w:hint="cs"/>
          <w:szCs w:val="24"/>
          <w:rtl/>
        </w:rPr>
        <w:t>בניתוח שתעשה תוכל להיעזר ב</w:t>
      </w:r>
      <w:r w:rsidRPr="00E67E8B">
        <w:rPr>
          <w:szCs w:val="24"/>
          <w:rtl/>
        </w:rPr>
        <w:t xml:space="preserve">תשובות לשאלות הבאות. נימוקך צריכים להתבסס על הערכה של מידת ההפחתה בעלויות הייצור הנובעת מגורמים שונים שקשורים ביישום הצעתך, כגון: </w:t>
      </w:r>
    </w:p>
    <w:p w14:paraId="098C90A1" w14:textId="77777777" w:rsidR="00F63DE1" w:rsidRPr="00E67E8B" w:rsidRDefault="00F63DE1" w:rsidP="00F63DE1">
      <w:pPr>
        <w:pStyle w:val="af6"/>
        <w:numPr>
          <w:ilvl w:val="0"/>
          <w:numId w:val="89"/>
        </w:numPr>
        <w:tabs>
          <w:tab w:val="right" w:pos="1218"/>
        </w:tabs>
        <w:spacing w:line="360" w:lineRule="auto"/>
        <w:jc w:val="both"/>
        <w:rPr>
          <w:szCs w:val="24"/>
          <w:rtl/>
        </w:rPr>
      </w:pPr>
      <w:r w:rsidRPr="00E67E8B">
        <w:rPr>
          <w:szCs w:val="24"/>
          <w:rtl/>
        </w:rPr>
        <w:t xml:space="preserve">אומדן העלות המקובל בספרות (על פי ספרות מקצועית – נא ציין מקורות) למרכיבי העלות הרלוונטיים? נא ציין את אחוז מרכיב העלות מתוך כלל </w:t>
      </w:r>
      <w:r w:rsidRPr="00E67E8B">
        <w:rPr>
          <w:rFonts w:hint="eastAsia"/>
          <w:szCs w:val="24"/>
          <w:rtl/>
        </w:rPr>
        <w:t>העלויות</w:t>
      </w:r>
      <w:r w:rsidRPr="00E67E8B">
        <w:rPr>
          <w:szCs w:val="24"/>
          <w:rtl/>
        </w:rPr>
        <w:t xml:space="preserve">. </w:t>
      </w:r>
      <w:r w:rsidRPr="00E67E8B">
        <w:rPr>
          <w:rFonts w:hint="eastAsia"/>
          <w:szCs w:val="24"/>
          <w:rtl/>
        </w:rPr>
        <w:t>אנא</w:t>
      </w:r>
      <w:r w:rsidRPr="00E67E8B">
        <w:rPr>
          <w:szCs w:val="24"/>
          <w:rtl/>
        </w:rPr>
        <w:t xml:space="preserve"> התייחס למרכיבים לדוגמא: שטח, עלויות ייצור, ראקטורים או עלויות ייצור אחרות (אנרגיה, כימיקלים וכו'), כ"א, עלויות לוגיסטיות, עלויות טיפול קדם.</w:t>
      </w:r>
    </w:p>
    <w:p w14:paraId="709526A9" w14:textId="77777777" w:rsidR="00F63DE1" w:rsidRPr="00E67E8B" w:rsidRDefault="00F63DE1" w:rsidP="00F63DE1">
      <w:pPr>
        <w:pStyle w:val="af6"/>
        <w:numPr>
          <w:ilvl w:val="0"/>
          <w:numId w:val="89"/>
        </w:numPr>
        <w:tabs>
          <w:tab w:val="right" w:pos="1218"/>
        </w:tabs>
        <w:spacing w:line="360" w:lineRule="auto"/>
        <w:jc w:val="both"/>
        <w:rPr>
          <w:szCs w:val="24"/>
          <w:rtl/>
        </w:rPr>
      </w:pPr>
      <w:r w:rsidRPr="00E67E8B">
        <w:rPr>
          <w:szCs w:val="24"/>
          <w:rtl/>
        </w:rPr>
        <w:t>מרכיב העלות העיקרי</w:t>
      </w:r>
      <w:r w:rsidRPr="00E67E8B">
        <w:rPr>
          <w:rFonts w:hint="eastAsia"/>
          <w:szCs w:val="24"/>
          <w:rtl/>
        </w:rPr>
        <w:t>ים</w:t>
      </w:r>
      <w:r w:rsidRPr="00E67E8B">
        <w:rPr>
          <w:szCs w:val="24"/>
          <w:rtl/>
        </w:rPr>
        <w:t xml:space="preserve"> שיושפע ע"י יישום ההצעה</w:t>
      </w:r>
      <w:r w:rsidRPr="00E67E8B">
        <w:rPr>
          <w:rFonts w:hint="cs"/>
          <w:szCs w:val="24"/>
          <w:rtl/>
        </w:rPr>
        <w:t>.</w:t>
      </w:r>
      <w:r w:rsidRPr="00E67E8B">
        <w:rPr>
          <w:szCs w:val="24"/>
          <w:rtl/>
        </w:rPr>
        <w:t xml:space="preserve"> פרט </w:t>
      </w:r>
      <w:r w:rsidRPr="00E67E8B">
        <w:rPr>
          <w:rFonts w:hint="eastAsia"/>
          <w:szCs w:val="24"/>
          <w:rtl/>
        </w:rPr>
        <w:t>גם</w:t>
      </w:r>
      <w:r w:rsidRPr="00E67E8B">
        <w:rPr>
          <w:szCs w:val="24"/>
          <w:rtl/>
        </w:rPr>
        <w:t xml:space="preserve"> את ההשפעות הצפויות על כל מרכיבי העלות </w:t>
      </w:r>
      <w:r w:rsidRPr="00E67E8B">
        <w:rPr>
          <w:rFonts w:hint="eastAsia"/>
          <w:szCs w:val="24"/>
          <w:rtl/>
        </w:rPr>
        <w:t>האחרים</w:t>
      </w:r>
      <w:r w:rsidRPr="00E67E8B">
        <w:rPr>
          <w:szCs w:val="24"/>
          <w:rtl/>
        </w:rPr>
        <w:t xml:space="preserve"> שיושפעו</w:t>
      </w:r>
      <w:r w:rsidRPr="00E67E8B">
        <w:rPr>
          <w:rFonts w:hint="cs"/>
          <w:szCs w:val="24"/>
          <w:rtl/>
        </w:rPr>
        <w:t>.</w:t>
      </w:r>
    </w:p>
    <w:p w14:paraId="24F907C0" w14:textId="77777777" w:rsidR="00F63DE1" w:rsidRPr="00E67E8B" w:rsidRDefault="00F63DE1" w:rsidP="00F63DE1">
      <w:pPr>
        <w:pStyle w:val="af6"/>
        <w:numPr>
          <w:ilvl w:val="0"/>
          <w:numId w:val="89"/>
        </w:numPr>
        <w:tabs>
          <w:tab w:val="right" w:pos="1218"/>
        </w:tabs>
        <w:spacing w:line="360" w:lineRule="auto"/>
        <w:jc w:val="both"/>
        <w:rPr>
          <w:szCs w:val="24"/>
        </w:rPr>
      </w:pPr>
      <w:r w:rsidRPr="00E67E8B">
        <w:rPr>
          <w:szCs w:val="24"/>
          <w:rtl/>
        </w:rPr>
        <w:t xml:space="preserve">אחוז השיפור של אותם מרכיבי עלות הצפויים להצטמצם בעקבות יישום ההצעה (פרט ונמק). </w:t>
      </w:r>
    </w:p>
    <w:p w14:paraId="00AB0906" w14:textId="77777777" w:rsidR="00F63DE1" w:rsidRPr="00E67E8B" w:rsidRDefault="00F63DE1" w:rsidP="00F63DE1">
      <w:pPr>
        <w:pStyle w:val="af6"/>
        <w:numPr>
          <w:ilvl w:val="0"/>
          <w:numId w:val="89"/>
        </w:numPr>
        <w:tabs>
          <w:tab w:val="right" w:pos="1218"/>
        </w:tabs>
        <w:spacing w:line="360" w:lineRule="auto"/>
        <w:jc w:val="both"/>
        <w:rPr>
          <w:szCs w:val="24"/>
          <w:rtl/>
        </w:rPr>
      </w:pPr>
      <w:r w:rsidRPr="00E67E8B">
        <w:rPr>
          <w:rFonts w:hint="cs"/>
          <w:szCs w:val="24"/>
          <w:rtl/>
        </w:rPr>
        <w:t>משמעות השיפור דלעיל על כלל השוק העולמי</w:t>
      </w:r>
    </w:p>
    <w:p w14:paraId="3C85EE77" w14:textId="77777777" w:rsidR="00F63DE1" w:rsidRPr="00E67E8B" w:rsidRDefault="00F63DE1" w:rsidP="00F63DE1">
      <w:pPr>
        <w:spacing w:line="360" w:lineRule="auto"/>
        <w:jc w:val="both"/>
        <w:rPr>
          <w:szCs w:val="24"/>
        </w:rPr>
      </w:pPr>
    </w:p>
    <w:p w14:paraId="791A296A" w14:textId="77777777" w:rsidR="00F63DE1" w:rsidRPr="00E67E8B" w:rsidRDefault="00F63DE1" w:rsidP="00F63DE1">
      <w:pPr>
        <w:spacing w:line="360" w:lineRule="auto"/>
        <w:jc w:val="both"/>
        <w:rPr>
          <w:szCs w:val="24"/>
          <w:rtl/>
        </w:rPr>
      </w:pPr>
    </w:p>
    <w:p w14:paraId="7BB3B92C" w14:textId="77777777" w:rsidR="00F63DE1" w:rsidRPr="00E67E8B" w:rsidRDefault="00F63DE1" w:rsidP="00F63DE1">
      <w:pPr>
        <w:spacing w:line="360" w:lineRule="auto"/>
        <w:jc w:val="both"/>
        <w:rPr>
          <w:szCs w:val="24"/>
          <w:rtl/>
        </w:rPr>
      </w:pPr>
    </w:p>
    <w:p w14:paraId="38D3BBF4" w14:textId="77777777" w:rsidR="00F63DE1" w:rsidRPr="00E67E8B" w:rsidRDefault="00F63DE1" w:rsidP="00F63DE1">
      <w:pPr>
        <w:spacing w:line="360" w:lineRule="auto"/>
        <w:jc w:val="both"/>
        <w:rPr>
          <w:szCs w:val="24"/>
          <w:rtl/>
        </w:rPr>
      </w:pPr>
    </w:p>
    <w:p w14:paraId="2DDE59EE" w14:textId="77777777" w:rsidR="00F63DE1" w:rsidRPr="00E67E8B" w:rsidRDefault="00F63DE1" w:rsidP="00F63DE1">
      <w:pPr>
        <w:spacing w:line="360" w:lineRule="auto"/>
        <w:jc w:val="both"/>
        <w:rPr>
          <w:szCs w:val="24"/>
          <w:rtl/>
        </w:rPr>
      </w:pPr>
    </w:p>
    <w:p w14:paraId="462CD494" w14:textId="77777777" w:rsidR="00F63DE1" w:rsidRPr="00E67E8B" w:rsidRDefault="00F63DE1" w:rsidP="00F63DE1">
      <w:pPr>
        <w:spacing w:line="360" w:lineRule="auto"/>
        <w:jc w:val="both"/>
        <w:rPr>
          <w:szCs w:val="24"/>
          <w:rtl/>
        </w:rPr>
      </w:pPr>
    </w:p>
    <w:p w14:paraId="40E418CB" w14:textId="77777777" w:rsidR="00F63DE1" w:rsidRPr="00E67E8B" w:rsidRDefault="00F63DE1" w:rsidP="00F63DE1">
      <w:pPr>
        <w:spacing w:line="360" w:lineRule="auto"/>
        <w:jc w:val="both"/>
        <w:rPr>
          <w:szCs w:val="24"/>
          <w:rtl/>
        </w:rPr>
      </w:pPr>
    </w:p>
    <w:p w14:paraId="0997F439" w14:textId="77777777" w:rsidR="00F63DE1" w:rsidRPr="00E67E8B" w:rsidRDefault="00F63DE1" w:rsidP="00F63DE1">
      <w:pPr>
        <w:spacing w:line="360" w:lineRule="auto"/>
        <w:jc w:val="both"/>
        <w:rPr>
          <w:szCs w:val="24"/>
          <w:rtl/>
        </w:rPr>
      </w:pPr>
    </w:p>
    <w:p w14:paraId="2580E555" w14:textId="77777777" w:rsidR="00F63DE1" w:rsidRPr="00E67E8B" w:rsidRDefault="00F63DE1" w:rsidP="00F63DE1">
      <w:pPr>
        <w:spacing w:line="360" w:lineRule="auto"/>
        <w:jc w:val="both"/>
        <w:rPr>
          <w:szCs w:val="24"/>
          <w:rtl/>
        </w:rPr>
      </w:pPr>
    </w:p>
    <w:p w14:paraId="3D448170" w14:textId="77777777" w:rsidR="006042E0" w:rsidRPr="00F63DE1" w:rsidRDefault="006042E0" w:rsidP="00F63DE1">
      <w:pPr>
        <w:rPr>
          <w:szCs w:val="24"/>
          <w:rtl/>
        </w:rPr>
      </w:pPr>
    </w:p>
    <w:sectPr w:rsidR="006042E0" w:rsidRPr="00F63DE1" w:rsidSect="00EA4FBF">
      <w:headerReference w:type="even" r:id="rId47"/>
      <w:headerReference w:type="default" r:id="rId48"/>
      <w:footerReference w:type="default" r:id="rId49"/>
      <w:headerReference w:type="first" r:id="rId50"/>
      <w:footerReference w:type="first" r:id="rId5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F63DE1" w:rsidRDefault="00F63DE1">
      <w:r>
        <w:separator/>
      </w:r>
    </w:p>
  </w:endnote>
  <w:endnote w:type="continuationSeparator" w:id="0">
    <w:p w14:paraId="5F6A24C1" w14:textId="77777777" w:rsidR="00F63DE1" w:rsidRDefault="00F63D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A4082F" w14:textId="77777777" w:rsidR="00F63DE1" w:rsidRPr="00431F13" w:rsidRDefault="00F63DE1" w:rsidP="006042E0">
    <w:pP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577BCC">
      <w:fldChar w:fldCharType="begin"/>
    </w:r>
    <w:r w:rsidR="00577BCC">
      <w:instrText xml:space="preserve"> STYLEREF  "Heading 1"  \* MERGEFORMAT </w:instrText>
    </w:r>
    <w:r w:rsidR="00577BCC">
      <w:fldChar w:fldCharType="separate"/>
    </w:r>
    <w:r w:rsidRPr="00733841">
      <w:rPr>
        <w:b/>
        <w:bCs/>
        <w:noProof/>
        <w:rtl/>
      </w:rPr>
      <w:t>מבוא</w:t>
    </w:r>
    <w:r w:rsidR="00577BCC">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C2C9DC" w14:textId="77777777" w:rsidR="00F63DE1" w:rsidRDefault="00F63DE1" w:rsidP="006042E0">
    <w:pPr>
      <w:pStyle w:val="92"/>
      <w:spacing w:line="240" w:lineRule="auto"/>
      <w:jc w:val="center"/>
      <w:rPr>
        <w:sz w:val="20"/>
        <w:szCs w:val="20"/>
        <w:rtl/>
      </w:rPr>
    </w:pPr>
  </w:p>
  <w:p w14:paraId="73C6CAFF" w14:textId="77777777" w:rsidR="00F63DE1" w:rsidRPr="002913B6" w:rsidRDefault="00F63DE1" w:rsidP="006042E0">
    <w:pPr>
      <w:pStyle w:val="92"/>
      <w:spacing w:line="240" w:lineRule="auto"/>
      <w:jc w:val="center"/>
      <w:rPr>
        <w:sz w:val="20"/>
        <w:szCs w:val="20"/>
        <w:rtl/>
      </w:rPr>
    </w:pPr>
    <w:r w:rsidRPr="002913B6">
      <w:rPr>
        <w:rFonts w:hint="cs"/>
        <w:sz w:val="20"/>
        <w:szCs w:val="20"/>
        <w:rtl/>
      </w:rPr>
      <w:t xml:space="preserve">עמוד </w:t>
    </w:r>
    <w:r w:rsidRPr="002913B6">
      <w:rPr>
        <w:sz w:val="20"/>
        <w:szCs w:val="20"/>
      </w:rPr>
      <w:fldChar w:fldCharType="begin"/>
    </w:r>
    <w:r w:rsidRPr="002913B6">
      <w:rPr>
        <w:sz w:val="20"/>
        <w:szCs w:val="20"/>
      </w:rPr>
      <w:instrText xml:space="preserve"> PAGE   \* MERGEFORMAT </w:instrText>
    </w:r>
    <w:r w:rsidRPr="002913B6">
      <w:rPr>
        <w:sz w:val="20"/>
        <w:szCs w:val="20"/>
      </w:rPr>
      <w:fldChar w:fldCharType="separate"/>
    </w:r>
    <w:r w:rsidR="00577BCC" w:rsidRPr="00577BCC">
      <w:rPr>
        <w:noProof/>
        <w:sz w:val="20"/>
        <w:szCs w:val="20"/>
        <w:rtl/>
        <w:lang w:val="he-IL"/>
      </w:rPr>
      <w:t>1</w:t>
    </w:r>
    <w:r w:rsidRPr="002913B6">
      <w:rPr>
        <w:noProof/>
        <w:sz w:val="20"/>
        <w:szCs w:val="20"/>
        <w:lang w:val="he-IL"/>
      </w:rPr>
      <w:fldChar w:fldCharType="end"/>
    </w:r>
    <w:r w:rsidRPr="002913B6">
      <w:rPr>
        <w:rFonts w:hint="cs"/>
        <w:sz w:val="20"/>
        <w:szCs w:val="20"/>
        <w:rtl/>
      </w:rPr>
      <w:t xml:space="preserve"> מתוך  </w:t>
    </w:r>
    <w:r w:rsidRPr="002913B6">
      <w:rPr>
        <w:sz w:val="20"/>
        <w:szCs w:val="20"/>
      </w:rPr>
      <w:fldChar w:fldCharType="begin"/>
    </w:r>
    <w:r w:rsidRPr="002913B6">
      <w:rPr>
        <w:sz w:val="20"/>
        <w:szCs w:val="20"/>
      </w:rPr>
      <w:instrText xml:space="preserve"> NUMPAGES   \* MERGEFORMAT </w:instrText>
    </w:r>
    <w:r w:rsidRPr="002913B6">
      <w:rPr>
        <w:sz w:val="20"/>
        <w:szCs w:val="20"/>
      </w:rPr>
      <w:fldChar w:fldCharType="separate"/>
    </w:r>
    <w:r w:rsidR="00577BCC">
      <w:rPr>
        <w:noProof/>
        <w:sz w:val="20"/>
        <w:szCs w:val="20"/>
        <w:rtl/>
      </w:rPr>
      <w:t>11</w:t>
    </w:r>
    <w:r w:rsidRPr="002913B6">
      <w:rPr>
        <w:noProof/>
        <w:sz w:val="20"/>
        <w:szCs w:val="20"/>
      </w:rPr>
      <w:fldChar w:fldCharType="end"/>
    </w:r>
  </w:p>
  <w:p w14:paraId="2C667CD1" w14:textId="77777777" w:rsidR="00F63DE1" w:rsidRPr="002913B6" w:rsidRDefault="00F63DE1" w:rsidP="006042E0">
    <w:pPr>
      <w:pStyle w:val="92"/>
      <w:spacing w:line="240" w:lineRule="auto"/>
      <w:jc w:val="center"/>
      <w:rPr>
        <w:sz w:val="20"/>
        <w:szCs w:val="20"/>
        <w:rtl/>
      </w:rPr>
    </w:pPr>
  </w:p>
  <w:p w14:paraId="72CF3238" w14:textId="77777777" w:rsidR="00F63DE1" w:rsidRPr="002913B6" w:rsidRDefault="00F63DE1" w:rsidP="006042E0">
    <w:pPr>
      <w:pStyle w:val="92"/>
      <w:spacing w:line="240" w:lineRule="auto"/>
      <w:jc w:val="center"/>
      <w:rPr>
        <w:sz w:val="20"/>
        <w:szCs w:val="20"/>
        <w:rtl/>
      </w:rPr>
    </w:pPr>
    <w:r w:rsidRPr="002913B6">
      <w:rPr>
        <w:rFonts w:hint="cs"/>
        <w:noProof/>
        <w:sz w:val="20"/>
        <w:szCs w:val="20"/>
        <w:rtl/>
        <w:lang w:eastAsia="en-US"/>
      </w:rPr>
      <w:drawing>
        <wp:anchor distT="0" distB="0" distL="114300" distR="114300" simplePos="0" relativeHeight="251663872" behindDoc="0" locked="0" layoutInCell="1" allowOverlap="1" wp14:anchorId="5A8F1BF9" wp14:editId="3F3100F0">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2913B6">
      <w:rPr>
        <w:rFonts w:hint="cs"/>
        <w:sz w:val="20"/>
        <w:szCs w:val="20"/>
        <w:rtl/>
      </w:rPr>
      <w:t xml:space="preserve">רח' יפו 216 ת.ד. 36148 ירושלים 91360 טל':  </w:t>
    </w:r>
    <w:sdt>
      <w:sdtPr>
        <w:rPr>
          <w:sz w:val="20"/>
          <w:szCs w:val="20"/>
          <w:rtl/>
        </w:rPr>
        <w:alias w:val="טלפון עבודה של חותם"/>
        <w:tag w:val="טלפון עבודה של חותם"/>
        <w:id w:val="-117873517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913B6">
          <w:rPr>
            <w:rFonts w:hint="cs"/>
            <w:sz w:val="20"/>
            <w:szCs w:val="20"/>
            <w:rtl/>
          </w:rPr>
          <w:t>02-5006764</w:t>
        </w:r>
      </w:sdtContent>
    </w:sdt>
    <w:r w:rsidRPr="002913B6">
      <w:rPr>
        <w:rFonts w:hint="cs"/>
        <w:sz w:val="20"/>
        <w:szCs w:val="20"/>
        <w:rtl/>
      </w:rPr>
      <w:t xml:space="preserve">  פקס': </w:t>
    </w:r>
    <w:sdt>
      <w:sdtPr>
        <w:rPr>
          <w:sz w:val="20"/>
          <w:szCs w:val="20"/>
          <w:rtl/>
        </w:rPr>
        <w:alias w:val="פקס של חותם"/>
        <w:tag w:val="פקס של חותם"/>
        <w:id w:val="152581915"/>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2913B6">
          <w:rPr>
            <w:rFonts w:hint="cs"/>
            <w:sz w:val="20"/>
            <w:szCs w:val="20"/>
            <w:rtl/>
          </w:rPr>
          <w:t>02-5006766</w:t>
        </w:r>
      </w:sdtContent>
    </w:sdt>
  </w:p>
  <w:p w14:paraId="11C67573" w14:textId="77777777" w:rsidR="00F63DE1" w:rsidRPr="00C96728" w:rsidRDefault="00F63DE1" w:rsidP="006042E0">
    <w:pPr>
      <w:pStyle w:val="92"/>
      <w:spacing w:line="240" w:lineRule="auto"/>
      <w:jc w:val="center"/>
      <w:rPr>
        <w:sz w:val="20"/>
        <w:szCs w:val="20"/>
      </w:rPr>
    </w:pPr>
    <w:r w:rsidRPr="002913B6">
      <w:rPr>
        <w:rFonts w:hint="cs"/>
        <w:sz w:val="20"/>
        <w:szCs w:val="20"/>
        <w:rtl/>
      </w:rPr>
      <w:t xml:space="preserve">דוא"ל:  </w:t>
    </w:r>
    <w:sdt>
      <w:sdtPr>
        <w:rPr>
          <w:sz w:val="20"/>
          <w:szCs w:val="20"/>
          <w:rtl/>
        </w:rPr>
        <w:alias w:val="מייל של חותם"/>
        <w:tag w:val="מייל של חותם"/>
        <w:id w:val="131999655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913B6">
          <w:rPr>
            <w:rFonts w:hint="cs"/>
            <w:sz w:val="20"/>
            <w:szCs w:val="20"/>
          </w:rPr>
          <w:t>itamsut@energy.gov.il</w:t>
        </w:r>
      </w:sdtContent>
    </w:sdt>
    <w:r w:rsidRPr="002913B6">
      <w:rPr>
        <w:rFonts w:hint="cs"/>
        <w:sz w:val="20"/>
        <w:szCs w:val="20"/>
        <w:rtl/>
      </w:rPr>
      <w:t xml:space="preserve">  כ</w:t>
    </w:r>
    <w:r w:rsidRPr="002913B6">
      <w:rPr>
        <w:sz w:val="20"/>
        <w:szCs w:val="20"/>
        <w:rtl/>
      </w:rPr>
      <w:t xml:space="preserve">תובתנו באינטרנט: </w:t>
    </w:r>
    <w:r w:rsidRPr="002913B6">
      <w:rPr>
        <w:sz w:val="20"/>
        <w:szCs w:val="20"/>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32EF5" w14:textId="77777777" w:rsidR="00F63DE1" w:rsidRPr="00EB285C" w:rsidRDefault="00F63DE1" w:rsidP="006042E0">
    <w:pPr>
      <w:rPr>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rPr>
      <w:drawing>
        <wp:anchor distT="0" distB="0" distL="114300" distR="114300" simplePos="0" relativeHeight="251662848" behindDoc="0" locked="0" layoutInCell="1" allowOverlap="1" wp14:anchorId="2EF16EC5" wp14:editId="7F333961">
          <wp:simplePos x="0" y="0"/>
          <wp:positionH relativeFrom="column">
            <wp:posOffset>5617845</wp:posOffset>
          </wp:positionH>
          <wp:positionV relativeFrom="paragraph">
            <wp:posOffset>-41275</wp:posOffset>
          </wp:positionV>
          <wp:extent cx="685800" cy="323850"/>
          <wp:effectExtent l="19050" t="0" r="0" b="0"/>
          <wp:wrapNone/>
          <wp:docPr id="14" name="תמונה 39"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rtl/>
      </w:rPr>
      <w:t>רח</w:t>
    </w:r>
    <w:r w:rsidRPr="007C67B7">
      <w:rPr>
        <w:rtl/>
      </w:rPr>
      <w:t xml:space="preserve">' </w:t>
    </w:r>
    <w:r w:rsidRPr="007C67B7">
      <w:rPr>
        <w:rFonts w:hint="eastAsia"/>
        <w:rtl/>
      </w:rPr>
      <w:t>יפו</w:t>
    </w:r>
    <w:r w:rsidRPr="007C67B7">
      <w:rPr>
        <w:rtl/>
      </w:rPr>
      <w:t xml:space="preserve"> 216 </w:t>
    </w:r>
    <w:r w:rsidRPr="007C67B7">
      <w:rPr>
        <w:rFonts w:hint="eastAsia"/>
        <w:rtl/>
      </w:rPr>
      <w:t>ת</w:t>
    </w:r>
    <w:r w:rsidRPr="007C67B7">
      <w:rPr>
        <w:rtl/>
      </w:rPr>
      <w:t xml:space="preserve">.ד. 36148 </w:t>
    </w:r>
    <w:r w:rsidRPr="007C67B7">
      <w:rPr>
        <w:rFonts w:hint="eastAsia"/>
        <w:rtl/>
      </w:rPr>
      <w:t>ירושלים</w:t>
    </w:r>
    <w:r w:rsidRPr="007C67B7">
      <w:rPr>
        <w:rtl/>
      </w:rPr>
      <w:t xml:space="preserve"> 91360 </w:t>
    </w:r>
    <w:r w:rsidRPr="007C67B7">
      <w:rPr>
        <w:rFonts w:hint="eastAsia"/>
        <w:rtl/>
      </w:rPr>
      <w:t>טל</w:t>
    </w:r>
    <w:r w:rsidRPr="007C67B7">
      <w:rPr>
        <w:rtl/>
      </w:rPr>
      <w:t xml:space="preserve">': 02-5006764  </w:t>
    </w:r>
    <w:r w:rsidRPr="007C67B7">
      <w:rPr>
        <w:rFonts w:hint="eastAsia"/>
        <w:rtl/>
      </w:rPr>
      <w:t>פקס</w:t>
    </w:r>
    <w:r w:rsidRPr="007C67B7">
      <w:rPr>
        <w:rtl/>
      </w:rPr>
      <w:t>': 02-5006766</w:t>
    </w:r>
  </w:p>
  <w:p w14:paraId="4A9D402D" w14:textId="77777777" w:rsidR="00F63DE1" w:rsidRPr="00431F13" w:rsidRDefault="00F63DE1" w:rsidP="006042E0">
    <w:r w:rsidRPr="007C67B7">
      <w:rPr>
        <w:rFonts w:hint="eastAsia"/>
        <w:rtl/>
      </w:rPr>
      <w:t>דוא</w:t>
    </w:r>
    <w:r w:rsidRPr="007C67B7">
      <w:rPr>
        <w:rtl/>
      </w:rPr>
      <w:t xml:space="preserve">"ל: </w:t>
    </w:r>
    <w:r w:rsidRPr="007C67B7">
      <w:t>itamsut@energy.gov.il</w:t>
    </w:r>
    <w:r w:rsidRPr="007C67B7">
      <w:rPr>
        <w:rtl/>
      </w:rPr>
      <w:t xml:space="preserve">  כתובתנו באינטרנט:  </w:t>
    </w:r>
    <w:r w:rsidRPr="007C67B7">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D02FA1" w14:textId="77777777" w:rsidR="00F63DE1" w:rsidRDefault="00F63DE1" w:rsidP="006042E0">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122325" w14:textId="77777777" w:rsidR="00F63DE1" w:rsidRDefault="00F63DE1" w:rsidP="006042E0">
    <w:pPr>
      <w:pStyle w:val="af"/>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93B284" w14:textId="77777777" w:rsidR="00F63DE1" w:rsidRDefault="00F63DE1" w:rsidP="006042E0">
    <w:pPr>
      <w:pStyle w:val="af"/>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F63DE1" w:rsidRDefault="00F63DE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05C9" w:rsidRPr="001905C9">
      <w:rPr>
        <w:noProof/>
        <w:rtl/>
        <w:lang w:val="he-IL"/>
      </w:rPr>
      <w:t>68</w:t>
    </w:r>
    <w:r>
      <w:rPr>
        <w:noProof/>
        <w:lang w:val="he-IL"/>
      </w:rPr>
      <w:fldChar w:fldCharType="end"/>
    </w:r>
    <w:r>
      <w:rPr>
        <w:rFonts w:hint="cs"/>
        <w:rtl/>
      </w:rPr>
      <w:t xml:space="preserve"> מתוך  </w:t>
    </w:r>
    <w:r w:rsidR="00577BCC">
      <w:fldChar w:fldCharType="begin"/>
    </w:r>
    <w:r w:rsidR="00577BCC">
      <w:instrText xml:space="preserve"> NUMPAGES   \* MERGEFORMAT </w:instrText>
    </w:r>
    <w:r w:rsidR="00577BCC">
      <w:fldChar w:fldCharType="separate"/>
    </w:r>
    <w:r w:rsidR="001905C9">
      <w:rPr>
        <w:noProof/>
        <w:rtl/>
      </w:rPr>
      <w:t>99</w:t>
    </w:r>
    <w:r w:rsidR="00577BCC">
      <w:rPr>
        <w:noProof/>
      </w:rPr>
      <w:fldChar w:fldCharType="end"/>
    </w:r>
  </w:p>
  <w:p w14:paraId="127C54E0" w14:textId="77777777" w:rsidR="00F63DE1" w:rsidRDefault="00F63DE1" w:rsidP="007A56CE">
    <w:pPr>
      <w:pStyle w:val="af2"/>
      <w:pBdr>
        <w:top w:val="single" w:sz="6" w:space="1" w:color="auto"/>
      </w:pBdr>
      <w:jc w:val="center"/>
      <w:rPr>
        <w:rtl/>
      </w:rPr>
    </w:pPr>
  </w:p>
  <w:p w14:paraId="46D0D8F6" w14:textId="77777777" w:rsidR="00F63DE1" w:rsidRDefault="00F63DE1" w:rsidP="007A56CE">
    <w:pPr>
      <w:pStyle w:val="af2"/>
      <w:pBdr>
        <w:top w:val="single" w:sz="6" w:space="1" w:color="auto"/>
      </w:pBdr>
      <w:rPr>
        <w:rtl/>
      </w:rPr>
    </w:pPr>
    <w:r>
      <w:rPr>
        <w:rFonts w:hint="cs"/>
        <w:rtl/>
      </w:rPr>
      <w:t>תאריך: _________________                                     חתימת המציע: ________________</w:t>
    </w:r>
  </w:p>
  <w:p w14:paraId="55202910" w14:textId="77777777" w:rsidR="00F63DE1" w:rsidRDefault="00F63DE1" w:rsidP="007A56CE">
    <w:pPr>
      <w:pStyle w:val="af2"/>
      <w:pBdr>
        <w:top w:val="single" w:sz="6" w:space="1" w:color="auto"/>
      </w:pBdr>
      <w:jc w:val="center"/>
      <w:rPr>
        <w:rtl/>
      </w:rPr>
    </w:pPr>
  </w:p>
  <w:p w14:paraId="4DD42088" w14:textId="77777777" w:rsidR="00F63DE1" w:rsidRDefault="00F63DE1" w:rsidP="007A56CE">
    <w:pPr>
      <w:pStyle w:val="af2"/>
      <w:pBdr>
        <w:top w:val="single" w:sz="6" w:space="1" w:color="auto"/>
      </w:pBdr>
      <w:jc w:val="center"/>
      <w:rPr>
        <w:rtl/>
      </w:rPr>
    </w:pPr>
    <w:r>
      <w:rPr>
        <w:rFonts w:hint="cs"/>
        <w:noProof/>
        <w:rtl/>
        <w:lang w:eastAsia="en-US"/>
      </w:rPr>
      <w:drawing>
        <wp:anchor distT="0" distB="0" distL="114300" distR="114300" simplePos="0" relativeHeight="251652608"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F63DE1" w:rsidRPr="00FC5DE0" w:rsidRDefault="00F63DE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F63DE1" w:rsidRDefault="00F63DE1" w:rsidP="00F757BF">
    <w:pPr>
      <w:pStyle w:val="af2"/>
      <w:pBdr>
        <w:top w:val="single" w:sz="6" w:space="1" w:color="auto"/>
      </w:pBdr>
      <w:jc w:val="center"/>
      <w:rPr>
        <w:rtl/>
      </w:rPr>
    </w:pPr>
  </w:p>
  <w:p w14:paraId="372A4235" w14:textId="77777777" w:rsidR="00F63DE1" w:rsidRDefault="00F63DE1" w:rsidP="00F757BF">
    <w:pPr>
      <w:pStyle w:val="af2"/>
      <w:pBdr>
        <w:top w:val="single" w:sz="6" w:space="1" w:color="auto"/>
      </w:pBdr>
      <w:jc w:val="center"/>
      <w:rPr>
        <w:rtl/>
      </w:rPr>
    </w:pPr>
  </w:p>
  <w:p w14:paraId="5F6A24C7" w14:textId="77777777" w:rsidR="00F63DE1" w:rsidRPr="00F757BF" w:rsidRDefault="00F63DE1" w:rsidP="00F757BF">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F63DE1" w:rsidRDefault="00F63DE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05C9" w:rsidRPr="001905C9">
      <w:rPr>
        <w:noProof/>
        <w:rtl/>
        <w:lang w:val="he-IL"/>
      </w:rPr>
      <w:t>67</w:t>
    </w:r>
    <w:r>
      <w:rPr>
        <w:noProof/>
        <w:lang w:val="he-IL"/>
      </w:rPr>
      <w:fldChar w:fldCharType="end"/>
    </w:r>
    <w:r>
      <w:rPr>
        <w:rFonts w:hint="cs"/>
        <w:rtl/>
      </w:rPr>
      <w:t xml:space="preserve"> מתוך  </w:t>
    </w:r>
    <w:r w:rsidR="00577BCC">
      <w:fldChar w:fldCharType="begin"/>
    </w:r>
    <w:r w:rsidR="00577BCC">
      <w:instrText xml:space="preserve"> NUMPAGES   \* MERGEFORMAT </w:instrText>
    </w:r>
    <w:r w:rsidR="00577BCC">
      <w:fldChar w:fldCharType="separate"/>
    </w:r>
    <w:r w:rsidR="001905C9">
      <w:rPr>
        <w:noProof/>
        <w:rtl/>
      </w:rPr>
      <w:t>99</w:t>
    </w:r>
    <w:r w:rsidR="00577BCC">
      <w:rPr>
        <w:noProof/>
      </w:rPr>
      <w:fldChar w:fldCharType="end"/>
    </w:r>
  </w:p>
  <w:p w14:paraId="5F6A24CE" w14:textId="77777777" w:rsidR="00F63DE1" w:rsidRDefault="00F63DE1" w:rsidP="0061706E">
    <w:pPr>
      <w:pStyle w:val="af2"/>
      <w:pBdr>
        <w:top w:val="single" w:sz="6" w:space="1" w:color="auto"/>
      </w:pBdr>
      <w:jc w:val="center"/>
      <w:rPr>
        <w:rtl/>
      </w:rPr>
    </w:pPr>
  </w:p>
  <w:p w14:paraId="5F6A24CF" w14:textId="77777777" w:rsidR="00F63DE1" w:rsidRDefault="00F63DE1" w:rsidP="0061706E">
    <w:pPr>
      <w:pStyle w:val="af2"/>
      <w:pBdr>
        <w:top w:val="single" w:sz="6" w:space="1" w:color="auto"/>
      </w:pBdr>
      <w:rPr>
        <w:rtl/>
      </w:rPr>
    </w:pPr>
    <w:r>
      <w:rPr>
        <w:rFonts w:hint="cs"/>
        <w:rtl/>
      </w:rPr>
      <w:t>תאריך: _________________                                     חתימת המציע: ________________</w:t>
    </w:r>
  </w:p>
  <w:p w14:paraId="5F6A24D0" w14:textId="77777777" w:rsidR="00F63DE1" w:rsidRDefault="00F63DE1" w:rsidP="008C31B3">
    <w:pPr>
      <w:pStyle w:val="af2"/>
      <w:pBdr>
        <w:top w:val="single" w:sz="6" w:space="1" w:color="auto"/>
      </w:pBdr>
      <w:jc w:val="center"/>
      <w:rPr>
        <w:rtl/>
      </w:rPr>
    </w:pPr>
  </w:p>
  <w:p w14:paraId="5F6A24D1" w14:textId="77777777" w:rsidR="00F63DE1" w:rsidRDefault="00F63DE1" w:rsidP="008C31B3">
    <w:pPr>
      <w:pStyle w:val="af2"/>
      <w:pBdr>
        <w:top w:val="single" w:sz="6" w:space="1" w:color="auto"/>
      </w:pBdr>
      <w:jc w:val="center"/>
      <w:rPr>
        <w:rtl/>
      </w:rPr>
    </w:pPr>
    <w:r>
      <w:rPr>
        <w:rFonts w:hint="cs"/>
        <w:noProof/>
        <w:rtl/>
        <w:lang w:eastAsia="en-US"/>
      </w:rPr>
      <w:drawing>
        <wp:anchor distT="0" distB="0" distL="114300" distR="114300" simplePos="0" relativeHeight="251651584"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F63DE1" w:rsidRPr="00FC5DE0" w:rsidRDefault="00F63DE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F63DE1" w:rsidRDefault="00F63DE1">
      <w:r>
        <w:separator/>
      </w:r>
    </w:p>
  </w:footnote>
  <w:footnote w:type="continuationSeparator" w:id="0">
    <w:p w14:paraId="5F6A24BF" w14:textId="77777777" w:rsidR="00F63DE1" w:rsidRDefault="00F63DE1">
      <w:r>
        <w:continuationSeparator/>
      </w:r>
    </w:p>
  </w:footnote>
  <w:footnote w:id="1">
    <w:p w14:paraId="2B0C8C29" w14:textId="77777777" w:rsidR="00F63DE1" w:rsidRDefault="00F63DE1" w:rsidP="00F63DE1"/>
    <w:p w14:paraId="1B69CCF3" w14:textId="77777777" w:rsidR="00F63DE1" w:rsidRPr="007417CC" w:rsidRDefault="00F63DE1" w:rsidP="00F63DE1">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E847C4" w14:textId="77777777" w:rsidR="00F63DE1" w:rsidRPr="00431F13" w:rsidRDefault="00F63DE1" w:rsidP="006042E0">
    <w:pPr>
      <w:pStyle w:val="ad"/>
      <w:rPr>
        <w:caps/>
      </w:rPr>
    </w:pPr>
    <w:r>
      <w:rPr>
        <w:rtl/>
      </w:rPr>
      <w:t>משרד האנרגיה והמים</w:t>
    </w:r>
    <w:r w:rsidRPr="00B150A7">
      <w:rPr>
        <w:rFonts w:hint="cs"/>
        <w:rtl/>
      </w:rPr>
      <w:t xml:space="preserve"> - לשכת המדען הראשי</w:t>
    </w:r>
    <w:r w:rsidRPr="00B150A7">
      <w:rPr>
        <w:rFonts w:hint="cs"/>
        <w:caps/>
        <w:rtl/>
      </w:rPr>
      <w:t xml:space="preserve"> - </w:t>
    </w:r>
    <w:r w:rsidRPr="00B150A7">
      <w:rPr>
        <w:caps/>
        <w:rtl/>
      </w:rPr>
      <w:t xml:space="preserve">בקשה </w:t>
    </w:r>
    <w:r w:rsidRPr="003E628E">
      <w:rPr>
        <w:rFonts w:hint="eastAsia"/>
        <w:rtl/>
      </w:rPr>
      <w:t>להשקע</w:t>
    </w:r>
    <w:r>
      <w:rPr>
        <w:rFonts w:hint="cs"/>
        <w:rtl/>
      </w:rPr>
      <w:t>ה</w:t>
    </w:r>
    <w:r w:rsidRPr="003E628E">
      <w:rPr>
        <w:rtl/>
      </w:rPr>
      <w:t xml:space="preserve"> </w:t>
    </w:r>
    <w:r>
      <w:rPr>
        <w:rFonts w:hint="cs"/>
        <w:rtl/>
      </w:rPr>
      <w:t>בתכנית לפרויקטי חלוץ והדגמה</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69F903" w14:textId="77777777" w:rsidR="00F63DE1" w:rsidRPr="00F851A4" w:rsidRDefault="00F63DE1" w:rsidP="00D35AC1">
    <w:pPr>
      <w:pStyle w:val="ad"/>
      <w:jc w:val="center"/>
      <w:rPr>
        <w:caps/>
        <w:sz w:val="20"/>
        <w:szCs w:val="22"/>
        <w:rtl/>
      </w:rPr>
    </w:pPr>
    <w:r w:rsidRPr="00F851A4">
      <w:rPr>
        <w:sz w:val="20"/>
        <w:szCs w:val="22"/>
        <w:rtl/>
      </w:rPr>
      <w:t>משרד</w:t>
    </w:r>
    <w:r w:rsidRPr="00F851A4">
      <w:rPr>
        <w:rFonts w:hint="cs"/>
        <w:sz w:val="20"/>
        <w:szCs w:val="22"/>
        <w:rtl/>
      </w:rPr>
      <w:t xml:space="preserve"> התשתיות הלאומיות,</w:t>
    </w:r>
    <w:r w:rsidRPr="00F851A4">
      <w:rPr>
        <w:sz w:val="20"/>
        <w:szCs w:val="22"/>
        <w:rtl/>
      </w:rPr>
      <w:t xml:space="preserve"> האנרגיה והמים</w:t>
    </w:r>
    <w:r w:rsidRPr="00F851A4">
      <w:rPr>
        <w:rFonts w:hint="cs"/>
        <w:sz w:val="20"/>
        <w:szCs w:val="22"/>
        <w:rtl/>
      </w:rPr>
      <w:t xml:space="preserve"> - לשכת המדען הראשי</w:t>
    </w:r>
  </w:p>
  <w:p w14:paraId="3582ACF3" w14:textId="77777777" w:rsidR="00F63DE1" w:rsidRPr="00F851A4" w:rsidRDefault="00F63DE1" w:rsidP="00D35AC1">
    <w:pPr>
      <w:pStyle w:val="ad"/>
      <w:jc w:val="center"/>
      <w:rPr>
        <w:sz w:val="20"/>
        <w:szCs w:val="22"/>
      </w:rPr>
    </w:pPr>
    <w:r>
      <w:rPr>
        <w:rFonts w:hint="cs"/>
        <w:sz w:val="20"/>
        <w:szCs w:val="22"/>
        <w:rtl/>
      </w:rPr>
      <w:t>מכרז פומבי מכרז לפרוייקטי חלוץ והדגמה</w:t>
    </w:r>
  </w:p>
  <w:p w14:paraId="7131BD57" w14:textId="77777777" w:rsidR="00F63DE1" w:rsidRPr="00F851A4" w:rsidRDefault="00F63DE1" w:rsidP="00D35AC1">
    <w:pPr>
      <w:pStyle w:val="ad"/>
    </w:pPr>
  </w:p>
  <w:p w14:paraId="6C3A2121" w14:textId="03AFE17C" w:rsidR="00F63DE1" w:rsidRPr="00D35AC1" w:rsidRDefault="00F63DE1" w:rsidP="00D35AC1">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BBBF6" w14:textId="77777777" w:rsidR="00F63DE1" w:rsidRPr="00493B86" w:rsidRDefault="00F63DE1" w:rsidP="006042E0">
    <w:pPr>
      <w:pStyle w:val="afff7"/>
      <w:tabs>
        <w:tab w:val="left" w:pos="1118"/>
        <w:tab w:val="center" w:pos="4153"/>
      </w:tabs>
      <w:rPr>
        <w:rStyle w:val="HeaderChar1"/>
        <w:rtl/>
      </w:rPr>
    </w:pPr>
    <w:r w:rsidRPr="00493B86">
      <w:rPr>
        <w:rStyle w:val="HeaderChar1"/>
        <w:rtl/>
      </w:rPr>
      <w:t>משרד</w:t>
    </w:r>
    <w:r w:rsidRPr="00493B86">
      <w:rPr>
        <w:rStyle w:val="HeaderChar1"/>
        <w:rFonts w:hint="cs"/>
        <w:rtl/>
      </w:rPr>
      <w:t xml:space="preserve"> התשתיות הלאומיות,</w:t>
    </w:r>
    <w:r w:rsidRPr="00493B86">
      <w:rPr>
        <w:rStyle w:val="HeaderChar1"/>
        <w:rtl/>
      </w:rPr>
      <w:t xml:space="preserve"> האנרגיה והמים</w:t>
    </w:r>
    <w:r w:rsidRPr="00493B86">
      <w:rPr>
        <w:rStyle w:val="HeaderChar1"/>
        <w:rFonts w:hint="cs"/>
        <w:rtl/>
      </w:rPr>
      <w:t xml:space="preserve"> - לשכת המדען הראשי</w:t>
    </w:r>
  </w:p>
  <w:p w14:paraId="2AA6BA4A" w14:textId="77777777" w:rsidR="00F63DE1" w:rsidRPr="00493B86" w:rsidRDefault="00F63DE1" w:rsidP="00E67E8B">
    <w:pPr>
      <w:pStyle w:val="afff7"/>
      <w:tabs>
        <w:tab w:val="left" w:pos="1267"/>
        <w:tab w:val="center" w:pos="4153"/>
      </w:tabs>
      <w:rPr>
        <w:rStyle w:val="HeaderChar1"/>
      </w:rPr>
    </w:pPr>
    <w:r w:rsidRPr="00493B86">
      <w:rPr>
        <w:rStyle w:val="HeaderChar1"/>
        <w:rFonts w:hint="cs"/>
        <w:rtl/>
      </w:rPr>
      <w:t xml:space="preserve">מכרז פומבי </w:t>
    </w:r>
    <w:r>
      <w:rPr>
        <w:rStyle w:val="HeaderChar1"/>
        <w:rFonts w:hint="cs"/>
        <w:rtl/>
      </w:rPr>
      <w:t>29/16</w:t>
    </w:r>
    <w:r w:rsidRPr="00493B86">
      <w:rPr>
        <w:rStyle w:val="HeaderChar1"/>
        <w:rFonts w:hint="cs"/>
        <w:rtl/>
      </w:rPr>
      <w:t xml:space="preserve"> </w:t>
    </w:r>
    <w:r w:rsidRPr="00493B86">
      <w:rPr>
        <w:rStyle w:val="HeaderChar1"/>
        <w:rtl/>
      </w:rPr>
      <w:t>–</w:t>
    </w:r>
    <w:r w:rsidRPr="00493B86">
      <w:rPr>
        <w:rStyle w:val="HeaderChar1"/>
        <w:rFonts w:hint="cs"/>
        <w:rtl/>
      </w:rPr>
      <w:t xml:space="preserve"> </w:t>
    </w:r>
    <w:r>
      <w:rPr>
        <w:rStyle w:val="HeaderChar1"/>
        <w:rFonts w:hint="cs"/>
        <w:rtl/>
      </w:rPr>
      <w:t>לפרויקטי חלוץ והדגמה</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7436D" w14:textId="77777777" w:rsidR="00F63DE1" w:rsidRPr="00E07A9C" w:rsidRDefault="00F63DE1" w:rsidP="006042E0">
    <w:pPr>
      <w:pStyle w:val="TASHTIOTHEADER"/>
      <w:rPr>
        <w:rStyle w:val="affffd"/>
        <w:rtl/>
      </w:rPr>
    </w:pPr>
    <w:r>
      <w:rPr>
        <w:noProof/>
        <w:rtl/>
      </w:rPr>
      <w:drawing>
        <wp:anchor distT="0" distB="0" distL="114300" distR="114300" simplePos="0" relativeHeight="251661824" behindDoc="0" locked="0" layoutInCell="1" allowOverlap="1" wp14:anchorId="55FDDD17" wp14:editId="07179666">
          <wp:simplePos x="0" y="0"/>
          <wp:positionH relativeFrom="column">
            <wp:posOffset>5665470</wp:posOffset>
          </wp:positionH>
          <wp:positionV relativeFrom="paragraph">
            <wp:posOffset>-162560</wp:posOffset>
          </wp:positionV>
          <wp:extent cx="581025" cy="581025"/>
          <wp:effectExtent l="19050" t="0" r="9525" b="0"/>
          <wp:wrapSquare wrapText="bothSides"/>
          <wp:docPr id="13" name="תמונה 38"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ffd"/>
        <w:rtl/>
      </w:rPr>
      <w:t>מדינת ישראל</w:t>
    </w:r>
  </w:p>
  <w:p w14:paraId="0AF27069" w14:textId="77777777" w:rsidR="00F63DE1" w:rsidRPr="00431F13" w:rsidRDefault="00F63DE1" w:rsidP="006042E0">
    <w:pPr>
      <w:pStyle w:val="TASHTIOTHEADER"/>
      <w:rPr>
        <w:rStyle w:val="affffd"/>
        <w:sz w:val="32"/>
      </w:rPr>
    </w:pPr>
    <w:r>
      <w:rPr>
        <w:rStyle w:val="affffd"/>
        <w:sz w:val="32"/>
        <w:szCs w:val="32"/>
        <w:rtl/>
      </w:rPr>
      <w:t>משרד האנרגיה והמים</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BD433" w14:textId="77777777" w:rsidR="00F63DE1" w:rsidRDefault="00F63DE1" w:rsidP="006042E0">
    <w:pPr>
      <w:pStyle w:val="ad"/>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12D34" w14:textId="77777777" w:rsidR="00F63DE1" w:rsidRPr="00431F13" w:rsidRDefault="00F63DE1" w:rsidP="006042E0">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BFA597" w14:textId="77777777" w:rsidR="00F63DE1" w:rsidRPr="00F851A4" w:rsidRDefault="00F63DE1" w:rsidP="006042E0">
    <w:pPr>
      <w:pStyle w:val="ad"/>
      <w:jc w:val="center"/>
      <w:rPr>
        <w:caps/>
        <w:sz w:val="20"/>
        <w:szCs w:val="22"/>
        <w:rtl/>
      </w:rPr>
    </w:pPr>
    <w:r w:rsidRPr="00F851A4">
      <w:rPr>
        <w:sz w:val="20"/>
        <w:szCs w:val="22"/>
        <w:rtl/>
      </w:rPr>
      <w:t>משרד</w:t>
    </w:r>
    <w:r w:rsidRPr="00F851A4">
      <w:rPr>
        <w:rFonts w:hint="cs"/>
        <w:sz w:val="20"/>
        <w:szCs w:val="22"/>
        <w:rtl/>
      </w:rPr>
      <w:t xml:space="preserve"> התשתיות הלאומיות,</w:t>
    </w:r>
    <w:r w:rsidRPr="00F851A4">
      <w:rPr>
        <w:sz w:val="20"/>
        <w:szCs w:val="22"/>
        <w:rtl/>
      </w:rPr>
      <w:t xml:space="preserve"> האנרגיה והמים</w:t>
    </w:r>
    <w:r w:rsidRPr="00F851A4">
      <w:rPr>
        <w:rFonts w:hint="cs"/>
        <w:sz w:val="20"/>
        <w:szCs w:val="22"/>
        <w:rtl/>
      </w:rPr>
      <w:t xml:space="preserve"> - לשכת המדען הראשי</w:t>
    </w:r>
  </w:p>
  <w:p w14:paraId="6D4086F7" w14:textId="77777777" w:rsidR="00F63DE1" w:rsidRPr="00F851A4" w:rsidRDefault="00F63DE1" w:rsidP="006042E0">
    <w:pPr>
      <w:pStyle w:val="ad"/>
      <w:jc w:val="center"/>
      <w:rPr>
        <w:sz w:val="20"/>
        <w:szCs w:val="22"/>
      </w:rPr>
    </w:pPr>
    <w:r>
      <w:rPr>
        <w:rFonts w:hint="cs"/>
        <w:sz w:val="20"/>
        <w:szCs w:val="22"/>
        <w:rtl/>
      </w:rPr>
      <w:t>מכרז פומבי מכרז לפרוייקטי חלוץ והדגמה</w:t>
    </w:r>
  </w:p>
  <w:p w14:paraId="5F86AE42" w14:textId="77777777" w:rsidR="00F63DE1" w:rsidRPr="00F851A4" w:rsidRDefault="00F63DE1" w:rsidP="006042E0">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B56D4" w14:textId="77777777" w:rsidR="00F63DE1" w:rsidRDefault="00F63DE1" w:rsidP="006042E0">
    <w:pPr>
      <w:pStyle w:val="ad"/>
      <w:spacing w:line="276" w:lineRule="auto"/>
      <w:jc w:val="center"/>
      <w:rPr>
        <w:caps/>
        <w:rtl/>
      </w:rPr>
    </w:pPr>
    <w:r w:rsidRPr="00BA2B1B">
      <w:rPr>
        <w:rtl/>
      </w:rPr>
      <w:t>משרד</w:t>
    </w:r>
    <w:r>
      <w:rPr>
        <w:rFonts w:hint="cs"/>
        <w:rtl/>
      </w:rPr>
      <w:t xml:space="preserve"> התשתיות הלאומיות,</w:t>
    </w:r>
    <w:r w:rsidRPr="00BA2B1B">
      <w:rPr>
        <w:rtl/>
      </w:rPr>
      <w:t xml:space="preserve"> האנרגיה והמים</w:t>
    </w:r>
    <w:r>
      <w:rPr>
        <w:rFonts w:hint="cs"/>
        <w:rtl/>
      </w:rPr>
      <w:t xml:space="preserve"> - </w:t>
    </w:r>
    <w:r w:rsidRPr="00BA2B1B">
      <w:rPr>
        <w:rFonts w:hint="cs"/>
        <w:rtl/>
      </w:rPr>
      <w:t>לשכת המדען הראשי</w:t>
    </w:r>
  </w:p>
  <w:p w14:paraId="178EEE17" w14:textId="77777777" w:rsidR="00F63DE1" w:rsidRPr="009E6BD6" w:rsidRDefault="00F63DE1" w:rsidP="006042E0">
    <w:pPr>
      <w:pStyle w:val="ad"/>
      <w:spacing w:line="276" w:lineRule="auto"/>
      <w:jc w:val="center"/>
    </w:pPr>
    <w:r w:rsidRPr="009E6BD6">
      <w:rPr>
        <w:rFonts w:hint="cs"/>
        <w:rtl/>
      </w:rPr>
      <w:t xml:space="preserve">מכרז פומבי </w:t>
    </w:r>
    <w:r>
      <w:rPr>
        <w:rFonts w:hint="cs"/>
        <w:rtl/>
      </w:rPr>
      <w:t>____</w:t>
    </w:r>
    <w:r w:rsidRPr="009E6BD6">
      <w:rPr>
        <w:rFonts w:hint="cs"/>
        <w:rtl/>
      </w:rPr>
      <w:t xml:space="preserve"> </w:t>
    </w:r>
    <w:r w:rsidRPr="009E6BD6">
      <w:rPr>
        <w:rtl/>
      </w:rPr>
      <w:t>–</w:t>
    </w:r>
    <w:r w:rsidRPr="009E6BD6">
      <w:rPr>
        <w:rFonts w:hint="cs"/>
        <w:rtl/>
      </w:rPr>
      <w:t xml:space="preserve"> </w:t>
    </w:r>
    <w:r>
      <w:rPr>
        <w:rFonts w:hint="cs"/>
        <w:rtl/>
      </w:rPr>
      <w:t>מכרז לפרויקטי חלוץ והדגמה</w:t>
    </w:r>
  </w:p>
  <w:p w14:paraId="6150B17C" w14:textId="77777777" w:rsidR="00F63DE1" w:rsidRPr="002D6F13" w:rsidRDefault="00F63DE1" w:rsidP="006042E0">
    <w:pPr>
      <w:pStyle w:val="ad"/>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F63DE1" w:rsidRDefault="00F63DE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9B55C" w14:textId="77777777" w:rsidR="00F63DE1" w:rsidRPr="00F851A4" w:rsidRDefault="00F63DE1" w:rsidP="00D35AC1">
    <w:pPr>
      <w:pStyle w:val="ad"/>
      <w:jc w:val="center"/>
      <w:rPr>
        <w:caps/>
        <w:sz w:val="20"/>
        <w:szCs w:val="22"/>
        <w:rtl/>
      </w:rPr>
    </w:pPr>
    <w:r w:rsidRPr="00F851A4">
      <w:rPr>
        <w:sz w:val="20"/>
        <w:szCs w:val="22"/>
        <w:rtl/>
      </w:rPr>
      <w:t>משרד</w:t>
    </w:r>
    <w:r w:rsidRPr="00F851A4">
      <w:rPr>
        <w:rFonts w:hint="cs"/>
        <w:sz w:val="20"/>
        <w:szCs w:val="22"/>
        <w:rtl/>
      </w:rPr>
      <w:t xml:space="preserve"> התשתיות הלאומיות,</w:t>
    </w:r>
    <w:r w:rsidRPr="00F851A4">
      <w:rPr>
        <w:sz w:val="20"/>
        <w:szCs w:val="22"/>
        <w:rtl/>
      </w:rPr>
      <w:t xml:space="preserve"> האנרגיה והמים</w:t>
    </w:r>
    <w:r w:rsidRPr="00F851A4">
      <w:rPr>
        <w:rFonts w:hint="cs"/>
        <w:sz w:val="20"/>
        <w:szCs w:val="22"/>
        <w:rtl/>
      </w:rPr>
      <w:t xml:space="preserve"> - לשכת המדען הראשי</w:t>
    </w:r>
  </w:p>
  <w:p w14:paraId="6CEF3C8C" w14:textId="77777777" w:rsidR="00F63DE1" w:rsidRPr="00F851A4" w:rsidRDefault="00F63DE1" w:rsidP="00D35AC1">
    <w:pPr>
      <w:pStyle w:val="ad"/>
      <w:jc w:val="center"/>
      <w:rPr>
        <w:sz w:val="20"/>
        <w:szCs w:val="22"/>
      </w:rPr>
    </w:pPr>
    <w:r>
      <w:rPr>
        <w:rFonts w:hint="cs"/>
        <w:sz w:val="20"/>
        <w:szCs w:val="22"/>
        <w:rtl/>
      </w:rPr>
      <w:t>מכרז פומבי מכרז לפרוייקטי חלוץ והדגמה</w:t>
    </w:r>
  </w:p>
  <w:p w14:paraId="30F2B48E" w14:textId="77777777" w:rsidR="00F63DE1" w:rsidRPr="00F851A4" w:rsidRDefault="00F63DE1" w:rsidP="00D35AC1">
    <w:pPr>
      <w:pStyle w:val="ad"/>
    </w:pPr>
  </w:p>
  <w:p w14:paraId="5F6A24C4" w14:textId="77777777" w:rsidR="00F63DE1" w:rsidRPr="00D35AC1" w:rsidRDefault="00F63DE1" w:rsidP="00C80CDB">
    <w:pPr>
      <w:pStyle w:val="ad"/>
      <w:jc w:val="center"/>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5AF395A"/>
    <w:multiLevelType w:val="hybridMultilevel"/>
    <w:tmpl w:val="E8EEA904"/>
    <w:lvl w:ilvl="0" w:tplc="04090013">
      <w:start w:val="1"/>
      <w:numFmt w:val="hebrew1"/>
      <w:lvlText w:val="%1."/>
      <w:lvlJc w:val="center"/>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5404C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A1E4D0C"/>
    <w:multiLevelType w:val="multilevel"/>
    <w:tmpl w:val="3B08FFB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2B515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70C5D61"/>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15:restartNumberingAfterBreak="0">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A00A28"/>
    <w:multiLevelType w:val="hybridMultilevel"/>
    <w:tmpl w:val="9A24C544"/>
    <w:lvl w:ilvl="0" w:tplc="04090001">
      <w:start w:val="1"/>
      <w:numFmt w:val="bullet"/>
      <w:lvlText w:val=""/>
      <w:lvlJc w:val="left"/>
      <w:pPr>
        <w:ind w:left="2061" w:hanging="360"/>
      </w:pPr>
      <w:rPr>
        <w:rFonts w:ascii="Symbol" w:hAnsi="Symbol" w:hint="default"/>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32" w15:restartNumberingAfterBreak="0">
    <w:nsid w:val="17EC75B5"/>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2" w15:restartNumberingAfterBreak="0">
    <w:nsid w:val="237D2EB1"/>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15:restartNumberingAfterBreak="0">
    <w:nsid w:val="24700E65"/>
    <w:multiLevelType w:val="hybridMultilevel"/>
    <w:tmpl w:val="EE1E8162"/>
    <w:lvl w:ilvl="0" w:tplc="11622F8A">
      <w:start w:val="1"/>
      <w:numFmt w:val="bullet"/>
      <w:lvlText w:val=""/>
      <w:lvlJc w:val="left"/>
      <w:pPr>
        <w:ind w:left="644" w:hanging="360"/>
      </w:pPr>
      <w:rPr>
        <w:rFonts w:ascii="Symbol" w:hAnsi="Symbol" w:hint="default"/>
      </w:rPr>
    </w:lvl>
    <w:lvl w:ilvl="1" w:tplc="B4967E8A">
      <w:start w:val="1"/>
      <w:numFmt w:val="hebrew1"/>
      <w:lvlText w:val="%2."/>
      <w:lvlJc w:val="center"/>
      <w:pPr>
        <w:tabs>
          <w:tab w:val="num" w:pos="1440"/>
        </w:tabs>
        <w:ind w:left="1440" w:hanging="360"/>
      </w:pPr>
      <w:rPr>
        <w:rFonts w:hint="default"/>
        <w:b/>
        <w:bCs/>
        <w:lang w:val="ru-RU"/>
      </w:r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44"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45" w15:restartNumberingAfterBreak="0">
    <w:nsid w:val="252E1A0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E13644"/>
    <w:multiLevelType w:val="hybridMultilevel"/>
    <w:tmpl w:val="26B43E3E"/>
    <w:lvl w:ilvl="0" w:tplc="0409000F">
      <w:start w:val="1"/>
      <w:numFmt w:val="decimal"/>
      <w:lvlText w:val="%1."/>
      <w:lvlJc w:val="left"/>
      <w:pPr>
        <w:ind w:left="1560" w:hanging="360"/>
      </w:pPr>
    </w:lvl>
    <w:lvl w:ilvl="1" w:tplc="04090017">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7256AA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8A62B75"/>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C3121FA"/>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B8267D"/>
    <w:multiLevelType w:val="hybridMultilevel"/>
    <w:tmpl w:val="6090F5A8"/>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0F">
      <w:start w:val="1"/>
      <w:numFmt w:val="decimal"/>
      <w:lvlText w:val="%3."/>
      <w:lvlJc w:val="lef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15:restartNumberingAfterBreak="0">
    <w:nsid w:val="2E0F3947"/>
    <w:multiLevelType w:val="hybridMultilevel"/>
    <w:tmpl w:val="4C5489E4"/>
    <w:lvl w:ilvl="0" w:tplc="0409000F">
      <w:start w:val="1"/>
      <w:numFmt w:val="decimal"/>
      <w:lvlText w:val="%1."/>
      <w:lvlJc w:val="left"/>
      <w:pPr>
        <w:ind w:left="2444" w:hanging="360"/>
      </w:pPr>
    </w:lvl>
    <w:lvl w:ilvl="1" w:tplc="04090019" w:tentative="1">
      <w:start w:val="1"/>
      <w:numFmt w:val="lowerLetter"/>
      <w:lvlText w:val="%2."/>
      <w:lvlJc w:val="left"/>
      <w:pPr>
        <w:ind w:left="3164" w:hanging="360"/>
      </w:pPr>
    </w:lvl>
    <w:lvl w:ilvl="2" w:tplc="0409001B" w:tentative="1">
      <w:start w:val="1"/>
      <w:numFmt w:val="lowerRoman"/>
      <w:lvlText w:val="%3."/>
      <w:lvlJc w:val="right"/>
      <w:pPr>
        <w:ind w:left="3884" w:hanging="180"/>
      </w:pPr>
    </w:lvl>
    <w:lvl w:ilvl="3" w:tplc="0409000F" w:tentative="1">
      <w:start w:val="1"/>
      <w:numFmt w:val="decimal"/>
      <w:lvlText w:val="%4."/>
      <w:lvlJc w:val="left"/>
      <w:pPr>
        <w:ind w:left="4604" w:hanging="360"/>
      </w:pPr>
    </w:lvl>
    <w:lvl w:ilvl="4" w:tplc="04090019" w:tentative="1">
      <w:start w:val="1"/>
      <w:numFmt w:val="lowerLetter"/>
      <w:lvlText w:val="%5."/>
      <w:lvlJc w:val="left"/>
      <w:pPr>
        <w:ind w:left="5324" w:hanging="360"/>
      </w:pPr>
    </w:lvl>
    <w:lvl w:ilvl="5" w:tplc="0409001B" w:tentative="1">
      <w:start w:val="1"/>
      <w:numFmt w:val="lowerRoman"/>
      <w:lvlText w:val="%6."/>
      <w:lvlJc w:val="right"/>
      <w:pPr>
        <w:ind w:left="6044" w:hanging="180"/>
      </w:pPr>
    </w:lvl>
    <w:lvl w:ilvl="6" w:tplc="0409000F" w:tentative="1">
      <w:start w:val="1"/>
      <w:numFmt w:val="decimal"/>
      <w:lvlText w:val="%7."/>
      <w:lvlJc w:val="left"/>
      <w:pPr>
        <w:ind w:left="6764" w:hanging="360"/>
      </w:pPr>
    </w:lvl>
    <w:lvl w:ilvl="7" w:tplc="04090019" w:tentative="1">
      <w:start w:val="1"/>
      <w:numFmt w:val="lowerLetter"/>
      <w:lvlText w:val="%8."/>
      <w:lvlJc w:val="left"/>
      <w:pPr>
        <w:ind w:left="7484" w:hanging="360"/>
      </w:pPr>
    </w:lvl>
    <w:lvl w:ilvl="8" w:tplc="0409001B" w:tentative="1">
      <w:start w:val="1"/>
      <w:numFmt w:val="lowerRoman"/>
      <w:lvlText w:val="%9."/>
      <w:lvlJc w:val="right"/>
      <w:pPr>
        <w:ind w:left="8204" w:hanging="180"/>
      </w:pPr>
    </w:lvl>
  </w:abstractNum>
  <w:abstractNum w:abstractNumId="6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63"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4" w15:restartNumberingAfterBreak="0">
    <w:nsid w:val="313E44A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31CF0936"/>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33184B7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3B02DE0"/>
    <w:multiLevelType w:val="hybridMultilevel"/>
    <w:tmpl w:val="5C06B6A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2" w15:restartNumberingAfterBreak="0">
    <w:nsid w:val="35471A8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4"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CF95871"/>
    <w:multiLevelType w:val="multilevel"/>
    <w:tmpl w:val="AF7EFD9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7"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3FDA4D02"/>
    <w:multiLevelType w:val="multilevel"/>
    <w:tmpl w:val="3B08FFB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0"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82174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15:restartNumberingAfterBreak="0">
    <w:nsid w:val="472D3AE8"/>
    <w:multiLevelType w:val="hybridMultilevel"/>
    <w:tmpl w:val="428429A8"/>
    <w:lvl w:ilvl="0" w:tplc="04090013">
      <w:start w:val="1"/>
      <w:numFmt w:val="hebrew1"/>
      <w:lvlText w:val="%1."/>
      <w:lvlJc w:val="center"/>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8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8"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89" w15:restartNumberingAfterBreak="0">
    <w:nsid w:val="4D5165B9"/>
    <w:multiLevelType w:val="hybridMultilevel"/>
    <w:tmpl w:val="6F9C5590"/>
    <w:lvl w:ilvl="0" w:tplc="C5AE2D42">
      <w:start w:val="1"/>
      <w:numFmt w:val="lowerLetter"/>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0" w15:restartNumberingAfterBreak="0">
    <w:nsid w:val="4E38015E"/>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9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5" w15:restartNumberingAfterBreak="0">
    <w:nsid w:val="56EE1E93"/>
    <w:multiLevelType w:val="hybridMultilevel"/>
    <w:tmpl w:val="F1783474"/>
    <w:lvl w:ilvl="0" w:tplc="BFD6F542">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0" w15:restartNumberingAfterBreak="0">
    <w:nsid w:val="5BE101C4"/>
    <w:multiLevelType w:val="hybridMultilevel"/>
    <w:tmpl w:val="103E9C7E"/>
    <w:lvl w:ilvl="0" w:tplc="E1E47770">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3"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5" w15:restartNumberingAfterBreak="0">
    <w:nsid w:val="5EA2427D"/>
    <w:multiLevelType w:val="hybridMultilevel"/>
    <w:tmpl w:val="F3F25230"/>
    <w:lvl w:ilvl="0" w:tplc="AB28A48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107" w15:restartNumberingAfterBreak="0">
    <w:nsid w:val="615C5CA6"/>
    <w:multiLevelType w:val="multilevel"/>
    <w:tmpl w:val="3B08FFB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15:restartNumberingAfterBreak="0">
    <w:nsid w:val="61EA0CE0"/>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1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1" w15:restartNumberingAfterBreak="0">
    <w:nsid w:val="65042212"/>
    <w:multiLevelType w:val="hybridMultilevel"/>
    <w:tmpl w:val="2FF2BB06"/>
    <w:lvl w:ilvl="0" w:tplc="0C9AF25C">
      <w:start w:val="1"/>
      <w:numFmt w:val="decimal"/>
      <w:lvlText w:val="%1."/>
      <w:lvlJc w:val="left"/>
      <w:pPr>
        <w:ind w:left="1170" w:hanging="360"/>
      </w:pPr>
    </w:lvl>
    <w:lvl w:ilvl="1" w:tplc="6E46CE4C">
      <w:start w:val="1"/>
      <w:numFmt w:val="decimal"/>
      <w:lvlText w:val="%2."/>
      <w:lvlJc w:val="left"/>
      <w:pPr>
        <w:tabs>
          <w:tab w:val="num" w:pos="1440"/>
        </w:tabs>
        <w:ind w:left="1440" w:hanging="360"/>
      </w:pPr>
    </w:lvl>
    <w:lvl w:ilvl="2" w:tplc="C9BE04F4">
      <w:start w:val="1"/>
      <w:numFmt w:val="decimal"/>
      <w:lvlText w:val="%3."/>
      <w:lvlJc w:val="left"/>
      <w:pPr>
        <w:tabs>
          <w:tab w:val="num" w:pos="2160"/>
        </w:tabs>
        <w:ind w:left="2160" w:hanging="360"/>
      </w:pPr>
    </w:lvl>
    <w:lvl w:ilvl="3" w:tplc="3E8AC0E8">
      <w:start w:val="1"/>
      <w:numFmt w:val="decimal"/>
      <w:lvlText w:val="%4."/>
      <w:lvlJc w:val="left"/>
      <w:pPr>
        <w:tabs>
          <w:tab w:val="num" w:pos="2880"/>
        </w:tabs>
        <w:ind w:left="2880" w:hanging="360"/>
      </w:pPr>
    </w:lvl>
    <w:lvl w:ilvl="4" w:tplc="16C6278C">
      <w:start w:val="1"/>
      <w:numFmt w:val="decimal"/>
      <w:lvlText w:val="%5."/>
      <w:lvlJc w:val="left"/>
      <w:pPr>
        <w:tabs>
          <w:tab w:val="num" w:pos="3600"/>
        </w:tabs>
        <w:ind w:left="3600" w:hanging="360"/>
      </w:pPr>
    </w:lvl>
    <w:lvl w:ilvl="5" w:tplc="B2E805E0">
      <w:start w:val="1"/>
      <w:numFmt w:val="decimal"/>
      <w:lvlText w:val="%6."/>
      <w:lvlJc w:val="left"/>
      <w:pPr>
        <w:tabs>
          <w:tab w:val="num" w:pos="4320"/>
        </w:tabs>
        <w:ind w:left="4320" w:hanging="360"/>
      </w:pPr>
    </w:lvl>
    <w:lvl w:ilvl="6" w:tplc="B0DA43E6">
      <w:start w:val="1"/>
      <w:numFmt w:val="decimal"/>
      <w:lvlText w:val="%7."/>
      <w:lvlJc w:val="left"/>
      <w:pPr>
        <w:tabs>
          <w:tab w:val="num" w:pos="5040"/>
        </w:tabs>
        <w:ind w:left="5040" w:hanging="360"/>
      </w:pPr>
    </w:lvl>
    <w:lvl w:ilvl="7" w:tplc="5F2217CE">
      <w:start w:val="1"/>
      <w:numFmt w:val="decimal"/>
      <w:lvlText w:val="%8."/>
      <w:lvlJc w:val="left"/>
      <w:pPr>
        <w:tabs>
          <w:tab w:val="num" w:pos="5760"/>
        </w:tabs>
        <w:ind w:left="5760" w:hanging="360"/>
      </w:pPr>
    </w:lvl>
    <w:lvl w:ilvl="8" w:tplc="B53E9EE6">
      <w:start w:val="1"/>
      <w:numFmt w:val="decimal"/>
      <w:lvlText w:val="%9."/>
      <w:lvlJc w:val="left"/>
      <w:pPr>
        <w:tabs>
          <w:tab w:val="num" w:pos="6480"/>
        </w:tabs>
        <w:ind w:left="6480" w:hanging="360"/>
      </w:pPr>
    </w:lvl>
  </w:abstractNum>
  <w:abstractNum w:abstractNumId="11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3" w15:restartNumberingAfterBreak="0">
    <w:nsid w:val="67404117"/>
    <w:multiLevelType w:val="hybridMultilevel"/>
    <w:tmpl w:val="AFDAC41E"/>
    <w:lvl w:ilvl="0" w:tplc="5A6447E0">
      <w:start w:val="1"/>
      <w:numFmt w:val="hebrew1"/>
      <w:lvlText w:val="%1."/>
      <w:lvlJc w:val="left"/>
      <w:pPr>
        <w:ind w:left="720" w:hanging="360"/>
      </w:pPr>
      <w:rPr>
        <w:rFonts w:hint="default"/>
        <w:u w:val="none"/>
      </w:rPr>
    </w:lvl>
    <w:lvl w:ilvl="1" w:tplc="0409000F">
      <w:start w:val="1"/>
      <w:numFmt w:val="decimal"/>
      <w:lvlText w:val="%2."/>
      <w:lvlJc w:val="left"/>
      <w:pPr>
        <w:ind w:left="1560" w:hanging="360"/>
      </w:p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14"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7" w15:restartNumberingAfterBreak="0">
    <w:nsid w:val="69A535E4"/>
    <w:multiLevelType w:val="hybridMultilevel"/>
    <w:tmpl w:val="786654A8"/>
    <w:lvl w:ilvl="0" w:tplc="04090001">
      <w:start w:val="1"/>
      <w:numFmt w:val="bullet"/>
      <w:lvlText w:val=""/>
      <w:lvlJc w:val="left"/>
      <w:pPr>
        <w:ind w:left="1854" w:hanging="720"/>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8" w15:restartNumberingAfterBreak="0">
    <w:nsid w:val="69FD5949"/>
    <w:multiLevelType w:val="hybridMultilevel"/>
    <w:tmpl w:val="2B5E1E42"/>
    <w:lvl w:ilvl="0" w:tplc="0409000F">
      <w:start w:val="1"/>
      <w:numFmt w:val="decimal"/>
      <w:lvlText w:val="%1."/>
      <w:lvlJc w:val="left"/>
      <w:pPr>
        <w:ind w:left="1560" w:hanging="360"/>
      </w:pPr>
    </w:lvl>
    <w:lvl w:ilvl="1" w:tplc="04090019">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1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1" w15:restartNumberingAfterBreak="0">
    <w:nsid w:val="6AC71241"/>
    <w:multiLevelType w:val="hybridMultilevel"/>
    <w:tmpl w:val="E81072B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3"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4" w15:restartNumberingAfterBreak="0">
    <w:nsid w:val="6C1F4158"/>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E12085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8"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29"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0" w15:restartNumberingAfterBreak="0">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131"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2"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70A958A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259083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6" w15:restartNumberingAfterBreak="0">
    <w:nsid w:val="73F83BE4"/>
    <w:multiLevelType w:val="multilevel"/>
    <w:tmpl w:val="AF7EFD9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7" w15:restartNumberingAfterBreak="0">
    <w:nsid w:val="76881365"/>
    <w:multiLevelType w:val="hybridMultilevel"/>
    <w:tmpl w:val="74C29EF8"/>
    <w:lvl w:ilvl="0" w:tplc="DD98C9A8">
      <w:start w:val="1"/>
      <w:numFmt w:val="bullet"/>
      <w:lvlText w:val=""/>
      <w:lvlJc w:val="left"/>
      <w:pPr>
        <w:ind w:left="720" w:hanging="360"/>
      </w:pPr>
      <w:rPr>
        <w:rFonts w:ascii="Symbol" w:hAnsi="Symbol" w:hint="default"/>
      </w:rPr>
    </w:lvl>
    <w:lvl w:ilvl="1" w:tplc="E1E47770">
      <w:start w:val="1"/>
      <w:numFmt w:val="decimal"/>
      <w:lvlText w:val="%2."/>
      <w:lvlJc w:val="left"/>
      <w:pPr>
        <w:tabs>
          <w:tab w:val="num" w:pos="1440"/>
        </w:tabs>
        <w:ind w:left="1440" w:hanging="360"/>
      </w:pPr>
    </w:lvl>
    <w:lvl w:ilvl="2" w:tplc="A9F6EA84">
      <w:start w:val="1"/>
      <w:numFmt w:val="decimal"/>
      <w:lvlText w:val="%3."/>
      <w:lvlJc w:val="left"/>
      <w:pPr>
        <w:tabs>
          <w:tab w:val="num" w:pos="2160"/>
        </w:tabs>
        <w:ind w:left="2160" w:hanging="360"/>
      </w:pPr>
    </w:lvl>
    <w:lvl w:ilvl="3" w:tplc="5C9C5554">
      <w:start w:val="1"/>
      <w:numFmt w:val="decimal"/>
      <w:lvlText w:val="%4."/>
      <w:lvlJc w:val="left"/>
      <w:pPr>
        <w:tabs>
          <w:tab w:val="num" w:pos="2880"/>
        </w:tabs>
        <w:ind w:left="2880" w:hanging="360"/>
      </w:pPr>
    </w:lvl>
    <w:lvl w:ilvl="4" w:tplc="DEACFC16">
      <w:start w:val="1"/>
      <w:numFmt w:val="decimal"/>
      <w:lvlText w:val="%5."/>
      <w:lvlJc w:val="left"/>
      <w:pPr>
        <w:tabs>
          <w:tab w:val="num" w:pos="3600"/>
        </w:tabs>
        <w:ind w:left="3600" w:hanging="360"/>
      </w:pPr>
    </w:lvl>
    <w:lvl w:ilvl="5" w:tplc="A3AC932A">
      <w:start w:val="1"/>
      <w:numFmt w:val="decimal"/>
      <w:lvlText w:val="%6."/>
      <w:lvlJc w:val="left"/>
      <w:pPr>
        <w:tabs>
          <w:tab w:val="num" w:pos="4320"/>
        </w:tabs>
        <w:ind w:left="4320" w:hanging="360"/>
      </w:pPr>
    </w:lvl>
    <w:lvl w:ilvl="6" w:tplc="396C642E">
      <w:start w:val="1"/>
      <w:numFmt w:val="decimal"/>
      <w:lvlText w:val="%7."/>
      <w:lvlJc w:val="left"/>
      <w:pPr>
        <w:tabs>
          <w:tab w:val="num" w:pos="5040"/>
        </w:tabs>
        <w:ind w:left="5040" w:hanging="360"/>
      </w:pPr>
    </w:lvl>
    <w:lvl w:ilvl="7" w:tplc="A09E5A8C">
      <w:start w:val="1"/>
      <w:numFmt w:val="decimal"/>
      <w:lvlText w:val="%8."/>
      <w:lvlJc w:val="left"/>
      <w:pPr>
        <w:tabs>
          <w:tab w:val="num" w:pos="5760"/>
        </w:tabs>
        <w:ind w:left="5760" w:hanging="360"/>
      </w:pPr>
    </w:lvl>
    <w:lvl w:ilvl="8" w:tplc="2110CCC4">
      <w:start w:val="1"/>
      <w:numFmt w:val="decimal"/>
      <w:lvlText w:val="%9."/>
      <w:lvlJc w:val="left"/>
      <w:pPr>
        <w:tabs>
          <w:tab w:val="num" w:pos="6480"/>
        </w:tabs>
        <w:ind w:left="6480" w:hanging="360"/>
      </w:pPr>
    </w:lvl>
  </w:abstractNum>
  <w:abstractNum w:abstractNumId="138" w15:restartNumberingAfterBreak="0">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13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0" w15:restartNumberingAfterBreak="0">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2"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43" w15:restartNumberingAfterBreak="0">
    <w:nsid w:val="7A6F4DC5"/>
    <w:multiLevelType w:val="multilevel"/>
    <w:tmpl w:val="F002241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7" w15:restartNumberingAfterBreak="0">
    <w:nsid w:val="7F2C0B1C"/>
    <w:multiLevelType w:val="multilevel"/>
    <w:tmpl w:val="BD8E647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center"/>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23"/>
  </w:num>
  <w:num w:numId="2">
    <w:abstractNumId w:val="144"/>
  </w:num>
  <w:num w:numId="3">
    <w:abstractNumId w:val="66"/>
  </w:num>
  <w:num w:numId="4">
    <w:abstractNumId w:val="40"/>
  </w:num>
  <w:num w:numId="5">
    <w:abstractNumId w:val="93"/>
  </w:num>
  <w:num w:numId="6">
    <w:abstractNumId w:val="125"/>
  </w:num>
  <w:num w:numId="7">
    <w:abstractNumId w:val="139"/>
  </w:num>
  <w:num w:numId="8">
    <w:abstractNumId w:val="102"/>
  </w:num>
  <w:num w:numId="9">
    <w:abstractNumId w:val="92"/>
  </w:num>
  <w:num w:numId="10">
    <w:abstractNumId w:val="110"/>
  </w:num>
  <w:num w:numId="11">
    <w:abstractNumId w:val="98"/>
  </w:num>
  <w:num w:numId="12">
    <w:abstractNumId w:val="57"/>
  </w:num>
  <w:num w:numId="13">
    <w:abstractNumId w:val="91"/>
  </w:num>
  <w:num w:numId="14">
    <w:abstractNumId w:val="126"/>
  </w:num>
  <w:num w:numId="15">
    <w:abstractNumId w:val="22"/>
  </w:num>
  <w:num w:numId="16">
    <w:abstractNumId w:val="48"/>
  </w:num>
  <w:num w:numId="17">
    <w:abstractNumId w:val="83"/>
  </w:num>
  <w:num w:numId="18">
    <w:abstractNumId w:val="28"/>
  </w:num>
  <w:num w:numId="19">
    <w:abstractNumId w:val="19"/>
  </w:num>
  <w:num w:numId="20">
    <w:abstractNumId w:val="120"/>
  </w:num>
  <w:num w:numId="21">
    <w:abstractNumId w:val="34"/>
  </w:num>
  <w:num w:numId="22">
    <w:abstractNumId w:val="61"/>
  </w:num>
  <w:num w:numId="23">
    <w:abstractNumId w:val="96"/>
  </w:num>
  <w:num w:numId="24">
    <w:abstractNumId w:val="16"/>
  </w:num>
  <w:num w:numId="25">
    <w:abstractNumId w:val="9"/>
  </w:num>
  <w:num w:numId="26">
    <w:abstractNumId w:val="52"/>
  </w:num>
  <w:num w:numId="27">
    <w:abstractNumId w:val="141"/>
  </w:num>
  <w:num w:numId="28">
    <w:abstractNumId w:val="67"/>
  </w:num>
  <w:num w:numId="29">
    <w:abstractNumId w:val="145"/>
  </w:num>
  <w:num w:numId="30">
    <w:abstractNumId w:val="104"/>
  </w:num>
  <w:num w:numId="31">
    <w:abstractNumId w:val="81"/>
  </w:num>
  <w:num w:numId="32">
    <w:abstractNumId w:val="27"/>
  </w:num>
  <w:num w:numId="33">
    <w:abstractNumId w:val="59"/>
  </w:num>
  <w:num w:numId="34">
    <w:abstractNumId w:val="54"/>
  </w:num>
  <w:num w:numId="35">
    <w:abstractNumId w:val="20"/>
  </w:num>
  <w:num w:numId="36">
    <w:abstractNumId w:val="46"/>
  </w:num>
  <w:num w:numId="37">
    <w:abstractNumId w:val="87"/>
  </w:num>
  <w:num w:numId="38">
    <w:abstractNumId w:val="25"/>
  </w:num>
  <w:num w:numId="39">
    <w:abstractNumId w:val="21"/>
  </w:num>
  <w:num w:numId="40">
    <w:abstractNumId w:val="116"/>
  </w:num>
  <w:num w:numId="41">
    <w:abstractNumId w:val="97"/>
  </w:num>
  <w:num w:numId="42">
    <w:abstractNumId w:val="75"/>
  </w:num>
  <w:num w:numId="43">
    <w:abstractNumId w:val="14"/>
  </w:num>
  <w:num w:numId="44">
    <w:abstractNumId w:val="10"/>
  </w:num>
  <w:num w:numId="45">
    <w:abstractNumId w:val="35"/>
  </w:num>
  <w:num w:numId="46">
    <w:abstractNumId w:val="79"/>
  </w:num>
  <w:num w:numId="47">
    <w:abstractNumId w:val="71"/>
  </w:num>
  <w:num w:numId="48">
    <w:abstractNumId w:val="84"/>
  </w:num>
  <w:num w:numId="49">
    <w:abstractNumId w:val="94"/>
  </w:num>
  <w:num w:numId="50">
    <w:abstractNumId w:val="122"/>
  </w:num>
  <w:num w:numId="51">
    <w:abstractNumId w:val="36"/>
  </w:num>
  <w:num w:numId="52">
    <w:abstractNumId w:val="146"/>
  </w:num>
  <w:num w:numId="53">
    <w:abstractNumId w:val="73"/>
  </w:num>
  <w:num w:numId="54">
    <w:abstractNumId w:val="39"/>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2"/>
  </w:num>
  <w:num w:numId="65">
    <w:abstractNumId w:val="119"/>
  </w:num>
  <w:num w:numId="66">
    <w:abstractNumId w:val="134"/>
  </w:num>
  <w:num w:numId="67">
    <w:abstractNumId w:val="85"/>
  </w:num>
  <w:num w:numId="68">
    <w:abstractNumId w:val="101"/>
    <w:lvlOverride w:ilvl="0">
      <w:startOverride w:val="1"/>
    </w:lvlOverride>
  </w:num>
  <w:num w:numId="69">
    <w:abstractNumId w:val="99"/>
  </w:num>
  <w:num w:numId="70">
    <w:abstractNumId w:val="55"/>
  </w:num>
  <w:num w:numId="71">
    <w:abstractNumId w:val="103"/>
  </w:num>
  <w:num w:numId="72">
    <w:abstractNumId w:val="123"/>
  </w:num>
  <w:num w:numId="7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0"/>
  </w:num>
  <w:num w:numId="75">
    <w:abstractNumId w:val="77"/>
  </w:num>
  <w:num w:numId="76">
    <w:abstractNumId w:val="63"/>
  </w:num>
  <w:num w:numId="77">
    <w:abstractNumId w:val="30"/>
  </w:num>
  <w:num w:numId="78">
    <w:abstractNumId w:val="37"/>
  </w:num>
  <w:num w:numId="79">
    <w:abstractNumId w:val="51"/>
  </w:num>
  <w:num w:numId="80">
    <w:abstractNumId w:val="114"/>
  </w:num>
  <w:num w:numId="81">
    <w:abstractNumId w:val="138"/>
  </w:num>
  <w:num w:numId="82">
    <w:abstractNumId w:val="24"/>
  </w:num>
  <w:num w:numId="83">
    <w:abstractNumId w:val="130"/>
  </w:num>
  <w:num w:numId="84">
    <w:abstractNumId w:val="106"/>
  </w:num>
  <w:num w:numId="85">
    <w:abstractNumId w:val="74"/>
  </w:num>
  <w:num w:numId="86">
    <w:abstractNumId w:val="132"/>
  </w:num>
  <w:num w:numId="87">
    <w:abstractNumId w:val="69"/>
  </w:num>
  <w:num w:numId="88">
    <w:abstractNumId w:val="89"/>
  </w:num>
  <w:num w:numId="89">
    <w:abstractNumId w:val="115"/>
  </w:num>
  <w:num w:numId="90">
    <w:abstractNumId w:val="38"/>
  </w:num>
  <w:num w:numId="91">
    <w:abstractNumId w:val="33"/>
  </w:num>
  <w:num w:numId="92">
    <w:abstractNumId w:val="17"/>
  </w:num>
  <w:num w:numId="93">
    <w:abstractNumId w:val="1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0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5"/>
    <w:lvlOverride w:ilvl="0">
      <w:startOverride w:val="1"/>
    </w:lvlOverride>
  </w:num>
  <w:num w:numId="106">
    <w:abstractNumId w:val="95"/>
    <w:lvlOverride w:ilvl="0">
      <w:startOverride w:val="1"/>
    </w:lvlOverride>
  </w:num>
  <w:num w:numId="107">
    <w:abstractNumId w:val="56"/>
  </w:num>
  <w:num w:numId="108">
    <w:abstractNumId w:val="100"/>
  </w:num>
  <w:num w:numId="109">
    <w:abstractNumId w:val="108"/>
  </w:num>
  <w:num w:numId="1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31"/>
  </w:num>
  <w:num w:numId="118">
    <w:abstractNumId w:val="58"/>
  </w:num>
  <w:num w:numId="119">
    <w:abstractNumId w:val="60"/>
  </w:num>
  <w:num w:numId="120">
    <w:abstractNumId w:val="86"/>
  </w:num>
  <w:num w:numId="121">
    <w:abstractNumId w:val="121"/>
  </w:num>
  <w:num w:numId="122">
    <w:abstractNumId w:val="90"/>
  </w:num>
  <w:num w:numId="123">
    <w:abstractNumId w:val="11"/>
  </w:num>
  <w:num w:numId="124">
    <w:abstractNumId w:val="113"/>
  </w:num>
  <w:num w:numId="125">
    <w:abstractNumId w:val="118"/>
  </w:num>
  <w:num w:numId="126">
    <w:abstractNumId w:val="47"/>
  </w:num>
  <w:num w:numId="127">
    <w:abstractNumId w:val="129"/>
  </w:num>
  <w:num w:numId="128">
    <w:abstractNumId w:val="80"/>
  </w:num>
  <w:num w:numId="129">
    <w:abstractNumId w:val="105"/>
  </w:num>
  <w:num w:numId="130">
    <w:abstractNumId w:val="133"/>
  </w:num>
  <w:num w:numId="131">
    <w:abstractNumId w:val="78"/>
  </w:num>
  <w:num w:numId="132">
    <w:abstractNumId w:val="107"/>
  </w:num>
  <w:num w:numId="133">
    <w:abstractNumId w:val="18"/>
  </w:num>
  <w:num w:numId="134">
    <w:abstractNumId w:val="70"/>
  </w:num>
  <w:num w:numId="135">
    <w:abstractNumId w:val="12"/>
  </w:num>
  <w:num w:numId="136">
    <w:abstractNumId w:val="136"/>
  </w:num>
  <w:num w:numId="137">
    <w:abstractNumId w:val="42"/>
  </w:num>
  <w:num w:numId="138">
    <w:abstractNumId w:val="76"/>
  </w:num>
  <w:num w:numId="139">
    <w:abstractNumId w:val="32"/>
  </w:num>
  <w:num w:numId="140">
    <w:abstractNumId w:val="143"/>
  </w:num>
  <w:num w:numId="141">
    <w:abstractNumId w:val="147"/>
  </w:num>
  <w:num w:numId="142">
    <w:abstractNumId w:val="64"/>
  </w:num>
  <w:num w:numId="143">
    <w:abstractNumId w:val="82"/>
  </w:num>
  <w:num w:numId="144">
    <w:abstractNumId w:val="29"/>
  </w:num>
  <w:num w:numId="145">
    <w:abstractNumId w:val="53"/>
  </w:num>
  <w:num w:numId="146">
    <w:abstractNumId w:val="124"/>
  </w:num>
  <w:num w:numId="147">
    <w:abstractNumId w:val="45"/>
  </w:num>
  <w:num w:numId="148">
    <w:abstractNumId w:val="68"/>
  </w:num>
  <w:num w:numId="149">
    <w:abstractNumId w:val="65"/>
  </w:num>
  <w:num w:numId="150">
    <w:abstractNumId w:val="49"/>
  </w:num>
  <w:num w:numId="151">
    <w:abstractNumId w:val="72"/>
  </w:num>
  <w:num w:numId="152">
    <w:abstractNumId w:val="117"/>
  </w:num>
  <w:num w:numId="153">
    <w:abstractNumId w:val="127"/>
  </w:num>
  <w:num w:numId="154">
    <w:abstractNumId w:val="105"/>
    <w:lvlOverride w:ilvl="0">
      <w:startOverride w:val="1"/>
    </w:lvlOverride>
  </w:num>
  <w:num w:numId="155">
    <w:abstractNumId w:val="26"/>
  </w:num>
  <w:num w:numId="156">
    <w:abstractNumId w:val="135"/>
  </w:num>
  <w:num w:numId="157">
    <w:abstractNumId w:val="43"/>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212D"/>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5C9"/>
    <w:rsid w:val="00190CD2"/>
    <w:rsid w:val="001951CB"/>
    <w:rsid w:val="0019659C"/>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25C5F"/>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77BCC"/>
    <w:rsid w:val="00581672"/>
    <w:rsid w:val="00594F38"/>
    <w:rsid w:val="005A0DC2"/>
    <w:rsid w:val="005A37C7"/>
    <w:rsid w:val="005A492E"/>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713EF"/>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3D5B"/>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15B9A"/>
    <w:rsid w:val="00A22654"/>
    <w:rsid w:val="00A24B48"/>
    <w:rsid w:val="00A26838"/>
    <w:rsid w:val="00A32262"/>
    <w:rsid w:val="00A359BD"/>
    <w:rsid w:val="00A43183"/>
    <w:rsid w:val="00A43616"/>
    <w:rsid w:val="00A46FB2"/>
    <w:rsid w:val="00A52FE8"/>
    <w:rsid w:val="00A63F7A"/>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D169F"/>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5046C"/>
    <w:rsid w:val="00C516A1"/>
    <w:rsid w:val="00C55F5E"/>
    <w:rsid w:val="00C565B1"/>
    <w:rsid w:val="00C61C9D"/>
    <w:rsid w:val="00C64A0A"/>
    <w:rsid w:val="00C668B6"/>
    <w:rsid w:val="00C76542"/>
    <w:rsid w:val="00C80722"/>
    <w:rsid w:val="00C80AD2"/>
    <w:rsid w:val="00C80CDB"/>
    <w:rsid w:val="00C91F7F"/>
    <w:rsid w:val="00CA2BA0"/>
    <w:rsid w:val="00CB1F01"/>
    <w:rsid w:val="00CB33E5"/>
    <w:rsid w:val="00CC05EF"/>
    <w:rsid w:val="00CC5315"/>
    <w:rsid w:val="00CD1F78"/>
    <w:rsid w:val="00D07D42"/>
    <w:rsid w:val="00D11EB4"/>
    <w:rsid w:val="00D1229B"/>
    <w:rsid w:val="00D2513A"/>
    <w:rsid w:val="00D320E2"/>
    <w:rsid w:val="00D32600"/>
    <w:rsid w:val="00D35AC1"/>
    <w:rsid w:val="00D35E0D"/>
    <w:rsid w:val="00D3749A"/>
    <w:rsid w:val="00D37641"/>
    <w:rsid w:val="00D51514"/>
    <w:rsid w:val="00D52547"/>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E745A"/>
    <w:rsid w:val="00DF639A"/>
    <w:rsid w:val="00E001A4"/>
    <w:rsid w:val="00E10C7D"/>
    <w:rsid w:val="00E22DB7"/>
    <w:rsid w:val="00E4475D"/>
    <w:rsid w:val="00E5699E"/>
    <w:rsid w:val="00E62C34"/>
    <w:rsid w:val="00E6479C"/>
    <w:rsid w:val="00E65EA1"/>
    <w:rsid w:val="00E67E8B"/>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57FA"/>
    <w:rsid w:val="00F16D3A"/>
    <w:rsid w:val="00F2182E"/>
    <w:rsid w:val="00F2340E"/>
    <w:rsid w:val="00F2350D"/>
    <w:rsid w:val="00F3578E"/>
    <w:rsid w:val="00F37D5C"/>
    <w:rsid w:val="00F402A5"/>
    <w:rsid w:val="00F41F84"/>
    <w:rsid w:val="00F42907"/>
    <w:rsid w:val="00F44B06"/>
    <w:rsid w:val="00F5586C"/>
    <w:rsid w:val="00F63432"/>
    <w:rsid w:val="00F636B3"/>
    <w:rsid w:val="00F63DE1"/>
    <w:rsid w:val="00F7490E"/>
    <w:rsid w:val="00F74B3E"/>
    <w:rsid w:val="00F757BF"/>
    <w:rsid w:val="00F76788"/>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uiPriority w:val="9"/>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uiPriority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uiPriority w:val="10"/>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10"/>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uiPriority w:val="39"/>
    <w:rsid w:val="00F943A9"/>
    <w:pPr>
      <w:widowControl w:val="0"/>
      <w:ind w:left="600"/>
    </w:pPr>
    <w:rPr>
      <w:rFonts w:cs="Miriam"/>
      <w:sz w:val="20"/>
      <w:szCs w:val="20"/>
    </w:rPr>
  </w:style>
  <w:style w:type="paragraph" w:styleId="TOC5">
    <w:name w:val="toc 5"/>
    <w:basedOn w:val="a9"/>
    <w:next w:val="a9"/>
    <w:autoRedefine/>
    <w:uiPriority w:val="39"/>
    <w:rsid w:val="00F943A9"/>
    <w:pPr>
      <w:widowControl w:val="0"/>
      <w:ind w:left="800"/>
    </w:pPr>
    <w:rPr>
      <w:rFonts w:cs="Miriam"/>
      <w:sz w:val="20"/>
      <w:szCs w:val="20"/>
    </w:rPr>
  </w:style>
  <w:style w:type="paragraph" w:styleId="TOC6">
    <w:name w:val="toc 6"/>
    <w:basedOn w:val="a9"/>
    <w:next w:val="a9"/>
    <w:autoRedefine/>
    <w:uiPriority w:val="39"/>
    <w:rsid w:val="00F943A9"/>
    <w:pPr>
      <w:widowControl w:val="0"/>
      <w:ind w:left="1000"/>
    </w:pPr>
    <w:rPr>
      <w:rFonts w:cs="Miriam"/>
      <w:sz w:val="20"/>
      <w:szCs w:val="20"/>
    </w:rPr>
  </w:style>
  <w:style w:type="paragraph" w:styleId="TOC7">
    <w:name w:val="toc 7"/>
    <w:basedOn w:val="a9"/>
    <w:next w:val="a9"/>
    <w:autoRedefine/>
    <w:uiPriority w:val="39"/>
    <w:rsid w:val="00F943A9"/>
    <w:pPr>
      <w:widowControl w:val="0"/>
      <w:ind w:left="1200"/>
    </w:pPr>
    <w:rPr>
      <w:rFonts w:cs="Miriam"/>
      <w:sz w:val="20"/>
      <w:szCs w:val="20"/>
    </w:rPr>
  </w:style>
  <w:style w:type="paragraph" w:styleId="TOC8">
    <w:name w:val="toc 8"/>
    <w:basedOn w:val="a9"/>
    <w:next w:val="a9"/>
    <w:autoRedefine/>
    <w:uiPriority w:val="39"/>
    <w:rsid w:val="00F943A9"/>
    <w:pPr>
      <w:widowControl w:val="0"/>
      <w:ind w:left="1400"/>
    </w:pPr>
    <w:rPr>
      <w:rFonts w:cs="Miriam"/>
      <w:sz w:val="20"/>
      <w:szCs w:val="20"/>
    </w:rPr>
  </w:style>
  <w:style w:type="paragraph" w:styleId="TOC9">
    <w:name w:val="toc 9"/>
    <w:basedOn w:val="a9"/>
    <w:next w:val="a9"/>
    <w:autoRedefine/>
    <w:uiPriority w:val="39"/>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10"/>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ergy.gov.il/Subjects/RAndDChiefScientist/Pages/GxmsMniRDInternationalCooperation.aspx" TargetMode="External"/><Relationship Id="rId18" Type="http://schemas.openxmlformats.org/officeDocument/2006/relationships/hyperlink" Target="http://takam.mof.gov.il/doc/hashkal/horaot.nsf" TargetMode="External"/><Relationship Id="rId26" Type="http://schemas.openxmlformats.org/officeDocument/2006/relationships/package" Target="embeddings/_______________Microsoft_Excel2.xlsx"/><Relationship Id="rId39"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hyperlink" Target="http://energy.gov.il/Subjects/RAndDChiefScientist/Documents/RDMay2016.pdf" TargetMode="External"/><Relationship Id="rId34" Type="http://schemas.openxmlformats.org/officeDocument/2006/relationships/oleObject" Target="embeddings/_______________Microsoft_Excel_97-20031.xls"/><Relationship Id="rId42" Type="http://schemas.openxmlformats.org/officeDocument/2006/relationships/header" Target="header6.xml"/><Relationship Id="rId47" Type="http://schemas.openxmlformats.org/officeDocument/2006/relationships/header" Target="header8.xml"/><Relationship Id="rId50" Type="http://schemas.openxmlformats.org/officeDocument/2006/relationships/header" Target="header10.xml"/><Relationship Id="rId7" Type="http://schemas.openxmlformats.org/officeDocument/2006/relationships/styles" Target="styles.xml"/><Relationship Id="rId12" Type="http://schemas.openxmlformats.org/officeDocument/2006/relationships/hyperlink" Target="file:///\\fileserver\shares\&#1502;&#1491;&#1506;&#1503;%20&#1512;&#1488;&#1513;&#1497;\&#1502;&#1499;&#1512;&#1494;&#1497;&#1501;\&#1502;&#1499;&#1512;&#1494;&#1497;&#1501;%202016\&#1492;&#1494;&#1504;&#1511;%202016\&#1502;&#1505;&#1502;&#1499;&#1497;%20&#1492;&#1502;&#1499;&#1512;&#1494;\&#1491;&#1493;&#1490;&#1502;&#1488;&#1493;&#1514;" TargetMode="External"/><Relationship Id="rId17" Type="http://schemas.openxmlformats.org/officeDocument/2006/relationships/hyperlink" Target="mailto:itamsut@energy.gov.il" TargetMode="External"/><Relationship Id="rId25" Type="http://schemas.openxmlformats.org/officeDocument/2006/relationships/image" Target="media/image2.emf"/><Relationship Id="rId33" Type="http://schemas.openxmlformats.org/officeDocument/2006/relationships/image" Target="media/image5.emf"/><Relationship Id="rId38" Type="http://schemas.openxmlformats.org/officeDocument/2006/relationships/image" Target="media/image8.png"/><Relationship Id="rId46"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yperlink" Target="http://energy.gov.il/Subjects/RAndDChiefScientist/Documents/RDMay2016.pdf" TargetMode="External"/><Relationship Id="rId20" Type="http://schemas.openxmlformats.org/officeDocument/2006/relationships/hyperlink" Target="http://www.energy.gov.il" TargetMode="External"/><Relationship Id="rId29" Type="http://schemas.openxmlformats.org/officeDocument/2006/relationships/footer" Target="footer1.xml"/><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_______________Microsoft_Excel1.xlsx"/><Relationship Id="rId32" Type="http://schemas.openxmlformats.org/officeDocument/2006/relationships/footer" Target="footer3.xml"/><Relationship Id="rId37" Type="http://schemas.openxmlformats.org/officeDocument/2006/relationships/image" Target="media/image7.emf"/><Relationship Id="rId40" Type="http://schemas.openxmlformats.org/officeDocument/2006/relationships/hyperlink" Target="http://hozrim.mof.gov.il/doc/hashkal/horaot.nsf/ByNum/&#1492;.13.10.2.2" TargetMode="External"/><Relationship Id="rId45" Type="http://schemas.openxmlformats.org/officeDocument/2006/relationships/header" Target="header7.xml"/><Relationship Id="rId53"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ablau@012.net.il" TargetMode="External"/><Relationship Id="rId23" Type="http://schemas.openxmlformats.org/officeDocument/2006/relationships/image" Target="media/image1.emf"/><Relationship Id="rId28" Type="http://schemas.openxmlformats.org/officeDocument/2006/relationships/header" Target="header2.xml"/><Relationship Id="rId36" Type="http://schemas.openxmlformats.org/officeDocument/2006/relationships/image" Target="media/image6.png"/><Relationship Id="rId49"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hyperlink" Target="http://che.org.il/wp-content/uploads/2013/01/&#1512;&#1513;&#1497;&#1502;&#1514;-&#1502;&#1493;&#1505;&#1491;&#1493;&#1514;-&#1502;&#1488;&#1497;-2016.pdf" TargetMode="External"/><Relationship Id="rId31" Type="http://schemas.openxmlformats.org/officeDocument/2006/relationships/header" Target="header3.xml"/><Relationship Id="rId44" Type="http://schemas.openxmlformats.org/officeDocument/2006/relationships/footer" Target="footer5.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olar-era.net/joint-calls/" TargetMode="External"/><Relationship Id="rId22" Type="http://schemas.openxmlformats.org/officeDocument/2006/relationships/hyperlink" Target="http://energy.gov.il/Subjects/RAndDChiefScientist/Documents/RDMay2016.pdf"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eader" Target="header4.xml"/><Relationship Id="rId43" Type="http://schemas.openxmlformats.org/officeDocument/2006/relationships/footer" Target="footer4.xml"/><Relationship Id="rId48" Type="http://schemas.openxmlformats.org/officeDocument/2006/relationships/header" Target="header9.xml"/><Relationship Id="rId8" Type="http://schemas.openxmlformats.org/officeDocument/2006/relationships/settings" Target="settings.xml"/><Relationship Id="rId51" Type="http://schemas.openxmlformats.org/officeDocument/2006/relationships/footer" Target="footer8.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_rels/footer8.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חת_173_2016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2016</DocumentCreateDateEnglish>
    <DocumentCreateDateHebrew xmlns="8f5b83e0-a1d3-486c-bd07-833a425c74af">ז' באייר התשע"ו</DocumentCreateDateHebrew>
    <SubjectDocument xmlns="8f5b83e0-a1d3-486c-bd07-833a425c74af">מכרז  29/16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15/05/2016 11:30;34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173</CounterString>
    <LastLockUser xmlns="8f5b83e0-a1d3-486c-bd07-833a425c74af" xsi:nil="true"/>
    <LastCheckOutDate xmlns="8f5b83e0-a1d3-486c-bd07-833a425c74af">15/05/2016 11:30;36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HT_173_2016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2016-05-15T00:00:00+00:00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openxmlformats.org/package/2006/metadata/core-properties"/>
    <ds:schemaRef ds:uri="http://purl.org/dc/dcmitype/"/>
    <ds:schemaRef ds:uri="http://schemas.microsoft.com/office/2006/documentManagement/types"/>
    <ds:schemaRef ds:uri="http://purl.org/dc/terms/"/>
    <ds:schemaRef ds:uri="8f5b83e0-a1d3-486c-bd07-833a425c74af"/>
    <ds:schemaRef ds:uri="87b98568-e8c7-4058-bf31-e11803adaf85"/>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E5ED945A-9806-4E15-9460-D99DC4B63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19931</Words>
  <Characters>99657</Characters>
  <Application>Microsoft Office Word</Application>
  <DocSecurity>0</DocSecurity>
  <Lines>830</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119350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2016-05-15T10:08:00Z</cp:lastPrinted>
  <dcterms:created xsi:type="dcterms:W3CDTF">2016-07-03T07:10:00Z</dcterms:created>
  <dcterms:modified xsi:type="dcterms:W3CDTF">2016-07-03T07:10:00Z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